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«Кунгурский техникум-интернат»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 труда и социальной защиты Российской Федерации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6"/>
        <w:gridCol w:w="659"/>
        <w:gridCol w:w="4961"/>
      </w:tblGrid>
      <w:tr w:rsidR="004F2FA2" w:rsidRPr="004F2FA2" w:rsidTr="004F2FA2">
        <w:tc>
          <w:tcPr>
            <w:tcW w:w="4586" w:type="dxa"/>
          </w:tcPr>
          <w:p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заместитель директора 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 учебной работе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 Мелкова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 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FF217A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г.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 МАТЕРИАЛЫ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 ФОРМЕ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 ОЦЕНОЧНЫХ СРЕДСТВ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 промежуточной аттестации</w:t>
      </w:r>
    </w:p>
    <w:p w:rsidR="00D66600" w:rsidRPr="00D66600" w:rsidRDefault="00D66600" w:rsidP="00D6660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66600">
        <w:rPr>
          <w:rFonts w:ascii="Times New Roman" w:hAnsi="Times New Roman" w:cs="Times New Roman"/>
          <w:b/>
          <w:sz w:val="28"/>
          <w:szCs w:val="28"/>
        </w:rPr>
        <w:t>АУД.02 Психология личности и профессиональное самоопределение</w:t>
      </w:r>
    </w:p>
    <w:p w:rsidR="00D66600" w:rsidRPr="00D66600" w:rsidRDefault="00D66600" w:rsidP="00D6660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6600">
        <w:rPr>
          <w:rFonts w:ascii="Times New Roman" w:hAnsi="Times New Roman" w:cs="Times New Roman"/>
          <w:b/>
          <w:sz w:val="28"/>
          <w:szCs w:val="28"/>
        </w:rPr>
        <w:t>09.01.03</w:t>
      </w:r>
      <w:r w:rsidRPr="00D66600">
        <w:rPr>
          <w:rFonts w:ascii="Times New Roman" w:hAnsi="Times New Roman" w:cs="Times New Roman"/>
          <w:sz w:val="28"/>
          <w:szCs w:val="28"/>
        </w:rPr>
        <w:t xml:space="preserve"> Оператор информационных систем и ресурсов</w:t>
      </w:r>
    </w:p>
    <w:bookmarkEnd w:id="0"/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FF21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 xml:space="preserve">Организация-разработчик: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 «Кунгурский техникум-интернат» Минтруда России.</w:t>
      </w: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 xml:space="preserve">Разработчик: </w:t>
      </w:r>
      <w:r w:rsidR="00D66600">
        <w:rPr>
          <w:rFonts w:ascii="Times New Roman" w:eastAsia="Times New Roman" w:hAnsi="Times New Roman" w:cs="Times New Roman"/>
          <w:bCs/>
          <w:kern w:val="0"/>
        </w:rPr>
        <w:t>Александрова Жанна Сергеевна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 преподаватель.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 w:rsidRPr="004F2FA2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F2FA2" w:rsidRPr="004F2FA2" w:rsidRDefault="004F2FA2" w:rsidP="004F2FA2">
      <w:pPr>
        <w:spacing w:after="0" w:line="276" w:lineRule="auto"/>
        <w:rPr>
          <w:rFonts w:ascii="Times New Roman" w:hAnsi="Times New Roman" w:cs="Times New Roman"/>
        </w:rPr>
      </w:pPr>
    </w:p>
    <w:p w:rsidR="004F2FA2" w:rsidRPr="00B018B7" w:rsidRDefault="004F2FA2" w:rsidP="00B018B7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>Фонд оценочных средств (далее – ФОС) разработан на основе рабочей программы учебно</w:t>
      </w:r>
      <w:r w:rsidR="00B018B7" w:rsidRPr="00B018B7">
        <w:rPr>
          <w:rFonts w:ascii="Times New Roman" w:hAnsi="Times New Roman" w:cs="Times New Roman"/>
        </w:rPr>
        <w:t>й дисциплины АУД.02 Психология личности и профессиональное самоопределение.</w:t>
      </w:r>
    </w:p>
    <w:p w:rsidR="004F2FA2" w:rsidRPr="00B018B7" w:rsidRDefault="004F2FA2" w:rsidP="00B018B7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 xml:space="preserve">ФОС предназначен для проведения промежуточной аттестации по учебной дисциплине </w:t>
      </w:r>
      <w:r w:rsidR="00B018B7" w:rsidRPr="00B018B7">
        <w:rPr>
          <w:rFonts w:ascii="Times New Roman" w:hAnsi="Times New Roman" w:cs="Times New Roman"/>
        </w:rPr>
        <w:t xml:space="preserve">АУД.02 Психология личности и профессиональное самоопределение </w:t>
      </w:r>
      <w:r w:rsidR="00667DEC" w:rsidRPr="00B018B7">
        <w:rPr>
          <w:rFonts w:ascii="Times New Roman" w:hAnsi="Times New Roman" w:cs="Times New Roman"/>
        </w:rPr>
        <w:t xml:space="preserve">для профессии </w:t>
      </w:r>
      <w:r w:rsidR="00B018B7" w:rsidRPr="00B018B7">
        <w:rPr>
          <w:rFonts w:ascii="Times New Roman" w:hAnsi="Times New Roman" w:cs="Times New Roman"/>
        </w:rPr>
        <w:t xml:space="preserve">09.01.03 Оператор информационных систем и ресурсов </w:t>
      </w:r>
      <w:r w:rsidRPr="00B018B7">
        <w:rPr>
          <w:rFonts w:ascii="Times New Roman" w:hAnsi="Times New Roman" w:cs="Times New Roman"/>
        </w:rPr>
        <w:t xml:space="preserve">в форме </w:t>
      </w:r>
      <w:r w:rsidR="00B018B7" w:rsidRPr="00B018B7">
        <w:rPr>
          <w:rFonts w:ascii="Times New Roman" w:hAnsi="Times New Roman" w:cs="Times New Roman"/>
        </w:rPr>
        <w:t>тестирования</w:t>
      </w:r>
      <w:r w:rsidRPr="00B018B7">
        <w:rPr>
          <w:rFonts w:ascii="Times New Roman" w:hAnsi="Times New Roman" w:cs="Times New Roman"/>
        </w:rPr>
        <w:t>, который проводится по окончании курса</w:t>
      </w:r>
      <w:r w:rsidR="00B018B7" w:rsidRPr="00B018B7">
        <w:rPr>
          <w:rFonts w:ascii="Times New Roman" w:hAnsi="Times New Roman" w:cs="Times New Roman"/>
        </w:rPr>
        <w:t>.</w:t>
      </w:r>
    </w:p>
    <w:p w:rsidR="00153FA1" w:rsidRPr="00B018B7" w:rsidRDefault="00153FA1" w:rsidP="00B018B7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>Целью использования комплекта оценочных материалов является определение уровня образовательных результатов обучающихся, полученных в ходе освоения образовательной программы среднего профессионального образования, установленных образовательной программой по соответствующей специальности.</w:t>
      </w:r>
    </w:p>
    <w:p w:rsidR="004F2FA2" w:rsidRPr="00B018B7" w:rsidRDefault="00926870" w:rsidP="00B018B7">
      <w:pPr>
        <w:pStyle w:val="af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B018B7">
        <w:rPr>
          <w:rFonts w:ascii="Times New Roman" w:hAnsi="Times New Roman" w:cs="Times New Roman"/>
        </w:rPr>
        <w:t>Результаты освоения программы по дисциплине «</w:t>
      </w:r>
      <w:r w:rsidR="00B018B7" w:rsidRPr="00B018B7">
        <w:rPr>
          <w:rFonts w:ascii="Times New Roman" w:hAnsi="Times New Roman" w:cs="Times New Roman"/>
        </w:rPr>
        <w:t>Психология личности и профессиональное самоопределение</w:t>
      </w:r>
      <w:r w:rsidRPr="00B018B7">
        <w:rPr>
          <w:rFonts w:ascii="Times New Roman" w:hAnsi="Times New Roman" w:cs="Times New Roman"/>
        </w:rPr>
        <w:t>»,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 в соотнесении с личностными, метапредметными и предметными результатами обучения базового уровня федерального государственного стандарта среднего общего образования (далее – ФГОС СОО).</w:t>
      </w:r>
    </w:p>
    <w:p w:rsidR="00667DEC" w:rsidRDefault="00667DEC" w:rsidP="00926870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Общее количество тестовых заданий – </w:t>
      </w:r>
      <w:r w:rsidR="008177DE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. </w:t>
      </w:r>
    </w:p>
    <w:p w:rsidR="00926870" w:rsidRPr="00436869" w:rsidRDefault="00436869" w:rsidP="00436869">
      <w:pPr>
        <w:spacing w:after="0" w:line="276" w:lineRule="auto"/>
        <w:ind w:firstLine="708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t>Таблица 1</w:t>
      </w:r>
    </w:p>
    <w:p w:rsidR="00926870" w:rsidRDefault="00926870" w:rsidP="0092687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26870">
        <w:rPr>
          <w:rFonts w:ascii="Times New Roman" w:hAnsi="Times New Roman" w:cs="Times New Roman"/>
          <w:b/>
          <w:bCs/>
        </w:rPr>
        <w:t>Количество заданий в комплекте оценочных материалов</w:t>
      </w:r>
    </w:p>
    <w:p w:rsidR="00926870" w:rsidRPr="00926870" w:rsidRDefault="00926870" w:rsidP="00926870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6946"/>
        <w:gridCol w:w="1554"/>
      </w:tblGrid>
      <w:tr w:rsidR="00926870" w:rsidRPr="00926870" w:rsidTr="00153FA1">
        <w:tc>
          <w:tcPr>
            <w:tcW w:w="1696" w:type="dxa"/>
          </w:tcPr>
          <w:p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6946" w:type="dxa"/>
          </w:tcPr>
          <w:p w:rsidR="00926870" w:rsidRPr="00926870" w:rsidRDefault="00926870" w:rsidP="009268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1554" w:type="dxa"/>
          </w:tcPr>
          <w:p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Количество заданий</w:t>
            </w:r>
          </w:p>
        </w:tc>
      </w:tr>
      <w:tr w:rsidR="00926870" w:rsidTr="00153FA1">
        <w:tc>
          <w:tcPr>
            <w:tcW w:w="1696" w:type="dxa"/>
          </w:tcPr>
          <w:p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01.</w:t>
            </w:r>
          </w:p>
        </w:tc>
        <w:tc>
          <w:tcPr>
            <w:tcW w:w="6946" w:type="dxa"/>
          </w:tcPr>
          <w:p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554" w:type="dxa"/>
          </w:tcPr>
          <w:p w:rsidR="00926870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6870" w:rsidTr="00153FA1">
        <w:tc>
          <w:tcPr>
            <w:tcW w:w="1696" w:type="dxa"/>
          </w:tcPr>
          <w:p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6946" w:type="dxa"/>
          </w:tcPr>
          <w:p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1554" w:type="dxa"/>
          </w:tcPr>
          <w:p w:rsidR="00926870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26870" w:rsidTr="00153FA1">
        <w:tc>
          <w:tcPr>
            <w:tcW w:w="1696" w:type="dxa"/>
          </w:tcPr>
          <w:p w:rsid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04.</w:t>
            </w:r>
          </w:p>
        </w:tc>
        <w:tc>
          <w:tcPr>
            <w:tcW w:w="6946" w:type="dxa"/>
          </w:tcPr>
          <w:p w:rsid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554" w:type="dxa"/>
          </w:tcPr>
          <w:p w:rsidR="00926870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926870" w:rsidTr="00153FA1">
        <w:tc>
          <w:tcPr>
            <w:tcW w:w="1696" w:type="dxa"/>
          </w:tcPr>
          <w:p w:rsidR="00926870" w:rsidRPr="00926870" w:rsidRDefault="00926870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10.</w:t>
            </w:r>
          </w:p>
        </w:tc>
        <w:tc>
          <w:tcPr>
            <w:tcW w:w="6946" w:type="dxa"/>
          </w:tcPr>
          <w:p w:rsidR="00926870" w:rsidRPr="00926870" w:rsidRDefault="00926870" w:rsidP="0092687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1554" w:type="dxa"/>
          </w:tcPr>
          <w:p w:rsidR="00926870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253E7" w:rsidRPr="00284CFA" w:rsidTr="00153FA1">
        <w:tc>
          <w:tcPr>
            <w:tcW w:w="1696" w:type="dxa"/>
          </w:tcPr>
          <w:p w:rsidR="00F253E7" w:rsidRPr="00284CFA" w:rsidRDefault="00F253E7" w:rsidP="00F253E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253E7" w:rsidRPr="00F253E7" w:rsidRDefault="00F253E7" w:rsidP="00F253E7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253E7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54" w:type="dxa"/>
          </w:tcPr>
          <w:p w:rsidR="00F253E7" w:rsidRPr="00F253E7" w:rsidRDefault="006C7C2C" w:rsidP="00F253E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</w:tr>
    </w:tbl>
    <w:p w:rsidR="00926870" w:rsidRDefault="00926870" w:rsidP="00926870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F640C" w:rsidRDefault="00BF640C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:rsidR="00DF70F2" w:rsidRDefault="00DF70F2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:rsidR="00DF70F2" w:rsidRDefault="00DF70F2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:rsidR="00DF70F2" w:rsidRDefault="00DF70F2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:rsidR="00DF70F2" w:rsidRDefault="00DF70F2" w:rsidP="00926870">
      <w:pPr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:rsidR="00424EE5" w:rsidRPr="00BF640C" w:rsidRDefault="00424EE5">
      <w:pPr>
        <w:rPr>
          <w:rFonts w:ascii="Times New Roman" w:hAnsi="Times New Roman" w:cs="Times New Roman"/>
          <w:i/>
          <w:iCs/>
          <w:color w:val="C00000"/>
        </w:rPr>
      </w:pPr>
      <w:r w:rsidRPr="00BF640C">
        <w:rPr>
          <w:rFonts w:ascii="Times New Roman" w:hAnsi="Times New Roman" w:cs="Times New Roman"/>
          <w:i/>
          <w:iCs/>
          <w:color w:val="C00000"/>
        </w:rPr>
        <w:br w:type="page"/>
      </w:r>
    </w:p>
    <w:p w:rsidR="00424EE5" w:rsidRPr="00BF640C" w:rsidRDefault="00424EE5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C00000"/>
        </w:rPr>
        <w:sectPr w:rsidR="00424EE5" w:rsidRPr="00BF640C" w:rsidSect="004F2FA2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4F2FA2" w:rsidRPr="00436869" w:rsidRDefault="00436869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>Таблица 2</w:t>
      </w:r>
    </w:p>
    <w:p w:rsidR="00284CFA" w:rsidRDefault="00284CFA" w:rsidP="00284C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84CFA">
        <w:rPr>
          <w:rFonts w:ascii="Times New Roman" w:hAnsi="Times New Roman" w:cs="Times New Roman"/>
          <w:b/>
          <w:bCs/>
        </w:rPr>
        <w:t>Распределение заданий по компетенциям и дисциплинам</w:t>
      </w:r>
    </w:p>
    <w:p w:rsidR="00284CFA" w:rsidRPr="00284CFA" w:rsidRDefault="00284CFA" w:rsidP="00284CF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15109" w:type="dxa"/>
        <w:tblLook w:val="04A0" w:firstRow="1" w:lastRow="0" w:firstColumn="1" w:lastColumn="0" w:noHBand="0" w:noVBand="1"/>
      </w:tblPr>
      <w:tblGrid>
        <w:gridCol w:w="994"/>
        <w:gridCol w:w="3934"/>
        <w:gridCol w:w="7654"/>
        <w:gridCol w:w="1276"/>
        <w:gridCol w:w="1251"/>
      </w:tblGrid>
      <w:tr w:rsidR="00284CFA" w:rsidTr="000E3B02">
        <w:tc>
          <w:tcPr>
            <w:tcW w:w="994" w:type="dxa"/>
          </w:tcPr>
          <w:p w:rsidR="00284CFA" w:rsidRDefault="00284CFA" w:rsidP="00284CFA">
            <w:pPr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 xml:space="preserve">Код </w:t>
            </w:r>
            <w:proofErr w:type="gramStart"/>
            <w:r w:rsidRPr="00926870">
              <w:rPr>
                <w:rFonts w:ascii="Times New Roman" w:hAnsi="Times New Roman" w:cs="Times New Roman"/>
                <w:b/>
                <w:bCs/>
              </w:rPr>
              <w:t>компе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proofErr w:type="spellStart"/>
            <w:r w:rsidRPr="00926870">
              <w:rPr>
                <w:rFonts w:ascii="Times New Roman" w:hAnsi="Times New Roman" w:cs="Times New Roman"/>
                <w:b/>
                <w:bCs/>
              </w:rPr>
              <w:t>тенции</w:t>
            </w:r>
            <w:proofErr w:type="spellEnd"/>
            <w:proofErr w:type="gramEnd"/>
          </w:p>
        </w:tc>
        <w:tc>
          <w:tcPr>
            <w:tcW w:w="3934" w:type="dxa"/>
          </w:tcPr>
          <w:p w:rsidR="00284CFA" w:rsidRDefault="00284CFA" w:rsidP="00284CFA">
            <w:pPr>
              <w:ind w:hanging="66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7654" w:type="dxa"/>
          </w:tcPr>
          <w:p w:rsidR="00284CFA" w:rsidRPr="00284CFA" w:rsidRDefault="00284CFA" w:rsidP="00284C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Наименование индикаторов сформированности компетенций</w:t>
            </w:r>
          </w:p>
        </w:tc>
        <w:tc>
          <w:tcPr>
            <w:tcW w:w="1276" w:type="dxa"/>
          </w:tcPr>
          <w:p w:rsidR="00284CFA" w:rsidRPr="00284CFA" w:rsidRDefault="00284CFA" w:rsidP="00284CFA">
            <w:pPr>
              <w:ind w:left="280" w:hanging="28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Семестр</w:t>
            </w:r>
          </w:p>
        </w:tc>
        <w:tc>
          <w:tcPr>
            <w:tcW w:w="1251" w:type="dxa"/>
          </w:tcPr>
          <w:p w:rsidR="00284CFA" w:rsidRPr="00284CFA" w:rsidRDefault="00284CFA" w:rsidP="00284C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4CFA">
              <w:rPr>
                <w:rFonts w:ascii="Times New Roman" w:hAnsi="Times New Roman" w:cs="Times New Roman"/>
                <w:b/>
                <w:bCs/>
              </w:rPr>
              <w:t>Номер задания</w:t>
            </w:r>
          </w:p>
        </w:tc>
      </w:tr>
      <w:tr w:rsidR="002F0EA8" w:rsidRPr="00054197" w:rsidTr="000E3B02">
        <w:trPr>
          <w:trHeight w:val="1153"/>
        </w:trPr>
        <w:tc>
          <w:tcPr>
            <w:tcW w:w="994" w:type="dxa"/>
          </w:tcPr>
          <w:p w:rsidR="002F0EA8" w:rsidRPr="00054197" w:rsidRDefault="002F0EA8" w:rsidP="00054197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ОК 01.</w:t>
            </w:r>
          </w:p>
        </w:tc>
        <w:tc>
          <w:tcPr>
            <w:tcW w:w="3934" w:type="dxa"/>
          </w:tcPr>
          <w:p w:rsidR="002F0EA8" w:rsidRPr="00054197" w:rsidRDefault="002F0EA8" w:rsidP="00054197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7654" w:type="dxa"/>
          </w:tcPr>
          <w:p w:rsidR="000E3B02" w:rsidRPr="000E3B02" w:rsidRDefault="002F0EA8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 xml:space="preserve"> </w:t>
            </w:r>
            <w:r w:rsidR="000E3B02" w:rsidRPr="000E3B02">
              <w:rPr>
                <w:rFonts w:ascii="Times New Roman" w:hAnsi="Times New Roman" w:cs="Times New Roman"/>
              </w:rPr>
              <w:t>- применять на практике полученные знания и навыки в различных условиях профессиональной деятельности и взаимодействия с окружающими;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необходимую терминологию, основы и сущность профессионального самоопределения;</w:t>
            </w:r>
          </w:p>
          <w:p w:rsidR="002F0EA8" w:rsidRPr="000E3B02" w:rsidRDefault="002F0EA8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F0EA8" w:rsidRPr="00054197" w:rsidRDefault="000E3B02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2F0EA8" w:rsidRPr="00054197" w:rsidRDefault="00741115" w:rsidP="0005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12, 13, 15</w:t>
            </w:r>
          </w:p>
        </w:tc>
      </w:tr>
      <w:tr w:rsidR="002D5BFB" w:rsidRPr="00054197" w:rsidTr="000E3B02">
        <w:trPr>
          <w:trHeight w:val="2559"/>
        </w:trPr>
        <w:tc>
          <w:tcPr>
            <w:tcW w:w="994" w:type="dxa"/>
            <w:tcBorders>
              <w:bottom w:val="single" w:sz="4" w:space="0" w:color="auto"/>
            </w:tcBorders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>
              <w:rPr>
                <w:rFonts w:ascii="Times New Roman" w:hAnsi="Times New Roman" w:cs="Times New Roman"/>
              </w:rPr>
              <w:t xml:space="preserve">правовой и </w:t>
            </w:r>
            <w:r w:rsidRPr="0007132F">
              <w:rPr>
                <w:rFonts w:ascii="Times New Roman" w:hAnsi="Times New Roman" w:cs="Times New Roman"/>
              </w:rPr>
              <w:t>финансовой грамотности в различных жизненных ситуациях</w:t>
            </w:r>
          </w:p>
        </w:tc>
        <w:tc>
          <w:tcPr>
            <w:tcW w:w="7654" w:type="dxa"/>
          </w:tcPr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на основе анализа современного рынка труда, ограничений здоровья и требований профессий осуществлять осознанный, адекватный профессиональный выбор и выбор собственного пути профессионального обучения;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планировать и составлять временную перспективу своего будущего;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современное состояние рынка труда, мир профессий и предъявляемых профессией требований к психологическим особенностям человека, его здоровью;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основные принципы и технологии выбора профессии;</w:t>
            </w:r>
          </w:p>
          <w:p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5BFB" w:rsidRPr="00054197" w:rsidRDefault="000E3B02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2D5BFB" w:rsidRPr="00054197" w:rsidRDefault="00741115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14,16,17</w:t>
            </w:r>
          </w:p>
        </w:tc>
      </w:tr>
      <w:tr w:rsidR="002D5BFB" w:rsidRPr="00054197" w:rsidTr="000E3B02">
        <w:trPr>
          <w:trHeight w:val="1104"/>
        </w:trPr>
        <w:tc>
          <w:tcPr>
            <w:tcW w:w="994" w:type="dxa"/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04.</w:t>
            </w:r>
          </w:p>
        </w:tc>
        <w:tc>
          <w:tcPr>
            <w:tcW w:w="3934" w:type="dxa"/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7654" w:type="dxa"/>
          </w:tcPr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 xml:space="preserve">- использовать простейшие приемы развития и тренировки психических процессов, а также приемы психической </w:t>
            </w:r>
            <w:proofErr w:type="spellStart"/>
            <w:r w:rsidRPr="000E3B02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0E3B02">
              <w:rPr>
                <w:rFonts w:ascii="Times New Roman" w:hAnsi="Times New Roman" w:cs="Times New Roman"/>
              </w:rPr>
              <w:t xml:space="preserve"> в процессе деятельности и общения;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простейшие способы и приемы развития психических процессов и управления собственными психическими состояниями, основные механизмы психической регуляции поведения человека;</w:t>
            </w:r>
          </w:p>
          <w:p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5BFB" w:rsidRPr="00054197" w:rsidRDefault="000E3B02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2D5BFB" w:rsidRPr="00054197" w:rsidRDefault="00741115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2, 3, 4, 6, 7, 8, 9, 10, 11</w:t>
            </w:r>
          </w:p>
        </w:tc>
      </w:tr>
      <w:tr w:rsidR="002D5BFB" w:rsidRPr="00054197" w:rsidTr="000E3B02">
        <w:trPr>
          <w:trHeight w:val="2555"/>
        </w:trPr>
        <w:tc>
          <w:tcPr>
            <w:tcW w:w="994" w:type="dxa"/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lastRenderedPageBreak/>
              <w:t>ОК 10.</w:t>
            </w:r>
          </w:p>
        </w:tc>
        <w:tc>
          <w:tcPr>
            <w:tcW w:w="3934" w:type="dxa"/>
          </w:tcPr>
          <w:p w:rsidR="002D5BFB" w:rsidRPr="00054197" w:rsidRDefault="002D5BFB" w:rsidP="0029698F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Формировать личность, которая 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7654" w:type="dxa"/>
          </w:tcPr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успешно реализовывать свои возможности и адаптироваться к новой социальной, образовательной и профессиональной среде;</w:t>
            </w:r>
          </w:p>
          <w:p w:rsidR="000E3B02" w:rsidRPr="000E3B02" w:rsidRDefault="000E3B02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методы и формы поиска необходимой информации для эффективной организации учебной и будущей профессиональной деятельности.</w:t>
            </w:r>
          </w:p>
          <w:p w:rsidR="002D5BFB" w:rsidRPr="000E3B02" w:rsidRDefault="002D5BFB" w:rsidP="000E3B02">
            <w:pPr>
              <w:pStyle w:val="af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D5BFB" w:rsidRPr="00054197" w:rsidRDefault="000E3B02" w:rsidP="000E3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2D5BFB" w:rsidRPr="00054197" w:rsidRDefault="00741115" w:rsidP="002969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1, 5</w:t>
            </w:r>
          </w:p>
        </w:tc>
      </w:tr>
    </w:tbl>
    <w:p w:rsidR="00284CFA" w:rsidRDefault="00284CFA" w:rsidP="004F2FA2">
      <w:pPr>
        <w:spacing w:after="0" w:line="240" w:lineRule="auto"/>
        <w:rPr>
          <w:rFonts w:ascii="Times New Roman" w:hAnsi="Times New Roman" w:cs="Times New Roman"/>
        </w:rPr>
      </w:pPr>
    </w:p>
    <w:p w:rsidR="00424EE5" w:rsidRDefault="00424EE5">
      <w:pPr>
        <w:rPr>
          <w:rFonts w:ascii="Times New Roman" w:hAnsi="Times New Roman" w:cs="Times New Roman"/>
          <w:i/>
          <w:iCs/>
        </w:rPr>
        <w:sectPr w:rsidR="00424EE5" w:rsidSect="00424EE5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436869" w:rsidRPr="00436869" w:rsidRDefault="00436869" w:rsidP="00436869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>Таблица 3</w:t>
      </w:r>
    </w:p>
    <w:p w:rsidR="00436869" w:rsidRPr="00436869" w:rsidRDefault="00436869" w:rsidP="0043686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Распределение заданий по типу и уровням сложности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0"/>
        <w:gridCol w:w="2294"/>
        <w:gridCol w:w="1568"/>
        <w:gridCol w:w="1568"/>
        <w:gridCol w:w="1629"/>
        <w:gridCol w:w="1673"/>
      </w:tblGrid>
      <w:tr w:rsidR="00436869" w:rsidRPr="00436869" w:rsidTr="008D5A6E">
        <w:tc>
          <w:tcPr>
            <w:tcW w:w="1690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2294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Индикатор сформированности компетенции</w:t>
            </w:r>
          </w:p>
        </w:tc>
        <w:tc>
          <w:tcPr>
            <w:tcW w:w="1568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Номер задания</w:t>
            </w:r>
          </w:p>
        </w:tc>
        <w:tc>
          <w:tcPr>
            <w:tcW w:w="1568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1629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Уровень сложности задания</w:t>
            </w:r>
          </w:p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3" w:type="dxa"/>
          </w:tcPr>
          <w:p w:rsidR="00436869" w:rsidRPr="00436869" w:rsidRDefault="00436869" w:rsidP="004368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6869">
              <w:rPr>
                <w:rFonts w:ascii="Times New Roman" w:hAnsi="Times New Roman" w:cs="Times New Roman"/>
                <w:b/>
                <w:bCs/>
              </w:rPr>
              <w:t>Время выполнения (мин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4368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36869" w:rsidTr="008D5A6E">
        <w:tc>
          <w:tcPr>
            <w:tcW w:w="1690" w:type="dxa"/>
          </w:tcPr>
          <w:p w:rsidR="00436869" w:rsidRDefault="00921CA1" w:rsidP="004F2FA2">
            <w:pPr>
              <w:rPr>
                <w:rFonts w:ascii="Times New Roman" w:hAnsi="Times New Roman" w:cs="Times New Roman"/>
              </w:rPr>
            </w:pPr>
            <w:r w:rsidRPr="00054197">
              <w:rPr>
                <w:rFonts w:ascii="Times New Roman" w:hAnsi="Times New Roman" w:cs="Times New Roman"/>
              </w:rPr>
              <w:t>ОК 01.</w:t>
            </w:r>
          </w:p>
        </w:tc>
        <w:tc>
          <w:tcPr>
            <w:tcW w:w="2294" w:type="dxa"/>
          </w:tcPr>
          <w:p w:rsidR="00921CA1" w:rsidRPr="000E3B02" w:rsidRDefault="00921CA1" w:rsidP="00921CA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применять на практике полученные знания и навыки в различных условиях профессиональной деятельности и взаимодействия с окружающими;</w:t>
            </w:r>
          </w:p>
          <w:p w:rsidR="00921CA1" w:rsidRPr="000E3B02" w:rsidRDefault="00921CA1" w:rsidP="00921CA1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необходимую терминологию, основы и сущность профессионального самоопределения;</w:t>
            </w:r>
          </w:p>
          <w:p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8" w:type="dxa"/>
          </w:tcPr>
          <w:p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73" w:type="dxa"/>
          </w:tcPr>
          <w:p w:rsidR="00436869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3F2AF7" w:rsidRDefault="003F2AF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</w:tc>
      </w:tr>
      <w:tr w:rsidR="00436869" w:rsidTr="008D5A6E">
        <w:tc>
          <w:tcPr>
            <w:tcW w:w="1690" w:type="dxa"/>
          </w:tcPr>
          <w:p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07132F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2294" w:type="dxa"/>
          </w:tcPr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E3B02">
              <w:rPr>
                <w:rFonts w:ascii="Times New Roman" w:hAnsi="Times New Roman" w:cs="Times New Roman"/>
              </w:rPr>
              <w:t xml:space="preserve"> осуществлять осознанный, адекватный профессиональный выбор и выбор собственного пути профессионального обучения;</w:t>
            </w:r>
          </w:p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планировать и составлять временную перспективу своего будущего;</w:t>
            </w:r>
          </w:p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современное состояние рынка труда, мир профессий и предъявляемых профессией требований к психологическим особенностям человека, его здоровью;</w:t>
            </w:r>
          </w:p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основные принципы и технологии выбора профессии;</w:t>
            </w:r>
          </w:p>
          <w:p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8" w:type="dxa"/>
          </w:tcPr>
          <w:p w:rsidR="00436869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:rsidR="00436869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2307CC" w:rsidRDefault="002307CC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1673" w:type="dxa"/>
          </w:tcPr>
          <w:p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2307CC" w:rsidRDefault="002307CC" w:rsidP="00230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436869" w:rsidRDefault="00436869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869" w:rsidTr="008D5A6E">
        <w:tc>
          <w:tcPr>
            <w:tcW w:w="1690" w:type="dxa"/>
          </w:tcPr>
          <w:p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lastRenderedPageBreak/>
              <w:t>ОК 04.</w:t>
            </w:r>
          </w:p>
        </w:tc>
        <w:tc>
          <w:tcPr>
            <w:tcW w:w="2294" w:type="dxa"/>
          </w:tcPr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 xml:space="preserve">- использовать простейшие приемы развития и тренировки психических процессов, приемы психической </w:t>
            </w:r>
            <w:proofErr w:type="spellStart"/>
            <w:r w:rsidRPr="000E3B02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0E3B02">
              <w:rPr>
                <w:rFonts w:ascii="Times New Roman" w:hAnsi="Times New Roman" w:cs="Times New Roman"/>
              </w:rPr>
              <w:t xml:space="preserve"> в процессе деятельности и общения;</w:t>
            </w:r>
          </w:p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простейшие способы и приемы развития психических процессов и управления собственными психическими состояниями, основные механизмы психической регуляции поведения человека;</w:t>
            </w:r>
          </w:p>
          <w:p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8" w:type="dxa"/>
          </w:tcPr>
          <w:p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</w:tc>
        <w:tc>
          <w:tcPr>
            <w:tcW w:w="1629" w:type="dxa"/>
          </w:tcPr>
          <w:p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1673" w:type="dxa"/>
          </w:tcPr>
          <w:p w:rsidR="00436869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1C729E" w:rsidRDefault="001C729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3-5 мин.</w:t>
            </w:r>
          </w:p>
        </w:tc>
      </w:tr>
      <w:tr w:rsidR="00436869" w:rsidTr="008D5A6E">
        <w:tc>
          <w:tcPr>
            <w:tcW w:w="1690" w:type="dxa"/>
          </w:tcPr>
          <w:p w:rsidR="00436869" w:rsidRDefault="008D5A6E" w:rsidP="004F2FA2">
            <w:pPr>
              <w:rPr>
                <w:rFonts w:ascii="Times New Roman" w:hAnsi="Times New Roman" w:cs="Times New Roman"/>
              </w:rPr>
            </w:pPr>
            <w:r w:rsidRPr="00B415F9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2294" w:type="dxa"/>
          </w:tcPr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реализовывать свои возможности и адаптироваться к новой социальной, образовательной и профессиональной среде;</w:t>
            </w:r>
          </w:p>
          <w:p w:rsidR="008D5A6E" w:rsidRPr="000E3B02" w:rsidRDefault="008D5A6E" w:rsidP="008D5A6E">
            <w:pPr>
              <w:pStyle w:val="af0"/>
              <w:jc w:val="both"/>
              <w:rPr>
                <w:rFonts w:ascii="Times New Roman" w:hAnsi="Times New Roman" w:cs="Times New Roman"/>
              </w:rPr>
            </w:pPr>
            <w:r w:rsidRPr="000E3B02">
              <w:rPr>
                <w:rFonts w:ascii="Times New Roman" w:hAnsi="Times New Roman" w:cs="Times New Roman"/>
              </w:rPr>
              <w:t>- знать методы и формы поиска необходимой информации для эффективной организации учебной и будущей профессиональной деятельности.</w:t>
            </w:r>
          </w:p>
          <w:p w:rsidR="00436869" w:rsidRDefault="00436869" w:rsidP="004F2F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</w:tcPr>
          <w:p w:rsidR="00436869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D5A6E" w:rsidRDefault="008D5A6E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8" w:type="dxa"/>
          </w:tcPr>
          <w:p w:rsidR="008B1787" w:rsidRDefault="008B1787" w:rsidP="008B1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8B1787" w:rsidRDefault="008B1787" w:rsidP="008B1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закрытый</w:t>
            </w:r>
          </w:p>
          <w:p w:rsidR="00436869" w:rsidRDefault="00436869" w:rsidP="003F2A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</w:tcPr>
          <w:p w:rsidR="00436869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8B1787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73" w:type="dxa"/>
          </w:tcPr>
          <w:p w:rsidR="00436869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  <w:p w:rsidR="008B1787" w:rsidRDefault="008B1787" w:rsidP="003F2A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 мин.</w:t>
            </w:r>
          </w:p>
        </w:tc>
      </w:tr>
    </w:tbl>
    <w:p w:rsidR="00436869" w:rsidRDefault="00436869" w:rsidP="004F2FA2">
      <w:pPr>
        <w:spacing w:after="0" w:line="240" w:lineRule="auto"/>
        <w:rPr>
          <w:rFonts w:ascii="Times New Roman" w:hAnsi="Times New Roman" w:cs="Times New Roman"/>
        </w:rPr>
      </w:pPr>
    </w:p>
    <w:p w:rsidR="00140F5C" w:rsidRPr="00E1410C" w:rsidRDefault="00140F5C" w:rsidP="00E1410C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br w:type="page"/>
      </w:r>
    </w:p>
    <w:p w:rsidR="000509E9" w:rsidRPr="000509E9" w:rsidRDefault="000509E9" w:rsidP="000509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lastRenderedPageBreak/>
        <w:t>Тестовые задания</w:t>
      </w:r>
    </w:p>
    <w:p w:rsidR="000509E9" w:rsidRPr="000509E9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0509E9" w:rsidRPr="000509E9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>При формировании комплекта оценочных материалов</w:t>
      </w:r>
      <w:r w:rsidR="007D5114">
        <w:rPr>
          <w:rFonts w:ascii="Times New Roman" w:hAnsi="Times New Roman" w:cs="Times New Roman"/>
          <w:color w:val="000000" w:themeColor="text1"/>
        </w:rPr>
        <w:t xml:space="preserve"> </w:t>
      </w:r>
      <w:r w:rsidRPr="000509E9">
        <w:rPr>
          <w:rFonts w:ascii="Times New Roman" w:hAnsi="Times New Roman" w:cs="Times New Roman"/>
          <w:color w:val="000000" w:themeColor="text1"/>
        </w:rPr>
        <w:t>рекомендуется использовать тестовые задания следующихтипов:</w:t>
      </w:r>
    </w:p>
    <w:p w:rsidR="00BC3F57" w:rsidRDefault="000509E9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09E9">
        <w:rPr>
          <w:rFonts w:ascii="Times New Roman" w:hAnsi="Times New Roman" w:cs="Times New Roman"/>
          <w:color w:val="000000" w:themeColor="text1"/>
        </w:rPr>
        <w:t xml:space="preserve">1. </w:t>
      </w:r>
      <w:r w:rsidRPr="00BC3F57">
        <w:rPr>
          <w:rFonts w:ascii="Times New Roman" w:hAnsi="Times New Roman" w:cs="Times New Roman"/>
          <w:b/>
          <w:bCs/>
          <w:color w:val="000000" w:themeColor="text1"/>
        </w:rPr>
        <w:t>Задания закрытого типа</w:t>
      </w:r>
    </w:p>
    <w:p w:rsidR="000509E9" w:rsidRPr="000509E9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на установление соответствия(количество позиций в одном столбце (вопросы, утверждения,факты, понятия и т.д.) должны быть меньше количества позиций в другом столбце (список утверждений, свойств объектов и т.д.), которые надо сопоставить с позициями первого, на1–3 единицы).</w:t>
      </w:r>
    </w:p>
    <w:p w:rsidR="000509E9" w:rsidRPr="000509E9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на установление последовательности.</w:t>
      </w:r>
    </w:p>
    <w:p w:rsidR="00BC3F57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0509E9" w:rsidRPr="000509E9">
        <w:rPr>
          <w:rFonts w:ascii="Times New Roman" w:hAnsi="Times New Roman" w:cs="Times New Roman"/>
          <w:color w:val="000000" w:themeColor="text1"/>
        </w:rPr>
        <w:t xml:space="preserve">. </w:t>
      </w:r>
      <w:r w:rsidR="000509E9" w:rsidRPr="00BC3F57">
        <w:rPr>
          <w:rFonts w:ascii="Times New Roman" w:hAnsi="Times New Roman" w:cs="Times New Roman"/>
          <w:b/>
          <w:bCs/>
          <w:color w:val="000000" w:themeColor="text1"/>
        </w:rPr>
        <w:t>Задания комбинированного типа</w:t>
      </w:r>
    </w:p>
    <w:p w:rsidR="000509E9" w:rsidRPr="000509E9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предполагающие выборответов одного правильного ответа из предложенных с последующим объяснением своего выбора.</w:t>
      </w:r>
    </w:p>
    <w:p w:rsidR="000509E9" w:rsidRPr="000509E9" w:rsidRDefault="00BC3F57" w:rsidP="00BC3F5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0509E9" w:rsidRPr="000509E9">
        <w:rPr>
          <w:rFonts w:ascii="Times New Roman" w:hAnsi="Times New Roman" w:cs="Times New Roman"/>
          <w:color w:val="000000" w:themeColor="text1"/>
        </w:rPr>
        <w:t>предполагающие выборнескольких ответов из предложенных с последующим объяснением своего выбора.</w:t>
      </w:r>
    </w:p>
    <w:p w:rsidR="000509E9" w:rsidRPr="00BC3F57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0509E9" w:rsidRPr="00BC3F57">
        <w:rPr>
          <w:rFonts w:ascii="Times New Roman" w:hAnsi="Times New Roman" w:cs="Times New Roman"/>
          <w:b/>
          <w:bCs/>
          <w:color w:val="000000" w:themeColor="text1"/>
        </w:rPr>
        <w:t>. Задания открытого типа с развернутым ответом.</w:t>
      </w:r>
    </w:p>
    <w:p w:rsidR="00BC3F57" w:rsidRDefault="00BC3F57" w:rsidP="000509E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722"/>
        <w:gridCol w:w="2820"/>
        <w:gridCol w:w="4880"/>
      </w:tblGrid>
      <w:tr w:rsidR="002A0B33" w:rsidTr="00910023">
        <w:tc>
          <w:tcPr>
            <w:tcW w:w="10196" w:type="dxa"/>
            <w:gridSpan w:val="3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Уровни сложности тестовых заданий</w:t>
            </w:r>
          </w:p>
        </w:tc>
      </w:tr>
      <w:tr w:rsidR="002A0B33" w:rsidRPr="00DC677A" w:rsidTr="002A0B33">
        <w:tc>
          <w:tcPr>
            <w:tcW w:w="3398" w:type="dxa"/>
          </w:tcPr>
          <w:p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Базовый</w:t>
            </w:r>
          </w:p>
          <w:p w:rsidR="00DC677A" w:rsidRP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</w:tc>
        <w:tc>
          <w:tcPr>
            <w:tcW w:w="3399" w:type="dxa"/>
          </w:tcPr>
          <w:p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2A0B33" w:rsidRPr="00DC677A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Повышенный</w:t>
            </w:r>
          </w:p>
        </w:tc>
        <w:tc>
          <w:tcPr>
            <w:tcW w:w="3399" w:type="dxa"/>
          </w:tcPr>
          <w:p w:rsidR="00DC677A" w:rsidRDefault="00DC677A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</w:p>
          <w:p w:rsidR="002A0B33" w:rsidRPr="00DC677A" w:rsidRDefault="002A0B33" w:rsidP="002A0B33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C677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Высокий</w:t>
            </w:r>
          </w:p>
        </w:tc>
      </w:tr>
      <w:tr w:rsidR="002A0B33" w:rsidTr="002A0B33">
        <w:tc>
          <w:tcPr>
            <w:tcW w:w="3398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Воспроизведение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 в типичной ситуации</w:t>
            </w: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Применение знаний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в нестандартной ситуации</w:t>
            </w:r>
          </w:p>
        </w:tc>
      </w:tr>
      <w:tr w:rsidR="002A0B33" w:rsidTr="002A0B33">
        <w:tc>
          <w:tcPr>
            <w:tcW w:w="3398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Терминология,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факты, параметры, теории, принципы</w:t>
            </w: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типовых задач,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сопоставление,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последовательность</w:t>
            </w: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Решение нетиповыхзадач, алгоритмы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доказательства, обоснования</w:t>
            </w:r>
          </w:p>
        </w:tc>
      </w:tr>
      <w:tr w:rsidR="002A0B33" w:rsidTr="002A0B33">
        <w:tc>
          <w:tcPr>
            <w:tcW w:w="3398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выбором ответа,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</w:t>
            </w:r>
          </w:p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Комбинированные задания,</w:t>
            </w:r>
          </w:p>
          <w:p w:rsidR="002A0B33" w:rsidRP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с развернутым ответом</w:t>
            </w:r>
          </w:p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99" w:type="dxa"/>
          </w:tcPr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Задания на установлениеправильнойпоследовательности и соответствия,задания с развернутым ответом</w:t>
            </w:r>
          </w:p>
        </w:tc>
      </w:tr>
      <w:tr w:rsidR="002A0B33" w:rsidTr="002A0B33">
        <w:tc>
          <w:tcPr>
            <w:tcW w:w="3398" w:type="dxa"/>
          </w:tcPr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A0B33">
              <w:rPr>
                <w:rFonts w:ascii="Times New Roman" w:hAnsi="Times New Roman" w:cs="Times New Roman"/>
                <w:color w:val="000000" w:themeColor="text1"/>
              </w:rPr>
              <w:t>1-3 мин</w:t>
            </w:r>
          </w:p>
        </w:tc>
        <w:tc>
          <w:tcPr>
            <w:tcW w:w="3399" w:type="dxa"/>
          </w:tcPr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  <w:tc>
          <w:tcPr>
            <w:tcW w:w="3399" w:type="dxa"/>
          </w:tcPr>
          <w:p w:rsidR="002A0B33" w:rsidRDefault="002A0B33" w:rsidP="002A0B3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2A0B33">
              <w:rPr>
                <w:rFonts w:ascii="Times New Roman" w:hAnsi="Times New Roman" w:cs="Times New Roman"/>
                <w:color w:val="000000" w:themeColor="text1"/>
              </w:rPr>
              <w:t xml:space="preserve"> мин</w:t>
            </w:r>
          </w:p>
        </w:tc>
      </w:tr>
    </w:tbl>
    <w:p w:rsidR="00BC3F57" w:rsidRPr="000509E9" w:rsidRDefault="00BC3F57" w:rsidP="002A0B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Структура тестового задания </w:t>
      </w:r>
    </w:p>
    <w:p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1. Инструкция по выполнению задания (для каждого типа должна быть своя инструкция по выполнению); </w:t>
      </w:r>
    </w:p>
    <w:p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 xml:space="preserve">2. Текст задания; </w:t>
      </w:r>
    </w:p>
    <w:p w:rsidR="000509E9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0B33">
        <w:rPr>
          <w:rFonts w:ascii="Times New Roman" w:hAnsi="Times New Roman" w:cs="Times New Roman"/>
        </w:rPr>
        <w:t>3. Поле для ответа.</w:t>
      </w:r>
    </w:p>
    <w:p w:rsidR="002A0B33" w:rsidRDefault="002A0B33" w:rsidP="002A0B3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0B33" w:rsidRPr="002A0B33" w:rsidRDefault="002A0B33" w:rsidP="002A0B3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A0B33">
        <w:rPr>
          <w:rFonts w:ascii="Times New Roman" w:hAnsi="Times New Roman" w:cs="Times New Roman"/>
          <w:b/>
          <w:bCs/>
        </w:rPr>
        <w:t>Сценарии выполнения тестовых заданий (для инструкций по выполнению задания)</w:t>
      </w:r>
    </w:p>
    <w:p w:rsidR="002A0B33" w:rsidRDefault="002A0B33" w:rsidP="002A0B3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62"/>
        <w:gridCol w:w="7791"/>
      </w:tblGrid>
      <w:tr w:rsidR="002A0B33" w:rsidRPr="00DC677A" w:rsidTr="002A0B33">
        <w:tc>
          <w:tcPr>
            <w:tcW w:w="2405" w:type="dxa"/>
          </w:tcPr>
          <w:p w:rsidR="002A0B33" w:rsidRPr="00DC677A" w:rsidRDefault="002A0B33" w:rsidP="00DC67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Тип задания</w:t>
            </w:r>
          </w:p>
        </w:tc>
        <w:tc>
          <w:tcPr>
            <w:tcW w:w="7791" w:type="dxa"/>
          </w:tcPr>
          <w:p w:rsidR="002A0B33" w:rsidRPr="00DC677A" w:rsidRDefault="002A0B33" w:rsidP="00DC67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C677A">
              <w:rPr>
                <w:rFonts w:ascii="Times New Roman" w:hAnsi="Times New Roman" w:cs="Times New Roman"/>
                <w:b/>
                <w:bCs/>
              </w:rPr>
              <w:t>Последовательность действий при выполнении заданий</w:t>
            </w:r>
          </w:p>
        </w:tc>
      </w:tr>
      <w:tr w:rsidR="002A0B33" w:rsidTr="002A0B33">
        <w:tc>
          <w:tcPr>
            <w:tcW w:w="2405" w:type="dxa"/>
          </w:tcPr>
          <w:p w:rsidR="002A0B33" w:rsidRPr="00140F5C" w:rsidRDefault="002A0B33" w:rsidP="002A0B3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Задания закрытого типа на установление соответствия</w:t>
            </w:r>
          </w:p>
        </w:tc>
        <w:tc>
          <w:tcPr>
            <w:tcW w:w="7791" w:type="dxa"/>
          </w:tcPr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оба списка: список 1 –вопросы, утверждения, факты, понятия и т.д.; список 2 – утверждения, свойства объектов и т.д.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Записать попарно буквы и цифры (в зависимости от задания)вариантов ответа (например, А1 или Б4). Задание закрытого типа на установление последовательности</w:t>
            </w:r>
          </w:p>
        </w:tc>
      </w:tr>
      <w:tr w:rsidR="002A0B33" w:rsidTr="002A0B33">
        <w:tc>
          <w:tcPr>
            <w:tcW w:w="2405" w:type="dxa"/>
          </w:tcPr>
          <w:p w:rsidR="002A0B33" w:rsidRPr="00140F5C" w:rsidRDefault="002A0B33" w:rsidP="00140F5C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Задания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закрытого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типа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на установление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последовательности</w:t>
            </w:r>
          </w:p>
        </w:tc>
        <w:tc>
          <w:tcPr>
            <w:tcW w:w="7791" w:type="dxa"/>
          </w:tcPr>
          <w:p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lastRenderedPageBreak/>
              <w:t xml:space="preserve">1. Внимательно прочитать текст задания и понять, что в качестве ответа </w:t>
            </w:r>
            <w:r w:rsidRPr="002A0B33">
              <w:rPr>
                <w:rFonts w:ascii="Times New Roman" w:hAnsi="Times New Roman" w:cs="Times New Roman"/>
              </w:rPr>
              <w:lastRenderedPageBreak/>
              <w:t>ожидаетсяпоследовательность элементов.</w:t>
            </w:r>
          </w:p>
          <w:p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2. Внимательно прочитать предложенные варианты ответа.</w:t>
            </w:r>
          </w:p>
          <w:p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3. Построить верную последовательность из предложенных элементов.</w:t>
            </w:r>
          </w:p>
          <w:p w:rsidR="002A0B33" w:rsidRP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Записать буквы/цифры (в зависимости от задания) вариантов ответа в нужнойпоследовательности без пробелов и знаков препинания (например, БВА или 135).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Задание комбинированного типа с выбором одного верного ответа из четырех предложенных иобоснованием выбора.</w:t>
            </w:r>
          </w:p>
        </w:tc>
      </w:tr>
      <w:tr w:rsidR="002A0B33" w:rsidTr="002A0B33">
        <w:tc>
          <w:tcPr>
            <w:tcW w:w="2405" w:type="dxa"/>
          </w:tcPr>
          <w:p w:rsidR="002A0B33" w:rsidRPr="00140F5C" w:rsidRDefault="002A0B33" w:rsidP="00B0756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Задание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комбинированного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типа с выбор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одного верного ответа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из четырех</w:t>
            </w:r>
            <w:r w:rsidR="00B0756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предложенных с </w:t>
            </w: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обоснованием выбора</w:t>
            </w:r>
          </w:p>
        </w:tc>
        <w:tc>
          <w:tcPr>
            <w:tcW w:w="7791" w:type="dxa"/>
          </w:tcPr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1.Внимательно прочитать текст задания и понять, что в качестве ответа ожидается только один из предложенных вариантов.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Внимательно прочитать предложенные варианты ответа.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Выбрать один ответ, наиболее верный.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4. Записать только номер (или букву) выбранного варианта ответа.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5. Записать аргументы, обосновывающие выборответа.</w:t>
            </w:r>
          </w:p>
        </w:tc>
      </w:tr>
      <w:tr w:rsidR="002A0B33" w:rsidTr="002A0B33">
        <w:tc>
          <w:tcPr>
            <w:tcW w:w="2405" w:type="dxa"/>
          </w:tcPr>
          <w:p w:rsidR="002A0B33" w:rsidRPr="00140F5C" w:rsidRDefault="002A0B33" w:rsidP="002A0B3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40F5C">
              <w:rPr>
                <w:rFonts w:ascii="Times New Roman" w:hAnsi="Times New Roman" w:cs="Times New Roman"/>
                <w:b/>
                <w:bCs/>
                <w:i/>
                <w:iCs/>
              </w:rPr>
              <w:t>Задание открытого типа с развернутым ответом</w:t>
            </w:r>
          </w:p>
        </w:tc>
        <w:tc>
          <w:tcPr>
            <w:tcW w:w="7791" w:type="dxa"/>
          </w:tcPr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1. Внимательно прочитать текст задания и понять суть вопроса.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2. Продумать логику и полноту ответа.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 xml:space="preserve">3. Записать ответ, используя четкие компактные формулировки. </w:t>
            </w:r>
          </w:p>
          <w:p w:rsidR="002A0B33" w:rsidRDefault="002A0B33" w:rsidP="002A0B33">
            <w:pPr>
              <w:rPr>
                <w:rFonts w:ascii="Times New Roman" w:hAnsi="Times New Roman" w:cs="Times New Roman"/>
              </w:rPr>
            </w:pPr>
            <w:r w:rsidRPr="002A0B33">
              <w:rPr>
                <w:rFonts w:ascii="Times New Roman" w:hAnsi="Times New Roman" w:cs="Times New Roman"/>
              </w:rPr>
              <w:t>4. В случае расчетной задачи, записать решение и ответ.</w:t>
            </w:r>
          </w:p>
        </w:tc>
      </w:tr>
    </w:tbl>
    <w:p w:rsidR="002A0B33" w:rsidRDefault="002A0B33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E1410C" w:rsidRDefault="00E1410C" w:rsidP="002A0B33">
      <w:pPr>
        <w:spacing w:after="0" w:line="240" w:lineRule="auto"/>
        <w:rPr>
          <w:rFonts w:ascii="Times New Roman" w:hAnsi="Times New Roman" w:cs="Times New Roman"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07566" w:rsidRDefault="00B07566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</w:t>
      </w:r>
    </w:p>
    <w:p w:rsidR="006B416A" w:rsidRPr="007E4405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:rsidR="006B416A" w:rsidRDefault="006B416A" w:rsidP="006B416A">
      <w:pPr>
        <w:spacing w:after="0" w:line="240" w:lineRule="auto"/>
        <w:rPr>
          <w:rFonts w:ascii="Times New Roman" w:hAnsi="Times New Roman" w:cs="Times New Roman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400D">
        <w:rPr>
          <w:rFonts w:ascii="Times New Roman" w:hAnsi="Times New Roman" w:cs="Times New Roman"/>
          <w:bCs/>
          <w:sz w:val="28"/>
          <w:szCs w:val="28"/>
        </w:rPr>
        <w:t>Отрасль психологии, которая изучает поведение индивид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07400D">
        <w:rPr>
          <w:rFonts w:ascii="Times New Roman" w:hAnsi="Times New Roman" w:cs="Times New Roman"/>
          <w:bCs/>
          <w:sz w:val="28"/>
          <w:szCs w:val="28"/>
        </w:rPr>
        <w:t xml:space="preserve"> в группе, взаимодействие людей друг с другом, влияние социальных факторов на восприятие, мы</w:t>
      </w:r>
      <w:r>
        <w:rPr>
          <w:rFonts w:ascii="Times New Roman" w:hAnsi="Times New Roman" w:cs="Times New Roman"/>
          <w:bCs/>
          <w:sz w:val="28"/>
          <w:szCs w:val="28"/>
        </w:rPr>
        <w:t>шление и поступки отдельных лиц: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общая психология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социальная психология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возрастная психология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психология труда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835"/>
        <w:gridCol w:w="7938"/>
      </w:tblGrid>
      <w:tr w:rsidR="006B416A" w:rsidRPr="007E4405" w:rsidTr="006B416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ind w:left="33" w:right="3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/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Каково происхождение термина «личность»</w:t>
      </w: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,</w:t>
      </w: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 что означало слово, от которого он произошёл?</w:t>
      </w:r>
    </w:p>
    <w:p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8309"/>
      </w:tblGrid>
      <w:tr w:rsidR="006B416A" w:rsidRPr="007E4405" w:rsidTr="006B416A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/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07219">
        <w:rPr>
          <w:rFonts w:ascii="Times New Roman" w:hAnsi="Times New Roman" w:cs="Times New Roman"/>
          <w:bCs/>
          <w:sz w:val="28"/>
          <w:szCs w:val="28"/>
        </w:rPr>
        <w:t>труктура личности, в которой сосредоточен весь культурно-исторический опыт человечества, представленный в виде архетипов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коллективное бессознательное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индивидуальное бессознательное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индивидуальное сознательное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коллективное сознательное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теорией личности и ее представителями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08"/>
        <w:gridCol w:w="4253"/>
      </w:tblGrid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Теория личности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Представители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Аналитическая теория личности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Зигмунд</w:t>
            </w:r>
            <w:r w:rsidRPr="00AF2305">
              <w:rPr>
                <w:rFonts w:ascii="Times New Roman" w:hAnsi="Times New Roman" w:cs="Times New Roman"/>
                <w:bCs/>
              </w:rPr>
              <w:t xml:space="preserve"> Фрейд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Психодинамическая теория личности «классический психоанализ»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Карл  Густав</w:t>
            </w:r>
            <w:r w:rsidRPr="00AF2305">
              <w:rPr>
                <w:rFonts w:ascii="Times New Roman" w:hAnsi="Times New Roman" w:cs="Times New Roman"/>
                <w:bCs/>
              </w:rPr>
              <w:t xml:space="preserve"> Юнг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Гуманистическая теория личности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3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Альберт Бандура, Джулиан</w:t>
            </w:r>
            <w:r w:rsidRPr="00D42B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42BBB">
              <w:rPr>
                <w:rFonts w:ascii="Times New Roman" w:hAnsi="Times New Roman" w:cs="Times New Roman"/>
                <w:bCs/>
              </w:rPr>
              <w:t>Роттер</w:t>
            </w:r>
            <w:proofErr w:type="spellEnd"/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Поведенческая теория личности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53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Карл 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Роджерс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Абрахам</w:t>
            </w:r>
            <w:r w:rsidRPr="00D42B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42BBB">
              <w:rPr>
                <w:rFonts w:ascii="Times New Roman" w:hAnsi="Times New Roman" w:cs="Times New Roman"/>
                <w:bCs/>
              </w:rPr>
              <w:t>Маслоу</w:t>
            </w:r>
            <w:proofErr w:type="spellEnd"/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917AB0">
        <w:rPr>
          <w:rFonts w:ascii="Times New Roman" w:hAnsi="Times New Roman" w:cs="Times New Roman"/>
          <w:bCs/>
          <w:sz w:val="28"/>
          <w:szCs w:val="28"/>
        </w:rPr>
        <w:t>стойчивые психологические свойства  (качества), которыми люди отличаются друг от друга и от которых зависят успехи в разных видах деятельности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задатки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одаренность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талант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способности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В чем заключается отличие между  темпераментом и характером</w:t>
      </w: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?</w:t>
      </w:r>
    </w:p>
    <w:p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типом темперамента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3"/>
        <w:gridCol w:w="4961"/>
      </w:tblGrid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темперамента</w:t>
            </w:r>
          </w:p>
        </w:tc>
        <w:tc>
          <w:tcPr>
            <w:tcW w:w="99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Сангвиник</w:t>
            </w:r>
          </w:p>
        </w:tc>
        <w:tc>
          <w:tcPr>
            <w:tcW w:w="99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961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67579C">
              <w:rPr>
                <w:rFonts w:ascii="Times New Roman" w:hAnsi="Times New Roman" w:cs="Times New Roman"/>
              </w:rPr>
              <w:t xml:space="preserve">ыстрый, страстный, порывистый, неуравновешенный, </w:t>
            </w:r>
            <w:r>
              <w:rPr>
                <w:rFonts w:ascii="Times New Roman" w:hAnsi="Times New Roman" w:cs="Times New Roman"/>
              </w:rPr>
              <w:t xml:space="preserve">отличается </w:t>
            </w:r>
            <w:r w:rsidRPr="0067579C">
              <w:rPr>
                <w:rFonts w:ascii="Times New Roman" w:hAnsi="Times New Roman" w:cs="Times New Roman"/>
              </w:rPr>
              <w:t>эмоциональны</w:t>
            </w:r>
            <w:r>
              <w:rPr>
                <w:rFonts w:ascii="Times New Roman" w:hAnsi="Times New Roman" w:cs="Times New Roman"/>
              </w:rPr>
              <w:t>ми</w:t>
            </w:r>
            <w:r w:rsidRPr="0067579C">
              <w:rPr>
                <w:rFonts w:ascii="Times New Roman" w:hAnsi="Times New Roman" w:cs="Times New Roman"/>
              </w:rPr>
              <w:t xml:space="preserve"> вспышк</w:t>
            </w:r>
            <w:r>
              <w:rPr>
                <w:rFonts w:ascii="Times New Roman" w:hAnsi="Times New Roman" w:cs="Times New Roman"/>
              </w:rPr>
              <w:t>ами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Холерик</w:t>
            </w:r>
          </w:p>
        </w:tc>
        <w:tc>
          <w:tcPr>
            <w:tcW w:w="99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961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</w:rPr>
              <w:t xml:space="preserve">живой, подвижный, легко приспосабливается, быстро меняет </w:t>
            </w:r>
            <w:proofErr w:type="gramStart"/>
            <w:r w:rsidRPr="0067579C">
              <w:rPr>
                <w:rFonts w:ascii="Times New Roman" w:hAnsi="Times New Roman" w:cs="Times New Roman"/>
              </w:rPr>
              <w:t xml:space="preserve">настроение, </w:t>
            </w:r>
            <w:r>
              <w:rPr>
                <w:rFonts w:ascii="Times New Roman" w:hAnsi="Times New Roman" w:cs="Times New Roman"/>
              </w:rPr>
              <w:t xml:space="preserve"> имеет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7579C">
              <w:rPr>
                <w:rFonts w:ascii="Times New Roman" w:hAnsi="Times New Roman" w:cs="Times New Roman"/>
              </w:rPr>
              <w:t>ярк</w:t>
            </w:r>
            <w:r>
              <w:rPr>
                <w:rFonts w:ascii="Times New Roman" w:hAnsi="Times New Roman" w:cs="Times New Roman"/>
              </w:rPr>
              <w:t>ую</w:t>
            </w:r>
            <w:r w:rsidRPr="0067579C">
              <w:rPr>
                <w:rFonts w:ascii="Times New Roman" w:hAnsi="Times New Roman" w:cs="Times New Roman"/>
              </w:rPr>
              <w:t xml:space="preserve"> мимик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Флегматик</w:t>
            </w:r>
          </w:p>
        </w:tc>
        <w:tc>
          <w:tcPr>
            <w:tcW w:w="99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961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7A6C2E">
              <w:rPr>
                <w:rFonts w:ascii="Times New Roman" w:hAnsi="Times New Roman" w:cs="Times New Roman"/>
              </w:rPr>
              <w:t>ранимый, чувствительный, склонен к переживаниям, мало реагирует на внешние факторы, астеничен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Меланхолик</w:t>
            </w:r>
          </w:p>
        </w:tc>
        <w:tc>
          <w:tcPr>
            <w:tcW w:w="99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961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A6C2E">
              <w:rPr>
                <w:rFonts w:ascii="Times New Roman" w:hAnsi="Times New Roman" w:cs="Times New Roman"/>
              </w:rPr>
              <w:t xml:space="preserve">евозмутимый, медлительный, </w:t>
            </w:r>
            <w:r>
              <w:rPr>
                <w:rFonts w:ascii="Times New Roman" w:hAnsi="Times New Roman" w:cs="Times New Roman"/>
              </w:rPr>
              <w:t xml:space="preserve">имеет </w:t>
            </w:r>
            <w:r w:rsidRPr="007A6C2E">
              <w:rPr>
                <w:rFonts w:ascii="Times New Roman" w:hAnsi="Times New Roman" w:cs="Times New Roman"/>
              </w:rPr>
              <w:t>устойчивые стремления и эмоции, скуп на внешние проявления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типом характера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6379"/>
      </w:tblGrid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характера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proofErr w:type="spellStart"/>
            <w:r w:rsidRPr="00697025">
              <w:rPr>
                <w:rFonts w:ascii="Times New Roman" w:hAnsi="Times New Roman" w:cs="Times New Roman"/>
                <w:bCs/>
              </w:rPr>
              <w:t>Гипертимный</w:t>
            </w:r>
            <w:proofErr w:type="spellEnd"/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>довольно частые периодические смены настроения; непостоянство в общении с окружающими людьми; в период повышенного настроения – общительность</w:t>
            </w:r>
            <w:r>
              <w:rPr>
                <w:rFonts w:ascii="Times New Roman" w:hAnsi="Times New Roman" w:cs="Times New Roman"/>
              </w:rPr>
              <w:t>,</w:t>
            </w:r>
            <w:r w:rsidRPr="00697025">
              <w:rPr>
                <w:rFonts w:ascii="Times New Roman" w:hAnsi="Times New Roman" w:cs="Times New Roman"/>
              </w:rPr>
              <w:t xml:space="preserve"> а в период подавленного – замкнутость</w:t>
            </w:r>
          </w:p>
        </w:tc>
      </w:tr>
      <w:tr w:rsidR="006B416A" w:rsidTr="00D05FFF">
        <w:trPr>
          <w:trHeight w:val="1040"/>
        </w:trPr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  <w:bCs/>
              </w:rPr>
              <w:t xml:space="preserve">Циклоидный 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 xml:space="preserve"> энергичность, жажда </w:t>
            </w:r>
            <w:proofErr w:type="gramStart"/>
            <w:r w:rsidRPr="00697025">
              <w:rPr>
                <w:rFonts w:ascii="Times New Roman" w:hAnsi="Times New Roman" w:cs="Times New Roman"/>
              </w:rPr>
              <w:t>деятельности;  оптимизм</w:t>
            </w:r>
            <w:proofErr w:type="gramEnd"/>
            <w:r w:rsidRPr="00697025">
              <w:rPr>
                <w:rFonts w:ascii="Times New Roman" w:hAnsi="Times New Roman" w:cs="Times New Roman"/>
              </w:rPr>
              <w:t>, инициативность; легкомыслие, склонность к нарушению дисциплины;  тяжелая переносимость условий жесткой дисциплины, монот</w:t>
            </w:r>
            <w:r>
              <w:rPr>
                <w:rFonts w:ascii="Times New Roman" w:hAnsi="Times New Roman" w:cs="Times New Roman"/>
              </w:rPr>
              <w:t>онной деятельности, одиночества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  <w:bCs/>
              </w:rPr>
              <w:t>Возбудимый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379" w:type="dxa"/>
          </w:tcPr>
          <w:p w:rsidR="006B416A" w:rsidRPr="0069702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 xml:space="preserve">склонность к нравоучениям, неразговорчивость; </w:t>
            </w:r>
          </w:p>
          <w:p w:rsidR="006B416A" w:rsidRPr="0069702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 xml:space="preserve">повышенная конфликтность; стремление к высоким показателям в любом деле, за которое берется; </w:t>
            </w:r>
          </w:p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>повышенные требования к себе; обидчивость, уязвимость, п</w:t>
            </w:r>
            <w:r>
              <w:rPr>
                <w:rFonts w:ascii="Times New Roman" w:hAnsi="Times New Roman" w:cs="Times New Roman"/>
              </w:rPr>
              <w:t>одозрительность, мстительность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  <w:bCs/>
              </w:rPr>
              <w:t>Застревающий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379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97025">
              <w:rPr>
                <w:rFonts w:ascii="Times New Roman" w:hAnsi="Times New Roman" w:cs="Times New Roman"/>
              </w:rPr>
              <w:t>замедленность вербальных и невербальных реакций; некоторая занудливость и угрю</w:t>
            </w:r>
            <w:r>
              <w:rPr>
                <w:rFonts w:ascii="Times New Roman" w:hAnsi="Times New Roman" w:cs="Times New Roman"/>
              </w:rPr>
              <w:t xml:space="preserve">мость; </w:t>
            </w:r>
            <w:r w:rsidRPr="00697025">
              <w:rPr>
                <w:rFonts w:ascii="Times New Roman" w:hAnsi="Times New Roman" w:cs="Times New Roman"/>
              </w:rPr>
              <w:t>склонность к хамству и конфликтам; неуживчивость в коллективе, властность в семье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Приведите несколько примеров (3-5) эмоций и чувств.</w:t>
      </w:r>
    </w:p>
    <w:p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Эмоции:</w:t>
            </w: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Чувства:</w:t>
            </w: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5C1393">
        <w:rPr>
          <w:rFonts w:ascii="Times New Roman" w:hAnsi="Times New Roman" w:cs="Times New Roman"/>
          <w:bCs/>
          <w:sz w:val="28"/>
          <w:szCs w:val="28"/>
        </w:rPr>
        <w:t>аиболее мощная, но кратковременная эмоциональная реакция, длящаяся на протяжении нескольких секунд или минут и способная полностью захватить человека вплоть до полной потери самоконтроля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аффект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страсть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настроение 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фрустрация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pStyle w:val="af0"/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эмоцией и ее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6379"/>
      </w:tblGrid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Эмоция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Радость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не имеющая четко выраженного положительного или отрицательного знака эмоциональная реакция на внезапно возникшие обстоятельства</w:t>
            </w:r>
          </w:p>
        </w:tc>
      </w:tr>
      <w:tr w:rsidR="006B416A" w:rsidTr="00D05FFF">
        <w:trPr>
          <w:trHeight w:val="283"/>
        </w:trPr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Удивление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положительное эмоциональное состояние, связанное с возможностью достаточно полно удовлетворить актуальную потребность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Гнев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379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отрицательное эмоциональное состояние, появляющееся при получении субъектом информации о реальной или воображаемой опасности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379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эмоциональное состояние, отрицательное по знаку,  протекающее в форме аффекта и вызываемое внезапным возникновением серьезного препятствия на пути удовлетворения исключительно важной потребности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функциям профессиональной деятельности относятся: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с</w:t>
      </w:r>
      <w:r w:rsidRPr="009F27B0">
        <w:rPr>
          <w:rFonts w:ascii="Times New Roman" w:hAnsi="Times New Roman" w:cs="Times New Roman"/>
          <w:bCs/>
          <w:sz w:val="28"/>
          <w:szCs w:val="28"/>
        </w:rPr>
        <w:t>оздание материальных и духовных благ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п</w:t>
      </w:r>
      <w:r w:rsidRPr="009F27B0">
        <w:rPr>
          <w:rFonts w:ascii="Times New Roman" w:hAnsi="Times New Roman" w:cs="Times New Roman"/>
          <w:bCs/>
          <w:sz w:val="28"/>
          <w:szCs w:val="28"/>
        </w:rPr>
        <w:t xml:space="preserve">олучение </w:t>
      </w:r>
      <w:r>
        <w:rPr>
          <w:rFonts w:ascii="Times New Roman" w:hAnsi="Times New Roman" w:cs="Times New Roman"/>
          <w:bCs/>
          <w:sz w:val="28"/>
          <w:szCs w:val="28"/>
        </w:rPr>
        <w:t>дохода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р</w:t>
      </w:r>
      <w:r w:rsidRPr="009F27B0">
        <w:rPr>
          <w:rFonts w:ascii="Times New Roman" w:hAnsi="Times New Roman" w:cs="Times New Roman"/>
          <w:bCs/>
          <w:sz w:val="28"/>
          <w:szCs w:val="28"/>
        </w:rPr>
        <w:t>азвитие личности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п</w:t>
      </w:r>
      <w:r w:rsidRPr="009F27B0">
        <w:rPr>
          <w:rFonts w:ascii="Times New Roman" w:hAnsi="Times New Roman" w:cs="Times New Roman"/>
          <w:bCs/>
          <w:sz w:val="28"/>
          <w:szCs w:val="28"/>
        </w:rPr>
        <w:t>реобразование окружающей среды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видом профессиональной деятельности и ее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профессиональной деятельности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6B416A" w:rsidRPr="00F94D57" w:rsidRDefault="00FF217A" w:rsidP="006B416A">
            <w:pPr>
              <w:rPr>
                <w:rFonts w:ascii="Times New Roman" w:hAnsi="Times New Roman" w:cs="Times New Roman"/>
              </w:rPr>
            </w:pPr>
            <w:hyperlink r:id="rId5" w:history="1">
              <w:r w:rsidR="006B416A" w:rsidRPr="00F94D57">
                <w:rPr>
                  <w:rStyle w:val="ae"/>
                  <w:rFonts w:ascii="Times New Roman" w:hAnsi="Times New Roman" w:cs="Times New Roman"/>
                  <w:bCs/>
                  <w:color w:val="auto"/>
                </w:rPr>
                <w:t>Человек – Природа</w:t>
              </w:r>
            </w:hyperlink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взаимодействие с людьми, воспитание, обучение, обслуживание (врач, учитель, менеджер)</w:t>
            </w:r>
          </w:p>
        </w:tc>
      </w:tr>
      <w:tr w:rsidR="006B416A" w:rsidTr="00D05FFF">
        <w:trPr>
          <w:trHeight w:val="283"/>
        </w:trPr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работа с живыми организмами, растениями, животными (агроном, ветеринар)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Знаковая система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творческая деятельность, дизайн, искусство (художник, актер, дизайнер)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Художественный образ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3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работа с текстами, цифрами, формулами, кодами (программист, бухгалтер)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pStyle w:val="af0"/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Дать понятие профессионального самоопределения</w:t>
      </w:r>
    </w:p>
    <w:p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4209D9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К психофизиологическим характеристикам трудовой деятельности относится: 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размер заработной платы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б) монотонность труда </w:t>
      </w:r>
      <w:r>
        <w:rPr>
          <w:rFonts w:ascii="Times New Roman" w:eastAsia="Times New Roman" w:hAnsi="Times New Roman" w:cs="Times New Roman"/>
          <w:sz w:val="28"/>
          <w:szCs w:val="28"/>
        </w:rPr>
        <w:t>и нервно-психическое напряжение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 в) престиж профе</w:t>
      </w:r>
      <w:r>
        <w:rPr>
          <w:rFonts w:ascii="Times New Roman" w:eastAsia="Times New Roman" w:hAnsi="Times New Roman" w:cs="Times New Roman"/>
          <w:sz w:val="28"/>
          <w:szCs w:val="28"/>
        </w:rPr>
        <w:t>ссии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г) график отпусков</w:t>
      </w:r>
    </w:p>
    <w:p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CB3F74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Основной инструмент самопознания личности в психологии профессионального выбора: 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резюме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б) автобиография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в) психологическая диагностика (тесты способностей, интересов)</w:t>
      </w:r>
    </w:p>
    <w:p w:rsidR="006B416A" w:rsidRPr="00CB3F74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г) ха</w:t>
      </w:r>
      <w:r>
        <w:rPr>
          <w:rFonts w:ascii="Times New Roman" w:eastAsia="Times New Roman" w:hAnsi="Times New Roman" w:cs="Times New Roman"/>
          <w:sz w:val="28"/>
          <w:szCs w:val="28"/>
        </w:rPr>
        <w:t>рактеристика с места жительства</w:t>
      </w:r>
    </w:p>
    <w:p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Б2)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этапом технологии выбора профессии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6B416A" w:rsidRPr="00F94D57" w:rsidRDefault="00FF217A" w:rsidP="006B416A">
            <w:pPr>
              <w:rPr>
                <w:rFonts w:ascii="Times New Roman" w:hAnsi="Times New Roman" w:cs="Times New Roman"/>
              </w:rPr>
            </w:pPr>
            <w:hyperlink r:id="rId6" w:history="1">
              <w:r w:rsidR="006B416A">
                <w:rPr>
                  <w:rStyle w:val="ae"/>
                  <w:rFonts w:ascii="Times New Roman" w:hAnsi="Times New Roman" w:cs="Times New Roman"/>
                  <w:bCs/>
                  <w:color w:val="auto"/>
                </w:rPr>
                <w:t>«Хочу»</w:t>
              </w:r>
            </w:hyperlink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анализ рынка труда</w:t>
            </w:r>
          </w:p>
        </w:tc>
      </w:tr>
      <w:tr w:rsidR="006B416A" w:rsidTr="00D05FFF">
        <w:trPr>
          <w:trHeight w:val="283"/>
        </w:trPr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«Могу»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осознание своих желаний, склонностей и интересов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«Надо»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соотнесение своих качеств с требованиями профессии</w:t>
            </w: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</w:t>
      </w:r>
    </w:p>
    <w:p w:rsidR="006B416A" w:rsidRPr="007E4405" w:rsidRDefault="006B416A" w:rsidP="006B4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 2</w:t>
      </w:r>
    </w:p>
    <w:p w:rsidR="006B416A" w:rsidRDefault="006B416A" w:rsidP="006B416A">
      <w:pPr>
        <w:spacing w:after="0" w:line="240" w:lineRule="auto"/>
        <w:rPr>
          <w:rFonts w:ascii="Times New Roman" w:hAnsi="Times New Roman" w:cs="Times New Roman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5F7FC4">
        <w:rPr>
          <w:rFonts w:ascii="Times New Roman" w:hAnsi="Times New Roman" w:cs="Times New Roman"/>
          <w:bCs/>
          <w:sz w:val="28"/>
          <w:szCs w:val="28"/>
        </w:rPr>
        <w:t>трасль психологии, изучающая психологические особенности трудовой деятельности человека, закономерности формирования профессиональных качеств и развития трудовых навыков, факторы эффективности и удовлетворенности трудом, а также условия, способствующие повышению производительности труда и сохранению здоровья работников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общая психология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социальная психология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возрастная психология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психология труда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/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Каково происхождение термина «личность»</w:t>
      </w: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,</w:t>
      </w: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 что означало слово, от которого он произошёл?</w:t>
      </w:r>
    </w:p>
    <w:p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/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Сфера личности</w:t>
      </w:r>
      <w:r w:rsidRPr="00057220">
        <w:rPr>
          <w:rFonts w:ascii="Times New Roman" w:hAnsi="Times New Roman" w:cs="Times New Roman"/>
          <w:bCs/>
          <w:sz w:val="28"/>
          <w:szCs w:val="28"/>
        </w:rPr>
        <w:t>, служащая основой самосознания и включающая те мысли, чувства, воспоминания и ощущения, благодаря которым человек осознает себя, регулирует свою сознательную деятельность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коллективное бессознательное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индивидуальное бессознательное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индивидуальное сознательное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коллективное сознательное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теорией личности и ее представителями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708"/>
        <w:gridCol w:w="4253"/>
      </w:tblGrid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Теория личности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Представители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Аналитическая теория личности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Зигмунд</w:t>
            </w:r>
            <w:r w:rsidRPr="00AF2305">
              <w:rPr>
                <w:rFonts w:ascii="Times New Roman" w:hAnsi="Times New Roman" w:cs="Times New Roman"/>
                <w:bCs/>
              </w:rPr>
              <w:t xml:space="preserve"> Фрейд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Психодинамическая теория личности «классический психоанализ»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Карл  Густав</w:t>
            </w:r>
            <w:r w:rsidRPr="00AF2305">
              <w:rPr>
                <w:rFonts w:ascii="Times New Roman" w:hAnsi="Times New Roman" w:cs="Times New Roman"/>
                <w:bCs/>
              </w:rPr>
              <w:t xml:space="preserve"> Юнг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Гуманистическая теория личности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253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Альберт Бандура, Джулиан</w:t>
            </w:r>
            <w:r w:rsidRPr="00D42B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42BBB">
              <w:rPr>
                <w:rFonts w:ascii="Times New Roman" w:hAnsi="Times New Roman" w:cs="Times New Roman"/>
                <w:bCs/>
              </w:rPr>
              <w:t>Роттер</w:t>
            </w:r>
            <w:proofErr w:type="spellEnd"/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6B416A" w:rsidRPr="00AF2305" w:rsidRDefault="006B416A" w:rsidP="006B416A">
            <w:pPr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Поведенческая теория личности</w:t>
            </w:r>
          </w:p>
        </w:tc>
        <w:tc>
          <w:tcPr>
            <w:tcW w:w="708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253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Карл 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Роджерс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Абрахам</w:t>
            </w:r>
            <w:r w:rsidRPr="00D42BB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42BBB">
              <w:rPr>
                <w:rFonts w:ascii="Times New Roman" w:hAnsi="Times New Roman" w:cs="Times New Roman"/>
                <w:bCs/>
              </w:rPr>
              <w:t>Маслоу</w:t>
            </w:r>
            <w:proofErr w:type="spellEnd"/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F21A3A">
        <w:rPr>
          <w:rFonts w:ascii="Times New Roman" w:hAnsi="Times New Roman" w:cs="Times New Roman"/>
          <w:bCs/>
          <w:sz w:val="28"/>
          <w:szCs w:val="28"/>
        </w:rPr>
        <w:t>аличие у человека хороших задатков к развитию способностей или присутствие у него уже развитых способностей определенного типа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задатки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одаренность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талант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способности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В чем заключается отличие между  темпераментом и характером</w:t>
      </w:r>
      <w:r w:rsidRPr="007565FC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?</w:t>
      </w:r>
    </w:p>
    <w:p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типом темперамента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851"/>
        <w:gridCol w:w="5670"/>
      </w:tblGrid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темперамента</w:t>
            </w:r>
          </w:p>
        </w:tc>
        <w:tc>
          <w:tcPr>
            <w:tcW w:w="851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Сангвиник</w:t>
            </w:r>
          </w:p>
        </w:tc>
        <w:tc>
          <w:tcPr>
            <w:tcW w:w="851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0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67579C">
              <w:rPr>
                <w:rFonts w:ascii="Times New Roman" w:hAnsi="Times New Roman" w:cs="Times New Roman"/>
              </w:rPr>
              <w:t xml:space="preserve">ыстрый, страстный, порывистый, неуравновешенный, </w:t>
            </w:r>
            <w:r>
              <w:rPr>
                <w:rFonts w:ascii="Times New Roman" w:hAnsi="Times New Roman" w:cs="Times New Roman"/>
              </w:rPr>
              <w:t xml:space="preserve">отличается </w:t>
            </w:r>
            <w:r w:rsidRPr="0067579C">
              <w:rPr>
                <w:rFonts w:ascii="Times New Roman" w:hAnsi="Times New Roman" w:cs="Times New Roman"/>
              </w:rPr>
              <w:t>эмоциональны</w:t>
            </w:r>
            <w:r>
              <w:rPr>
                <w:rFonts w:ascii="Times New Roman" w:hAnsi="Times New Roman" w:cs="Times New Roman"/>
              </w:rPr>
              <w:t>ми</w:t>
            </w:r>
            <w:r w:rsidRPr="0067579C">
              <w:rPr>
                <w:rFonts w:ascii="Times New Roman" w:hAnsi="Times New Roman" w:cs="Times New Roman"/>
              </w:rPr>
              <w:t xml:space="preserve"> вспышк</w:t>
            </w:r>
            <w:r>
              <w:rPr>
                <w:rFonts w:ascii="Times New Roman" w:hAnsi="Times New Roman" w:cs="Times New Roman"/>
              </w:rPr>
              <w:t>ами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Холерик</w:t>
            </w:r>
          </w:p>
        </w:tc>
        <w:tc>
          <w:tcPr>
            <w:tcW w:w="851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0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</w:rPr>
              <w:t xml:space="preserve">живой, подвижный, легко приспосабливается, быстро меняет </w:t>
            </w:r>
            <w:proofErr w:type="gramStart"/>
            <w:r w:rsidRPr="0067579C">
              <w:rPr>
                <w:rFonts w:ascii="Times New Roman" w:hAnsi="Times New Roman" w:cs="Times New Roman"/>
              </w:rPr>
              <w:t xml:space="preserve">настроение, </w:t>
            </w:r>
            <w:r>
              <w:rPr>
                <w:rFonts w:ascii="Times New Roman" w:hAnsi="Times New Roman" w:cs="Times New Roman"/>
              </w:rPr>
              <w:t xml:space="preserve"> имеет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7579C">
              <w:rPr>
                <w:rFonts w:ascii="Times New Roman" w:hAnsi="Times New Roman" w:cs="Times New Roman"/>
              </w:rPr>
              <w:t>ярк</w:t>
            </w:r>
            <w:r>
              <w:rPr>
                <w:rFonts w:ascii="Times New Roman" w:hAnsi="Times New Roman" w:cs="Times New Roman"/>
              </w:rPr>
              <w:t>ую</w:t>
            </w:r>
            <w:r w:rsidRPr="0067579C">
              <w:rPr>
                <w:rFonts w:ascii="Times New Roman" w:hAnsi="Times New Roman" w:cs="Times New Roman"/>
              </w:rPr>
              <w:t xml:space="preserve"> мимик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Флегматик</w:t>
            </w:r>
          </w:p>
        </w:tc>
        <w:tc>
          <w:tcPr>
            <w:tcW w:w="851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0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7A6C2E">
              <w:rPr>
                <w:rFonts w:ascii="Times New Roman" w:hAnsi="Times New Roman" w:cs="Times New Roman"/>
              </w:rPr>
              <w:t>ранимый, чувствительный, склонен к переживаниям, мало реагирует на внешние факторы, астеничен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6B416A" w:rsidRPr="0067579C" w:rsidRDefault="006B416A" w:rsidP="006B416A">
            <w:pPr>
              <w:rPr>
                <w:rFonts w:ascii="Times New Roman" w:hAnsi="Times New Roman" w:cs="Times New Roman"/>
              </w:rPr>
            </w:pPr>
            <w:r w:rsidRPr="0067579C">
              <w:rPr>
                <w:rFonts w:ascii="Times New Roman" w:hAnsi="Times New Roman" w:cs="Times New Roman"/>
                <w:bCs/>
              </w:rPr>
              <w:t>Меланхолик</w:t>
            </w:r>
          </w:p>
        </w:tc>
        <w:tc>
          <w:tcPr>
            <w:tcW w:w="851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70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A6C2E">
              <w:rPr>
                <w:rFonts w:ascii="Times New Roman" w:hAnsi="Times New Roman" w:cs="Times New Roman"/>
              </w:rPr>
              <w:t xml:space="preserve">евозмутимый, медлительный, </w:t>
            </w:r>
            <w:r>
              <w:rPr>
                <w:rFonts w:ascii="Times New Roman" w:hAnsi="Times New Roman" w:cs="Times New Roman"/>
              </w:rPr>
              <w:t xml:space="preserve">имеет </w:t>
            </w:r>
            <w:r w:rsidRPr="007A6C2E">
              <w:rPr>
                <w:rFonts w:ascii="Times New Roman" w:hAnsi="Times New Roman" w:cs="Times New Roman"/>
              </w:rPr>
              <w:t>устойчивые стремления и эмоции, скуп на внешние проявления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типом характера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6379"/>
      </w:tblGrid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характера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Дистимный</w:t>
            </w:r>
            <w:proofErr w:type="spellEnd"/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3518CA">
              <w:rPr>
                <w:rFonts w:ascii="Times New Roman" w:hAnsi="Times New Roman" w:cs="Times New Roman"/>
              </w:rPr>
              <w:t xml:space="preserve">редко вступает в конфликты, с охотой уступает лидерство другим людям; иногда изводит домашних чрезмерными претензиями на аккуратность; аккуратен, серьезен, надежен в делах  </w:t>
            </w:r>
          </w:p>
        </w:tc>
      </w:tr>
      <w:tr w:rsidR="006B416A" w:rsidTr="00D05FFF">
        <w:trPr>
          <w:trHeight w:val="1040"/>
        </w:trPr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Педантичный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3518CA">
              <w:rPr>
                <w:rFonts w:ascii="Times New Roman" w:hAnsi="Times New Roman" w:cs="Times New Roman"/>
              </w:rPr>
              <w:t xml:space="preserve">низкая контактность, немногословность; </w:t>
            </w:r>
            <w:r>
              <w:rPr>
                <w:rFonts w:ascii="Times New Roman" w:hAnsi="Times New Roman" w:cs="Times New Roman"/>
              </w:rPr>
              <w:t>п</w:t>
            </w:r>
            <w:r w:rsidRPr="003518CA">
              <w:rPr>
                <w:rFonts w:ascii="Times New Roman" w:hAnsi="Times New Roman" w:cs="Times New Roman"/>
              </w:rPr>
              <w:t>ессимистическое настроение; избегание шумных обществ и конфликтов с окружающими, замкнутый образ жизни; серьезность, добросовестность;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18CA">
              <w:rPr>
                <w:rFonts w:ascii="Times New Roman" w:hAnsi="Times New Roman" w:cs="Times New Roman"/>
              </w:rPr>
              <w:t>обостренное чувство справедливости; пассивность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Тревожный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379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037E4A">
              <w:rPr>
                <w:rFonts w:ascii="Times New Roman" w:hAnsi="Times New Roman" w:cs="Times New Roman"/>
              </w:rPr>
              <w:t>редко сам вступает в конфликты, играя в них пассивную роль; обиды носит в себе, не «выплескивая» наружу; добр, сострадателен; имеет обостренное чувство долга; чрезмерно чувствителен, слезлив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Эмотивный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379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037E4A">
              <w:rPr>
                <w:rFonts w:ascii="Times New Roman" w:hAnsi="Times New Roman" w:cs="Times New Roman"/>
              </w:rPr>
              <w:t xml:space="preserve">низкая контактность, робость; неуверенность в себе, минорное настроение; </w:t>
            </w:r>
            <w:r>
              <w:rPr>
                <w:rFonts w:ascii="Times New Roman" w:hAnsi="Times New Roman" w:cs="Times New Roman"/>
              </w:rPr>
              <w:t xml:space="preserve">нежелание вступать в конфликты; </w:t>
            </w:r>
            <w:r w:rsidRPr="00037E4A">
              <w:rPr>
                <w:rFonts w:ascii="Times New Roman" w:hAnsi="Times New Roman" w:cs="Times New Roman"/>
              </w:rPr>
              <w:t>в конфликтных ситуациях пассивность, поиск поддержки и опоры; дружелюбность, самокритичность, исполнительность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Приведите несколько примеров (3-5) эмоций и чувств.</w:t>
      </w:r>
    </w:p>
    <w:p w:rsidR="006B416A" w:rsidRPr="007565F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Эмоции:</w:t>
            </w: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Чувства:</w:t>
            </w: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860D58">
        <w:rPr>
          <w:rFonts w:ascii="Times New Roman" w:hAnsi="Times New Roman" w:cs="Times New Roman"/>
          <w:bCs/>
          <w:sz w:val="28"/>
          <w:szCs w:val="28"/>
        </w:rPr>
        <w:t>сихическое состояние, вызванное неуспехом в удовлетворении потребности, желания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аффект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страсть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настроение 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фрустрация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pStyle w:val="af0"/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эмоцией и ее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6379"/>
      </w:tblGrid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Эмоция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Стыд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не имеющая четко выраженного положительного или отрицательного знака эмоциональная реакция на внезапно возникшие обстоятельства</w:t>
            </w:r>
          </w:p>
        </w:tc>
      </w:tr>
      <w:tr w:rsidR="006B416A" w:rsidTr="00D05FFF">
        <w:trPr>
          <w:trHeight w:val="283"/>
        </w:trPr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Удивление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379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A97858">
              <w:rPr>
                <w:rFonts w:ascii="Times New Roman" w:hAnsi="Times New Roman" w:cs="Times New Roman"/>
              </w:rPr>
              <w:t xml:space="preserve">отрицательное состояние, выражающееся в осознании несоответствия собственных помыслов, поступков и внешности не только ожиданиям окружающих, но и собственным представлениям 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Гнев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6379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отрицательное эмоциональное состояние, появляющееся при получении субъектом информации о реальной или воображаемой опасности</w:t>
            </w:r>
          </w:p>
        </w:tc>
      </w:tr>
      <w:tr w:rsidR="006B416A" w:rsidTr="00D05FFF"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</w:t>
            </w:r>
          </w:p>
        </w:tc>
        <w:tc>
          <w:tcPr>
            <w:tcW w:w="850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6379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8D1E68">
              <w:rPr>
                <w:rFonts w:ascii="Times New Roman" w:hAnsi="Times New Roman" w:cs="Times New Roman"/>
              </w:rPr>
              <w:t>эмоциональное состояние, отрицательное по знаку,  протекающее в форме аффекта и вызываемое внезапным возникновением серьезного препятствия на пути удовлетворения исключительно важной потребности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характеристикам профессиональной деятельности относятся: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р</w:t>
      </w:r>
      <w:r w:rsidRPr="00584860">
        <w:rPr>
          <w:rFonts w:ascii="Times New Roman" w:hAnsi="Times New Roman" w:cs="Times New Roman"/>
          <w:bCs/>
          <w:sz w:val="28"/>
          <w:szCs w:val="28"/>
        </w:rPr>
        <w:t>егулярность выполнения типичных операций и задач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б) с</w:t>
      </w:r>
      <w:r w:rsidRPr="00584860">
        <w:rPr>
          <w:rFonts w:ascii="Times New Roman" w:hAnsi="Times New Roman" w:cs="Times New Roman"/>
          <w:bCs/>
          <w:sz w:val="28"/>
          <w:szCs w:val="28"/>
        </w:rPr>
        <w:t>оциальная востребованность и признание полезности выполняемых функций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в) </w:t>
      </w:r>
      <w:r w:rsidRPr="00584860">
        <w:rPr>
          <w:rFonts w:ascii="Times New Roman" w:hAnsi="Times New Roman" w:cs="Times New Roman"/>
          <w:bCs/>
          <w:sz w:val="28"/>
          <w:szCs w:val="28"/>
        </w:rPr>
        <w:t>развитие и совершенствование профессиональных навыков и компетенций</w:t>
      </w:r>
    </w:p>
    <w:p w:rsidR="006B416A" w:rsidRPr="0007400D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г) н</w:t>
      </w:r>
      <w:r w:rsidRPr="00584860">
        <w:rPr>
          <w:rFonts w:ascii="Times New Roman" w:hAnsi="Times New Roman" w:cs="Times New Roman"/>
          <w:bCs/>
          <w:sz w:val="28"/>
          <w:szCs w:val="28"/>
        </w:rPr>
        <w:t>еобходимость соблюдения установленных норм и стандартов, предусмотренных должностными обязанностями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13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Б4)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видом профессиональной деятельности и ее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профессиональной деятельности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6B416A" w:rsidRPr="00F94D57" w:rsidRDefault="00FF217A" w:rsidP="006B416A">
            <w:pPr>
              <w:rPr>
                <w:rFonts w:ascii="Times New Roman" w:hAnsi="Times New Roman" w:cs="Times New Roman"/>
              </w:rPr>
            </w:pPr>
            <w:hyperlink r:id="rId7" w:history="1">
              <w:r w:rsidR="006B416A" w:rsidRPr="00F94D57">
                <w:rPr>
                  <w:rStyle w:val="ae"/>
                  <w:rFonts w:ascii="Times New Roman" w:hAnsi="Times New Roman" w:cs="Times New Roman"/>
                  <w:bCs/>
                  <w:color w:val="auto"/>
                </w:rPr>
                <w:t>Человек – Природа</w:t>
              </w:r>
            </w:hyperlink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взаимодействие с людьми, воспитание, обучение, обслуживание (врач, учитель, менеджер)</w:t>
            </w:r>
          </w:p>
        </w:tc>
      </w:tr>
      <w:tr w:rsidR="006B416A" w:rsidTr="00D05FFF">
        <w:trPr>
          <w:trHeight w:val="283"/>
        </w:trPr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Человек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:rsidR="006B416A" w:rsidRPr="00AF2305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работа с живыми организмами, растениями, животными (агроном, ветеринар)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Знаковая система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творческая деятельность, дизайн, искусство (художник, актер, дизайнер)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  <w:r w:rsidRPr="00F94D57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Художественный образ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103" w:type="dxa"/>
          </w:tcPr>
          <w:p w:rsidR="006B416A" w:rsidRPr="00D42BBB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F94D57">
              <w:rPr>
                <w:rFonts w:ascii="Times New Roman" w:hAnsi="Times New Roman" w:cs="Times New Roman"/>
              </w:rPr>
              <w:t>работа с текстами, цифрами, формулами, кодами (программист, бухгалтер)</w:t>
            </w:r>
          </w:p>
        </w:tc>
      </w:tr>
    </w:tbl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0065" w:type="dxa"/>
        <w:tblInd w:w="-459" w:type="dxa"/>
        <w:tblLook w:val="04A0" w:firstRow="1" w:lastRow="0" w:firstColumn="1" w:lastColumn="0" w:noHBand="0" w:noVBand="1"/>
      </w:tblPr>
      <w:tblGrid>
        <w:gridCol w:w="2464"/>
        <w:gridCol w:w="7601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pStyle w:val="af0"/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E4405">
        <w:rPr>
          <w:rFonts w:ascii="Times New Roman" w:hAnsi="Times New Roman" w:cs="Times New Roman"/>
          <w:sz w:val="28"/>
          <w:szCs w:val="28"/>
        </w:rPr>
        <w:t xml:space="preserve"> запишите </w:t>
      </w:r>
      <w:r>
        <w:rPr>
          <w:rFonts w:ascii="Times New Roman" w:hAnsi="Times New Roman" w:cs="Times New Roman"/>
          <w:sz w:val="28"/>
          <w:szCs w:val="28"/>
        </w:rPr>
        <w:t>ответ</w:t>
      </w:r>
      <w:r w:rsidRPr="007E4405">
        <w:rPr>
          <w:rFonts w:ascii="Times New Roman" w:hAnsi="Times New Roman" w:cs="Times New Roman"/>
          <w:sz w:val="28"/>
          <w:szCs w:val="28"/>
        </w:rPr>
        <w:t xml:space="preserve">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>Дать понятие профессиональной деятельности</w:t>
      </w: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rPr>
          <w:rFonts w:ascii="Times New Roman" w:hAnsi="Times New Roman" w:cs="Times New Roman"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7F305D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041A">
        <w:rPr>
          <w:rFonts w:ascii="Times New Roman" w:eastAsia="Times New Roman" w:hAnsi="Times New Roman" w:cs="Times New Roman"/>
          <w:sz w:val="28"/>
          <w:szCs w:val="28"/>
        </w:rPr>
        <w:t>Монотония</w:t>
      </w:r>
      <w:proofErr w:type="spellEnd"/>
      <w:r w:rsidRPr="0095041A">
        <w:rPr>
          <w:rFonts w:ascii="Times New Roman" w:eastAsia="Times New Roman" w:hAnsi="Times New Roman" w:cs="Times New Roman"/>
          <w:sz w:val="28"/>
          <w:szCs w:val="28"/>
        </w:rPr>
        <w:t>, темп, рабочая поза, режим труда и отдыха являются характеристиками:</w:t>
      </w:r>
    </w:p>
    <w:p w:rsidR="006B416A" w:rsidRPr="007F305D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5D">
        <w:rPr>
          <w:rFonts w:ascii="Times New Roman" w:eastAsia="Times New Roman" w:hAnsi="Times New Roman" w:cs="Times New Roman"/>
          <w:sz w:val="28"/>
          <w:szCs w:val="28"/>
        </w:rPr>
        <w:t>а) профессиональной этики</w:t>
      </w: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416A" w:rsidRPr="007F305D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05D">
        <w:rPr>
          <w:rFonts w:ascii="Times New Roman" w:eastAsia="Times New Roman" w:hAnsi="Times New Roman" w:cs="Times New Roman"/>
          <w:sz w:val="28"/>
          <w:szCs w:val="28"/>
        </w:rPr>
        <w:t>б) структуры организации</w:t>
      </w:r>
    </w:p>
    <w:p w:rsidR="006B416A" w:rsidRPr="007F305D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в) психофизиологии трудовой деятельнос</w:t>
      </w:r>
      <w:r w:rsidRPr="007F305D">
        <w:rPr>
          <w:rFonts w:ascii="Times New Roman" w:eastAsia="Times New Roman" w:hAnsi="Times New Roman" w:cs="Times New Roman"/>
          <w:sz w:val="28"/>
          <w:szCs w:val="28"/>
        </w:rPr>
        <w:t>ти</w:t>
      </w:r>
    </w:p>
    <w:p w:rsidR="006B416A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г) корпоративной культуры</w:t>
      </w:r>
    </w:p>
    <w:p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 xml:space="preserve">Прочитайте текст задания, выберите правильный вариант ответа и запишите букву выбранного варианта 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1A">
        <w:rPr>
          <w:rFonts w:ascii="Times New Roman" w:eastAsia="Times New Roman" w:hAnsi="Times New Roman" w:cs="Times New Roman"/>
          <w:sz w:val="28"/>
          <w:szCs w:val="28"/>
        </w:rPr>
        <w:t>Способность человека осознанно управлять своим профессиональным развитием, преодолевать недостатки — это:</w:t>
      </w:r>
    </w:p>
    <w:p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а) самоконтроль</w:t>
      </w:r>
    </w:p>
    <w:p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б) самовоспитание</w:t>
      </w:r>
      <w:r w:rsidRPr="00950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самоменеджмент</w:t>
      </w:r>
      <w:proofErr w:type="spellEnd"/>
    </w:p>
    <w:p w:rsidR="006B416A" w:rsidRPr="003C523F" w:rsidRDefault="006B416A" w:rsidP="006B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г) самолюбие</w:t>
      </w:r>
    </w:p>
    <w:p w:rsidR="006B416A" w:rsidRPr="004209D9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4405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7E440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Инструкция по выполнению задания</w:t>
      </w:r>
    </w:p>
    <w:p w:rsidR="006B416A" w:rsidRPr="007E4405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4405">
        <w:rPr>
          <w:rFonts w:ascii="Times New Roman" w:hAnsi="Times New Roman" w:cs="Times New Roman"/>
          <w:sz w:val="28"/>
          <w:szCs w:val="28"/>
        </w:rPr>
        <w:t>Прочитайте текст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40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</w:t>
      </w:r>
      <w:r w:rsidRPr="00E8408C">
        <w:rPr>
          <w:rFonts w:ascii="Times New Roman" w:hAnsi="Times New Roman" w:cs="Times New Roman"/>
          <w:sz w:val="28"/>
          <w:szCs w:val="28"/>
        </w:rPr>
        <w:t xml:space="preserve"> попарно буквы и цифры вариантов отве</w:t>
      </w:r>
      <w:r>
        <w:rPr>
          <w:rFonts w:ascii="Times New Roman" w:hAnsi="Times New Roman" w:cs="Times New Roman"/>
          <w:sz w:val="28"/>
          <w:szCs w:val="28"/>
        </w:rPr>
        <w:t xml:space="preserve">та (например, А1 или Б2) </w:t>
      </w:r>
      <w:r w:rsidRPr="007E4405">
        <w:rPr>
          <w:rFonts w:ascii="Times New Roman" w:hAnsi="Times New Roman" w:cs="Times New Roman"/>
          <w:sz w:val="28"/>
          <w:szCs w:val="28"/>
        </w:rPr>
        <w:t xml:space="preserve">в поле для ответа. </w:t>
      </w:r>
    </w:p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Текст задания</w:t>
      </w:r>
    </w:p>
    <w:p w:rsidR="006B416A" w:rsidRPr="00E8408C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08C">
        <w:rPr>
          <w:rFonts w:ascii="Times New Roman" w:hAnsi="Times New Roman" w:cs="Times New Roman"/>
          <w:bCs/>
          <w:sz w:val="28"/>
          <w:szCs w:val="28"/>
        </w:rPr>
        <w:t>Установить соответствие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этапом технологии выбора профессии и его характеристикой</w:t>
      </w:r>
    </w:p>
    <w:tbl>
      <w:tblPr>
        <w:tblStyle w:val="ad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5103"/>
      </w:tblGrid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</w:tcPr>
          <w:p w:rsidR="006B416A" w:rsidRPr="00F94D57" w:rsidRDefault="00FF217A" w:rsidP="006B416A">
            <w:pPr>
              <w:rPr>
                <w:rFonts w:ascii="Times New Roman" w:hAnsi="Times New Roman" w:cs="Times New Roman"/>
              </w:rPr>
            </w:pPr>
            <w:hyperlink r:id="rId8" w:history="1">
              <w:r w:rsidR="006B416A">
                <w:rPr>
                  <w:rStyle w:val="ae"/>
                  <w:rFonts w:ascii="Times New Roman" w:hAnsi="Times New Roman" w:cs="Times New Roman"/>
                  <w:bCs/>
                  <w:color w:val="auto"/>
                </w:rPr>
                <w:t>«Хочу»</w:t>
              </w:r>
            </w:hyperlink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</w:tcPr>
          <w:p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анализ рынка труда</w:t>
            </w:r>
          </w:p>
        </w:tc>
      </w:tr>
      <w:tr w:rsidR="006B416A" w:rsidTr="00D05FFF">
        <w:trPr>
          <w:trHeight w:val="283"/>
        </w:trPr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«Могу»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103" w:type="dxa"/>
          </w:tcPr>
          <w:p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осознание своих желаний, склонностей и интересов</w:t>
            </w:r>
          </w:p>
        </w:tc>
      </w:tr>
      <w:tr w:rsidR="006B416A" w:rsidTr="00D05FFF">
        <w:tc>
          <w:tcPr>
            <w:tcW w:w="567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6B416A" w:rsidRPr="00697025" w:rsidRDefault="006B416A" w:rsidP="006B4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«Надо»</w:t>
            </w:r>
          </w:p>
        </w:tc>
        <w:tc>
          <w:tcPr>
            <w:tcW w:w="709" w:type="dxa"/>
          </w:tcPr>
          <w:p w:rsidR="006B416A" w:rsidRPr="00AF2305" w:rsidRDefault="006B416A" w:rsidP="006B416A">
            <w:pPr>
              <w:jc w:val="center"/>
              <w:rPr>
                <w:rFonts w:ascii="Times New Roman" w:hAnsi="Times New Roman" w:cs="Times New Roman"/>
              </w:rPr>
            </w:pPr>
            <w:r w:rsidRPr="00AF230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103" w:type="dxa"/>
          </w:tcPr>
          <w:p w:rsidR="006B416A" w:rsidRPr="0060641C" w:rsidRDefault="006B416A" w:rsidP="006B416A">
            <w:pPr>
              <w:jc w:val="both"/>
              <w:rPr>
                <w:rFonts w:ascii="Times New Roman" w:hAnsi="Times New Roman" w:cs="Times New Roman"/>
              </w:rPr>
            </w:pPr>
            <w:r w:rsidRPr="0060641C">
              <w:rPr>
                <w:rFonts w:ascii="Times New Roman" w:eastAsia="Times New Roman" w:hAnsi="Times New Roman" w:cs="Times New Roman"/>
              </w:rPr>
              <w:t>соотнесение своих качеств с требованиями профессии</w:t>
            </w:r>
          </w:p>
        </w:tc>
      </w:tr>
    </w:tbl>
    <w:p w:rsidR="006B416A" w:rsidRDefault="006B416A" w:rsidP="006B416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0" w:type="auto"/>
        <w:tblInd w:w="-459" w:type="dxa"/>
        <w:tblLook w:val="04A0" w:firstRow="1" w:lastRow="0" w:firstColumn="1" w:lastColumn="0" w:noHBand="0" w:noVBand="1"/>
      </w:tblPr>
      <w:tblGrid>
        <w:gridCol w:w="2464"/>
        <w:gridCol w:w="7566"/>
      </w:tblGrid>
      <w:tr w:rsidR="006B416A" w:rsidRPr="007E4405" w:rsidTr="00D05FFF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E440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Поле для ответа</w:t>
            </w:r>
          </w:p>
        </w:tc>
        <w:tc>
          <w:tcPr>
            <w:tcW w:w="7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6A" w:rsidRPr="007E4405" w:rsidRDefault="006B416A" w:rsidP="006B41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416A" w:rsidRPr="00E6345E" w:rsidRDefault="006B416A" w:rsidP="006B416A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957670" w:rsidRPr="00436869" w:rsidRDefault="00957670" w:rsidP="00957670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436869">
        <w:rPr>
          <w:rFonts w:ascii="Times New Roman" w:hAnsi="Times New Roman" w:cs="Times New Roman"/>
          <w:i/>
          <w:iCs/>
        </w:rPr>
        <w:lastRenderedPageBreak/>
        <w:t xml:space="preserve">Таблица </w:t>
      </w:r>
      <w:r w:rsidR="003F12FC">
        <w:rPr>
          <w:rFonts w:ascii="Times New Roman" w:hAnsi="Times New Roman" w:cs="Times New Roman"/>
          <w:i/>
          <w:iCs/>
        </w:rPr>
        <w:t>4</w:t>
      </w:r>
    </w:p>
    <w:p w:rsidR="00957670" w:rsidRPr="00436869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Дополнительные материалы и оборудование,</w:t>
      </w:r>
    </w:p>
    <w:p w:rsidR="00957670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6869">
        <w:rPr>
          <w:rFonts w:ascii="Times New Roman" w:hAnsi="Times New Roman" w:cs="Times New Roman"/>
          <w:b/>
          <w:bCs/>
        </w:rPr>
        <w:t>необходимые для выполнения тестовых заданий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4988"/>
        <w:gridCol w:w="3399"/>
      </w:tblGrid>
      <w:tr w:rsidR="00957670" w:rsidRPr="000509E9" w:rsidTr="00A23703">
        <w:tc>
          <w:tcPr>
            <w:tcW w:w="1809" w:type="dxa"/>
          </w:tcPr>
          <w:p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Код компетенции</w:t>
            </w:r>
          </w:p>
        </w:tc>
        <w:tc>
          <w:tcPr>
            <w:tcW w:w="4988" w:type="dxa"/>
          </w:tcPr>
          <w:p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Наименование компетенции</w:t>
            </w:r>
          </w:p>
        </w:tc>
        <w:tc>
          <w:tcPr>
            <w:tcW w:w="3399" w:type="dxa"/>
          </w:tcPr>
          <w:p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09E9">
              <w:rPr>
                <w:rFonts w:ascii="Times New Roman" w:hAnsi="Times New Roman" w:cs="Times New Roman"/>
                <w:b/>
                <w:bCs/>
              </w:rPr>
              <w:t>Дополнительные материалы и оборудование</w:t>
            </w:r>
          </w:p>
        </w:tc>
      </w:tr>
      <w:tr w:rsidR="00A23703" w:rsidTr="00A23703">
        <w:tc>
          <w:tcPr>
            <w:tcW w:w="1809" w:type="dxa"/>
          </w:tcPr>
          <w:p w:rsidR="00A23703" w:rsidRDefault="00A23703" w:rsidP="00D05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01.</w:t>
            </w:r>
          </w:p>
        </w:tc>
        <w:tc>
          <w:tcPr>
            <w:tcW w:w="4988" w:type="dxa"/>
          </w:tcPr>
          <w:p w:rsidR="00A23703" w:rsidRDefault="00A23703" w:rsidP="00D05F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399" w:type="dxa"/>
          </w:tcPr>
          <w:p w:rsidR="00A23703" w:rsidRDefault="00A23703" w:rsidP="002C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:rsidTr="00A23703">
        <w:tc>
          <w:tcPr>
            <w:tcW w:w="1809" w:type="dxa"/>
          </w:tcPr>
          <w:p w:rsidR="00A23703" w:rsidRDefault="00A23703" w:rsidP="00D05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03.</w:t>
            </w:r>
          </w:p>
        </w:tc>
        <w:tc>
          <w:tcPr>
            <w:tcW w:w="4988" w:type="dxa"/>
          </w:tcPr>
          <w:p w:rsidR="00A23703" w:rsidRDefault="00A23703" w:rsidP="00D05F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399" w:type="dxa"/>
          </w:tcPr>
          <w:p w:rsidR="00A23703" w:rsidRDefault="00A23703" w:rsidP="002C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:rsidTr="00A23703">
        <w:tc>
          <w:tcPr>
            <w:tcW w:w="1809" w:type="dxa"/>
          </w:tcPr>
          <w:p w:rsidR="00A23703" w:rsidRDefault="00A23703" w:rsidP="00D05FF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04.</w:t>
            </w:r>
          </w:p>
        </w:tc>
        <w:tc>
          <w:tcPr>
            <w:tcW w:w="4988" w:type="dxa"/>
          </w:tcPr>
          <w:p w:rsidR="00A23703" w:rsidRDefault="00A23703" w:rsidP="00D05F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399" w:type="dxa"/>
          </w:tcPr>
          <w:p w:rsidR="00A23703" w:rsidRDefault="00A23703" w:rsidP="002C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  <w:tr w:rsidR="00A23703" w:rsidTr="00A23703">
        <w:tc>
          <w:tcPr>
            <w:tcW w:w="1809" w:type="dxa"/>
          </w:tcPr>
          <w:p w:rsidR="00A23703" w:rsidRPr="00926870" w:rsidRDefault="00A23703" w:rsidP="00D05FFF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926870">
              <w:rPr>
                <w:rFonts w:ascii="Times New Roman" w:hAnsi="Times New Roman" w:cs="Times New Roman"/>
                <w:iCs/>
              </w:rPr>
              <w:t>ОК 10.</w:t>
            </w:r>
          </w:p>
        </w:tc>
        <w:tc>
          <w:tcPr>
            <w:tcW w:w="4988" w:type="dxa"/>
          </w:tcPr>
          <w:p w:rsidR="00A23703" w:rsidRPr="00926870" w:rsidRDefault="00A23703" w:rsidP="00D05F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26870">
              <w:rPr>
                <w:rFonts w:ascii="Times New Roman" w:hAnsi="Times New Roman" w:cs="Times New Roman"/>
              </w:rPr>
              <w:t xml:space="preserve">Формировать личность, которая будет способна на основе полученных знаний, умений, навыков свободно ориентироваться, </w:t>
            </w:r>
            <w:proofErr w:type="spellStart"/>
            <w:r w:rsidRPr="00926870">
              <w:rPr>
                <w:rFonts w:ascii="Times New Roman" w:hAnsi="Times New Roman" w:cs="Times New Roman"/>
              </w:rPr>
              <w:t>самореализовываться</w:t>
            </w:r>
            <w:proofErr w:type="spellEnd"/>
            <w:r w:rsidRPr="0092687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6870">
              <w:rPr>
                <w:rFonts w:ascii="Times New Roman" w:hAnsi="Times New Roman" w:cs="Times New Roman"/>
              </w:rPr>
              <w:t>саморазвиваться</w:t>
            </w:r>
            <w:proofErr w:type="spellEnd"/>
            <w:r w:rsidRPr="00926870">
              <w:rPr>
                <w:rFonts w:ascii="Times New Roman" w:hAnsi="Times New Roman" w:cs="Times New Roman"/>
              </w:rPr>
              <w:t xml:space="preserve"> и самостоятельно принимать правильные решения в быстроизменяющихся окружающих условиях</w:t>
            </w:r>
          </w:p>
        </w:tc>
        <w:tc>
          <w:tcPr>
            <w:tcW w:w="3399" w:type="dxa"/>
          </w:tcPr>
          <w:p w:rsidR="00A23703" w:rsidRDefault="00A23703" w:rsidP="002C13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требуются</w:t>
            </w:r>
          </w:p>
        </w:tc>
      </w:tr>
    </w:tbl>
    <w:p w:rsidR="00957670" w:rsidRDefault="00957670" w:rsidP="0095767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</w:p>
    <w:p w:rsidR="00957670" w:rsidRDefault="00957670" w:rsidP="0095767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EE0000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4B2F6A" w:rsidRDefault="004B2F6A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3F12FC" w:rsidRDefault="003F12FC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957670" w:rsidRDefault="00957670" w:rsidP="0095767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509E9">
        <w:rPr>
          <w:rFonts w:ascii="Times New Roman" w:hAnsi="Times New Roman" w:cs="Times New Roman"/>
          <w:b/>
          <w:bCs/>
          <w:color w:val="000000" w:themeColor="text1"/>
        </w:rPr>
        <w:lastRenderedPageBreak/>
        <w:t>Ключи к оцениванию</w:t>
      </w:r>
    </w:p>
    <w:p w:rsidR="00957670" w:rsidRPr="000509E9" w:rsidRDefault="00957670" w:rsidP="0095767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957670" w:rsidRPr="00912A59" w:rsidRDefault="00912A59" w:rsidP="00912A5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912A59">
        <w:rPr>
          <w:rFonts w:ascii="Times New Roman" w:hAnsi="Times New Roman" w:cs="Times New Roman"/>
          <w:b/>
          <w:iCs/>
          <w:color w:val="000000" w:themeColor="text1"/>
        </w:rPr>
        <w:t>Вариант 1</w:t>
      </w:r>
    </w:p>
    <w:p w:rsidR="00957670" w:rsidRPr="00DC677A" w:rsidRDefault="00957670" w:rsidP="00957670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4886"/>
        <w:gridCol w:w="4234"/>
      </w:tblGrid>
      <w:tr w:rsidR="00957670" w:rsidRPr="000509E9" w:rsidTr="006A3E1C">
        <w:tc>
          <w:tcPr>
            <w:tcW w:w="1081" w:type="dxa"/>
          </w:tcPr>
          <w:p w:rsidR="00957670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 </w:t>
            </w:r>
          </w:p>
          <w:p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4886" w:type="dxa"/>
          </w:tcPr>
          <w:p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234" w:type="dxa"/>
          </w:tcPr>
          <w:p w:rsidR="00957670" w:rsidRPr="000509E9" w:rsidRDefault="00957670" w:rsidP="002C13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957670" w:rsidTr="006A3E1C">
        <w:tc>
          <w:tcPr>
            <w:tcW w:w="1081" w:type="dxa"/>
          </w:tcPr>
          <w:p w:rsidR="00957670" w:rsidRDefault="0095767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886" w:type="dxa"/>
          </w:tcPr>
          <w:p w:rsidR="00957670" w:rsidRDefault="0062104E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234" w:type="dxa"/>
          </w:tcPr>
          <w:p w:rsidR="00957670" w:rsidRDefault="00957670" w:rsidP="001D1D8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 w:rsidR="001D1D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 w:rsidR="001D1D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:rsidTr="006A3E1C">
        <w:tc>
          <w:tcPr>
            <w:tcW w:w="1081" w:type="dxa"/>
          </w:tcPr>
          <w:p w:rsidR="00957670" w:rsidRDefault="0095767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886" w:type="dxa"/>
          </w:tcPr>
          <w:p w:rsidR="0062104E" w:rsidRPr="0062104E" w:rsidRDefault="0062104E" w:rsidP="0062104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 «персона» означало маска, которую надевал актер во время спектакля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957670" w:rsidRDefault="0062104E" w:rsidP="0062104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«личина» - маска, то есть совокупность внутренних, </w:t>
            </w:r>
            <w:proofErr w:type="gramStart"/>
            <w:r w:rsidRPr="0062104E">
              <w:rPr>
                <w:rFonts w:ascii="Times New Roman" w:hAnsi="Times New Roman" w:cs="Times New Roman"/>
                <w:color w:val="000000" w:themeColor="text1"/>
              </w:rPr>
              <w:t>психологических  особенностей</w:t>
            </w:r>
            <w:proofErr w:type="gramEnd"/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 актера, который носит маску</w:t>
            </w:r>
          </w:p>
        </w:tc>
        <w:tc>
          <w:tcPr>
            <w:tcW w:w="4234" w:type="dxa"/>
          </w:tcPr>
          <w:p w:rsidR="00957670" w:rsidRDefault="001D1D85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:rsidTr="006A3E1C">
        <w:tc>
          <w:tcPr>
            <w:tcW w:w="1081" w:type="dxa"/>
          </w:tcPr>
          <w:p w:rsidR="00957670" w:rsidRDefault="0095767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886" w:type="dxa"/>
          </w:tcPr>
          <w:p w:rsidR="0095767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4234" w:type="dxa"/>
          </w:tcPr>
          <w:p w:rsidR="00957670" w:rsidRDefault="001D1D85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57670" w:rsidTr="006A3E1C">
        <w:tc>
          <w:tcPr>
            <w:tcW w:w="1081" w:type="dxa"/>
          </w:tcPr>
          <w:p w:rsidR="00957670" w:rsidRDefault="0095767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886" w:type="dxa"/>
          </w:tcPr>
          <w:p w:rsidR="00957670" w:rsidRDefault="00260AE9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:rsidR="009F58DC" w:rsidRDefault="009F58DC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 w:rsidR="00412C1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412C18"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957670" w:rsidRDefault="00412C18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886" w:type="dxa"/>
          </w:tcPr>
          <w:p w:rsidR="00905120" w:rsidRDefault="00412C18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4234" w:type="dxa"/>
          </w:tcPr>
          <w:p w:rsidR="00905120" w:rsidRDefault="00412C18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886" w:type="dxa"/>
          </w:tcPr>
          <w:p w:rsidR="003D127B" w:rsidRPr="003D127B" w:rsidRDefault="003D127B" w:rsidP="003D12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27B">
              <w:rPr>
                <w:rFonts w:ascii="Times New Roman" w:hAnsi="Times New Roman" w:cs="Times New Roman"/>
                <w:bCs/>
                <w:color w:val="000000" w:themeColor="text1"/>
              </w:rPr>
              <w:t>Темперамент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- это </w:t>
            </w:r>
            <w:r w:rsidRPr="003D127B">
              <w:rPr>
                <w:rFonts w:ascii="Times New Roman" w:hAnsi="Times New Roman" w:cs="Times New Roman"/>
                <w:color w:val="000000" w:themeColor="text1"/>
              </w:rPr>
              <w:t> врожденные, биологические особенности психики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905120" w:rsidRDefault="003D127B" w:rsidP="003D127B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27B">
              <w:rPr>
                <w:rFonts w:ascii="Times New Roman" w:hAnsi="Times New Roman" w:cs="Times New Roman"/>
                <w:bCs/>
                <w:color w:val="000000" w:themeColor="text1"/>
              </w:rPr>
              <w:t>Характер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– это </w:t>
            </w:r>
            <w:r w:rsidRPr="003D127B">
              <w:rPr>
                <w:rFonts w:ascii="Times New Roman" w:hAnsi="Times New Roman" w:cs="Times New Roman"/>
                <w:color w:val="000000" w:themeColor="text1"/>
              </w:rPr>
              <w:t>приобретенные черты, надстраивающиеся над темпераментом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34" w:type="dxa"/>
          </w:tcPr>
          <w:p w:rsidR="00905120" w:rsidRDefault="003D127B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476914" w:rsidTr="006A3E1C">
        <w:tc>
          <w:tcPr>
            <w:tcW w:w="1081" w:type="dxa"/>
          </w:tcPr>
          <w:p w:rsidR="00476914" w:rsidRDefault="00476914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886" w:type="dxa"/>
          </w:tcPr>
          <w:p w:rsidR="00476914" w:rsidRDefault="00476914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476914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E342AC" w:rsidTr="006A3E1C">
        <w:tc>
          <w:tcPr>
            <w:tcW w:w="1081" w:type="dxa"/>
          </w:tcPr>
          <w:p w:rsidR="00E342AC" w:rsidRDefault="00E342AC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886" w:type="dxa"/>
          </w:tcPr>
          <w:p w:rsidR="00E342AC" w:rsidRDefault="00E342AC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E342A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886" w:type="dxa"/>
          </w:tcPr>
          <w:p w:rsidR="00784025" w:rsidRDefault="00784025" w:rsidP="00784025">
            <w:pPr>
              <w:ind w:lef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Пример:</w:t>
            </w:r>
          </w:p>
          <w:p w:rsidR="00784025" w:rsidRPr="00784025" w:rsidRDefault="00784025" w:rsidP="00784025">
            <w:pPr>
              <w:ind w:left="53"/>
              <w:jc w:val="both"/>
              <w:rPr>
                <w:rFonts w:ascii="Times New Roman" w:hAnsi="Times New Roman" w:cs="Times New Roman"/>
              </w:rPr>
            </w:pPr>
            <w:r w:rsidRPr="00784025">
              <w:rPr>
                <w:rFonts w:ascii="Times New Roman" w:hAnsi="Times New Roman" w:cs="Times New Roman"/>
              </w:rPr>
              <w:t>Эмоции:</w:t>
            </w:r>
            <w:r>
              <w:rPr>
                <w:rFonts w:ascii="Times New Roman" w:hAnsi="Times New Roman" w:cs="Times New Roman"/>
              </w:rPr>
              <w:t xml:space="preserve"> радость, удивление, страх и т.д.</w:t>
            </w:r>
          </w:p>
          <w:p w:rsidR="00905120" w:rsidRDefault="00784025" w:rsidP="007840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025">
              <w:rPr>
                <w:rFonts w:ascii="Times New Roman" w:hAnsi="Times New Roman" w:cs="Times New Roman"/>
              </w:rPr>
              <w:t>Чувства:</w:t>
            </w:r>
            <w:r>
              <w:rPr>
                <w:rFonts w:ascii="Times New Roman" w:hAnsi="Times New Roman" w:cs="Times New Roman"/>
              </w:rPr>
              <w:t xml:space="preserve"> любовь, ненависть, вина и т.д.</w:t>
            </w:r>
          </w:p>
        </w:tc>
        <w:tc>
          <w:tcPr>
            <w:tcW w:w="4234" w:type="dxa"/>
          </w:tcPr>
          <w:p w:rsidR="00905120" w:rsidRDefault="00784025" w:rsidP="007840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886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  <w:tc>
          <w:tcPr>
            <w:tcW w:w="4234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D20283" w:rsidTr="006A3E1C">
        <w:tc>
          <w:tcPr>
            <w:tcW w:w="1081" w:type="dxa"/>
          </w:tcPr>
          <w:p w:rsidR="00D20283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886" w:type="dxa"/>
          </w:tcPr>
          <w:p w:rsidR="00D20283" w:rsidRDefault="00D20283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D20283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886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а, б, в, г</w:t>
            </w:r>
          </w:p>
        </w:tc>
        <w:tc>
          <w:tcPr>
            <w:tcW w:w="4234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D20283" w:rsidTr="006A3E1C">
        <w:tc>
          <w:tcPr>
            <w:tcW w:w="1081" w:type="dxa"/>
          </w:tcPr>
          <w:p w:rsidR="00D20283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886" w:type="dxa"/>
          </w:tcPr>
          <w:p w:rsidR="00D20283" w:rsidRDefault="00D20283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3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D20283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886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20283">
              <w:rPr>
                <w:rFonts w:ascii="Times New Roman" w:hAnsi="Times New Roman" w:cs="Times New Roman"/>
                <w:bCs/>
                <w:color w:val="000000" w:themeColor="text1"/>
              </w:rPr>
              <w:t>Профессиональное самоопределение</w:t>
            </w:r>
            <w:r w:rsidRPr="00D202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D20283">
              <w:rPr>
                <w:rFonts w:ascii="Times New Roman" w:hAnsi="Times New Roman" w:cs="Times New Roman"/>
                <w:color w:val="000000" w:themeColor="text1"/>
              </w:rPr>
              <w:t>— это осознанный и активный процесс формирования человеком своего отношения к профессиональной деятельности, выбора профессии и последующего построения карьеры</w:t>
            </w:r>
          </w:p>
        </w:tc>
        <w:tc>
          <w:tcPr>
            <w:tcW w:w="4234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886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234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886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234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905120" w:rsidTr="006A3E1C">
        <w:tc>
          <w:tcPr>
            <w:tcW w:w="1081" w:type="dxa"/>
          </w:tcPr>
          <w:p w:rsidR="00905120" w:rsidRDefault="00905120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17</w:t>
            </w:r>
          </w:p>
        </w:tc>
        <w:tc>
          <w:tcPr>
            <w:tcW w:w="4886" w:type="dxa"/>
          </w:tcPr>
          <w:p w:rsidR="00905120" w:rsidRDefault="00D20283" w:rsidP="002C13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1Б, 2В, 3А</w:t>
            </w:r>
          </w:p>
        </w:tc>
        <w:tc>
          <w:tcPr>
            <w:tcW w:w="4234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три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905120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</w:tbl>
    <w:p w:rsidR="00957670" w:rsidRDefault="00957670" w:rsidP="0095767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F716B" w:rsidRDefault="00FF716B" w:rsidP="00FF71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</w:p>
    <w:p w:rsidR="00FF716B" w:rsidRPr="00912A59" w:rsidRDefault="00FF716B" w:rsidP="00FF71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</w:rPr>
      </w:pPr>
      <w:r w:rsidRPr="00912A59">
        <w:rPr>
          <w:rFonts w:ascii="Times New Roman" w:hAnsi="Times New Roman" w:cs="Times New Roman"/>
          <w:b/>
          <w:iCs/>
          <w:color w:val="000000" w:themeColor="text1"/>
        </w:rPr>
        <w:t xml:space="preserve">Вариант </w:t>
      </w:r>
      <w:r>
        <w:rPr>
          <w:rFonts w:ascii="Times New Roman" w:hAnsi="Times New Roman" w:cs="Times New Roman"/>
          <w:b/>
          <w:iCs/>
          <w:color w:val="000000" w:themeColor="text1"/>
        </w:rPr>
        <w:t>2</w:t>
      </w:r>
    </w:p>
    <w:p w:rsidR="00FF716B" w:rsidRPr="00DC677A" w:rsidRDefault="00FF716B" w:rsidP="00FF716B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color w:val="000000" w:themeColor="text1"/>
        </w:rPr>
      </w:pPr>
    </w:p>
    <w:tbl>
      <w:tblPr>
        <w:tblStyle w:val="ad"/>
        <w:tblW w:w="10201" w:type="dxa"/>
        <w:tblLook w:val="04A0" w:firstRow="1" w:lastRow="0" w:firstColumn="1" w:lastColumn="0" w:noHBand="0" w:noVBand="1"/>
      </w:tblPr>
      <w:tblGrid>
        <w:gridCol w:w="1081"/>
        <w:gridCol w:w="4839"/>
        <w:gridCol w:w="4281"/>
      </w:tblGrid>
      <w:tr w:rsidR="00FF716B" w:rsidRPr="000509E9" w:rsidTr="006A3E1C">
        <w:tc>
          <w:tcPr>
            <w:tcW w:w="1081" w:type="dxa"/>
          </w:tcPr>
          <w:p w:rsidR="00FF716B" w:rsidRDefault="00FF716B" w:rsidP="004C19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№ </w:t>
            </w:r>
          </w:p>
          <w:p w:rsidR="00FF716B" w:rsidRPr="000509E9" w:rsidRDefault="00FF716B" w:rsidP="004C19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задания</w:t>
            </w:r>
          </w:p>
        </w:tc>
        <w:tc>
          <w:tcPr>
            <w:tcW w:w="4839" w:type="dxa"/>
          </w:tcPr>
          <w:p w:rsidR="00FF716B" w:rsidRPr="000509E9" w:rsidRDefault="00FF716B" w:rsidP="004C19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Верный ответ</w:t>
            </w:r>
          </w:p>
        </w:tc>
        <w:tc>
          <w:tcPr>
            <w:tcW w:w="4281" w:type="dxa"/>
          </w:tcPr>
          <w:p w:rsidR="00FF716B" w:rsidRPr="000509E9" w:rsidRDefault="00FF716B" w:rsidP="004C19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Критерии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839" w:type="dxa"/>
          </w:tcPr>
          <w:p w:rsidR="00FF716B" w:rsidRDefault="00170177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839" w:type="dxa"/>
          </w:tcPr>
          <w:p w:rsidR="00FF716B" w:rsidRPr="0062104E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 «персона» означало маска, которую надевал актер во время спектакля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«личина» - маска, то есть совокупность внутренних, </w:t>
            </w:r>
            <w:proofErr w:type="gramStart"/>
            <w:r w:rsidRPr="0062104E">
              <w:rPr>
                <w:rFonts w:ascii="Times New Roman" w:hAnsi="Times New Roman" w:cs="Times New Roman"/>
                <w:color w:val="000000" w:themeColor="text1"/>
              </w:rPr>
              <w:t>психологических  особенностей</w:t>
            </w:r>
            <w:proofErr w:type="gramEnd"/>
            <w:r w:rsidRPr="0062104E">
              <w:rPr>
                <w:rFonts w:ascii="Times New Roman" w:hAnsi="Times New Roman" w:cs="Times New Roman"/>
                <w:color w:val="000000" w:themeColor="text1"/>
              </w:rPr>
              <w:t xml:space="preserve"> актера, который носит маску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839" w:type="dxa"/>
          </w:tcPr>
          <w:p w:rsidR="00FF716B" w:rsidRDefault="00170177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839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839" w:type="dxa"/>
          </w:tcPr>
          <w:p w:rsidR="00FF716B" w:rsidRDefault="00170177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839" w:type="dxa"/>
          </w:tcPr>
          <w:p w:rsidR="00FF716B" w:rsidRPr="003D127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27B">
              <w:rPr>
                <w:rFonts w:ascii="Times New Roman" w:hAnsi="Times New Roman" w:cs="Times New Roman"/>
                <w:bCs/>
                <w:color w:val="000000" w:themeColor="text1"/>
              </w:rPr>
              <w:t>Темперамент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- это </w:t>
            </w:r>
            <w:r w:rsidRPr="003D127B">
              <w:rPr>
                <w:rFonts w:ascii="Times New Roman" w:hAnsi="Times New Roman" w:cs="Times New Roman"/>
                <w:color w:val="000000" w:themeColor="text1"/>
              </w:rPr>
              <w:t> врожденные, биологические особенности психики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127B">
              <w:rPr>
                <w:rFonts w:ascii="Times New Roman" w:hAnsi="Times New Roman" w:cs="Times New Roman"/>
                <w:bCs/>
                <w:color w:val="000000" w:themeColor="text1"/>
              </w:rPr>
              <w:t>Характер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– это </w:t>
            </w:r>
            <w:r w:rsidRPr="003D127B">
              <w:rPr>
                <w:rFonts w:ascii="Times New Roman" w:hAnsi="Times New Roman" w:cs="Times New Roman"/>
                <w:color w:val="000000" w:themeColor="text1"/>
              </w:rPr>
              <w:t>приобретенные черты, надстраивающиеся над темпераментом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839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839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839" w:type="dxa"/>
          </w:tcPr>
          <w:p w:rsidR="00FF716B" w:rsidRDefault="00FF716B" w:rsidP="004C19CC">
            <w:pPr>
              <w:ind w:left="5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Пример:</w:t>
            </w:r>
          </w:p>
          <w:p w:rsidR="00FF716B" w:rsidRPr="00784025" w:rsidRDefault="00FF716B" w:rsidP="004C19CC">
            <w:pPr>
              <w:ind w:left="53"/>
              <w:jc w:val="both"/>
              <w:rPr>
                <w:rFonts w:ascii="Times New Roman" w:hAnsi="Times New Roman" w:cs="Times New Roman"/>
              </w:rPr>
            </w:pPr>
            <w:r w:rsidRPr="00784025">
              <w:rPr>
                <w:rFonts w:ascii="Times New Roman" w:hAnsi="Times New Roman" w:cs="Times New Roman"/>
              </w:rPr>
              <w:t>Эмоции:</w:t>
            </w:r>
            <w:r>
              <w:rPr>
                <w:rFonts w:ascii="Times New Roman" w:hAnsi="Times New Roman" w:cs="Times New Roman"/>
              </w:rPr>
              <w:t xml:space="preserve"> радость, удивление, страх и т.д.</w:t>
            </w:r>
          </w:p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4025">
              <w:rPr>
                <w:rFonts w:ascii="Times New Roman" w:hAnsi="Times New Roman" w:cs="Times New Roman"/>
              </w:rPr>
              <w:t>Чувства:</w:t>
            </w:r>
            <w:r>
              <w:rPr>
                <w:rFonts w:ascii="Times New Roman" w:hAnsi="Times New Roman" w:cs="Times New Roman"/>
              </w:rPr>
              <w:t xml:space="preserve"> любовь, ненависть, вина и т.д.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равильность ответа (отсутствие фактических ошибок)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839" w:type="dxa"/>
          </w:tcPr>
          <w:p w:rsidR="00FF716B" w:rsidRDefault="00170177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839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839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а, б, в, г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839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1Б; 2А; 3Г; 4В</w:t>
            </w:r>
          </w:p>
        </w:tc>
        <w:tc>
          <w:tcPr>
            <w:tcW w:w="4281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четыре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839" w:type="dxa"/>
          </w:tcPr>
          <w:p w:rsidR="00FF716B" w:rsidRDefault="00170177" w:rsidP="001701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70177">
              <w:rPr>
                <w:rFonts w:ascii="Times New Roman" w:hAnsi="Times New Roman" w:cs="Times New Roman"/>
                <w:bCs/>
                <w:color w:val="000000" w:themeColor="text1"/>
              </w:rPr>
              <w:t>Профессиональная деятельность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17017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— это организованная форма человеческой активности, направленная на выполнение определенных задач и обязанностей в рамках определенной профессии, целью </w:t>
            </w:r>
            <w:r w:rsidRPr="00170177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которой является производство товаров, оказание услуг или выполнение управленческих функций.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 б - с</w:t>
            </w:r>
            <w:r w:rsidRPr="00E1410C">
              <w:rPr>
                <w:rFonts w:ascii="Times New Roman" w:hAnsi="Times New Roman" w:cs="Times New Roman"/>
                <w:color w:val="000000" w:themeColor="text1"/>
              </w:rPr>
              <w:t>опоставимость с эталонным ответом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839" w:type="dxa"/>
          </w:tcPr>
          <w:p w:rsidR="00FF716B" w:rsidRDefault="004D69F8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839" w:type="dxa"/>
          </w:tcPr>
          <w:p w:rsidR="00FF716B" w:rsidRDefault="004D69F8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42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1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полное правильное соответствие; 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  <w:tr w:rsidR="00FF716B" w:rsidTr="006A3E1C">
        <w:tc>
          <w:tcPr>
            <w:tcW w:w="1081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839" w:type="dxa"/>
          </w:tcPr>
          <w:p w:rsidR="00FF716B" w:rsidRDefault="00FF716B" w:rsidP="004C19C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1Б, 2В, 3А</w:t>
            </w:r>
          </w:p>
        </w:tc>
        <w:tc>
          <w:tcPr>
            <w:tcW w:w="4281" w:type="dxa"/>
          </w:tcPr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три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соответстви</w:t>
            </w:r>
            <w:r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:rsidR="009F58DC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б – два правильных соответствия; </w:t>
            </w:r>
          </w:p>
          <w:p w:rsidR="00FF716B" w:rsidRDefault="009F58DC" w:rsidP="009F58D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0 б 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509E9">
              <w:rPr>
                <w:rFonts w:ascii="Times New Roman" w:hAnsi="Times New Roman" w:cs="Times New Roman"/>
                <w:color w:val="000000" w:themeColor="text1"/>
              </w:rPr>
              <w:t xml:space="preserve"> остальные случаи</w:t>
            </w:r>
          </w:p>
        </w:tc>
      </w:tr>
    </w:tbl>
    <w:p w:rsidR="00FF716B" w:rsidRDefault="00FF716B" w:rsidP="00FF71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20283" w:rsidRDefault="00D20283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957670" w:rsidRPr="00E1410C" w:rsidRDefault="00957670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410C">
        <w:rPr>
          <w:rFonts w:ascii="Times New Roman" w:hAnsi="Times New Roman" w:cs="Times New Roman"/>
          <w:b/>
          <w:bCs/>
          <w:color w:val="000000" w:themeColor="text1"/>
        </w:rPr>
        <w:t xml:space="preserve">Оценивание заданий с развернутым ответом </w:t>
      </w:r>
    </w:p>
    <w:p w:rsidR="00957670" w:rsidRPr="00E1410C" w:rsidRDefault="00957670" w:rsidP="00957670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E1410C">
        <w:rPr>
          <w:rFonts w:ascii="Times New Roman" w:hAnsi="Times New Roman" w:cs="Times New Roman"/>
          <w:b/>
          <w:bCs/>
          <w:color w:val="000000" w:themeColor="text1"/>
        </w:rPr>
        <w:t xml:space="preserve">Критерии оценки: </w:t>
      </w:r>
    </w:p>
    <w:p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>1. Правильность ответа (отсутствие фактических ошибок)</w:t>
      </w:r>
      <w:r>
        <w:rPr>
          <w:rFonts w:ascii="Times New Roman" w:hAnsi="Times New Roman" w:cs="Times New Roman"/>
          <w:color w:val="000000" w:themeColor="text1"/>
        </w:rPr>
        <w:t>;</w:t>
      </w:r>
    </w:p>
    <w:p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2. Полнота ответа (раскрытие объема используемых понятий); </w:t>
      </w:r>
    </w:p>
    <w:p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3. Обоснованность ответа (наличие аргументов); </w:t>
      </w:r>
    </w:p>
    <w:p w:rsidR="00957670" w:rsidRDefault="00957670" w:rsidP="00957670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E1410C">
        <w:rPr>
          <w:rFonts w:ascii="Times New Roman" w:hAnsi="Times New Roman" w:cs="Times New Roman"/>
          <w:color w:val="000000" w:themeColor="text1"/>
        </w:rPr>
        <w:t xml:space="preserve">4. Логика изложения ответа (грамотная последовательность излагаемого материала) </w:t>
      </w:r>
    </w:p>
    <w:p w:rsidR="002A0B33" w:rsidRPr="00436869" w:rsidRDefault="00957670" w:rsidP="00957670">
      <w:pPr>
        <w:spacing w:after="0" w:line="240" w:lineRule="auto"/>
        <w:rPr>
          <w:rFonts w:ascii="Times New Roman" w:hAnsi="Times New Roman" w:cs="Times New Roman"/>
        </w:rPr>
      </w:pPr>
      <w:r w:rsidRPr="00E1410C">
        <w:rPr>
          <w:rFonts w:ascii="Times New Roman" w:hAnsi="Times New Roman" w:cs="Times New Roman"/>
          <w:color w:val="000000" w:themeColor="text1"/>
        </w:rPr>
        <w:t>5. Сопоставимость с эталонным ответом.</w:t>
      </w:r>
    </w:p>
    <w:sectPr w:rsidR="002A0B33" w:rsidRPr="00436869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93496"/>
    <w:multiLevelType w:val="multilevel"/>
    <w:tmpl w:val="5E58C19C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737068A"/>
    <w:multiLevelType w:val="multilevel"/>
    <w:tmpl w:val="0BB20A90"/>
    <w:lvl w:ilvl="0">
      <w:start w:val="1"/>
      <w:numFmt w:val="bullet"/>
      <w:lvlText w:val="­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7CC"/>
    <w:rsid w:val="00035234"/>
    <w:rsid w:val="000509E9"/>
    <w:rsid w:val="00054197"/>
    <w:rsid w:val="0006091A"/>
    <w:rsid w:val="000D6B97"/>
    <w:rsid w:val="000E3B02"/>
    <w:rsid w:val="00140F5C"/>
    <w:rsid w:val="00153FA1"/>
    <w:rsid w:val="00170177"/>
    <w:rsid w:val="00185A68"/>
    <w:rsid w:val="001C729E"/>
    <w:rsid w:val="001D1D85"/>
    <w:rsid w:val="002278F4"/>
    <w:rsid w:val="002307CC"/>
    <w:rsid w:val="00260AE9"/>
    <w:rsid w:val="00283FED"/>
    <w:rsid w:val="00284CFA"/>
    <w:rsid w:val="0029698F"/>
    <w:rsid w:val="002A0B33"/>
    <w:rsid w:val="002D5BFB"/>
    <w:rsid w:val="002F0EA8"/>
    <w:rsid w:val="003D127B"/>
    <w:rsid w:val="003E579B"/>
    <w:rsid w:val="003F12FC"/>
    <w:rsid w:val="003F2AF7"/>
    <w:rsid w:val="00412C18"/>
    <w:rsid w:val="00424EE5"/>
    <w:rsid w:val="00436869"/>
    <w:rsid w:val="00476914"/>
    <w:rsid w:val="004B2F6A"/>
    <w:rsid w:val="004D69F8"/>
    <w:rsid w:val="004F2FA2"/>
    <w:rsid w:val="005175A2"/>
    <w:rsid w:val="0062104E"/>
    <w:rsid w:val="00667DEC"/>
    <w:rsid w:val="006A3E1C"/>
    <w:rsid w:val="006B416A"/>
    <w:rsid w:val="006C7C2C"/>
    <w:rsid w:val="007057CC"/>
    <w:rsid w:val="00741115"/>
    <w:rsid w:val="00784025"/>
    <w:rsid w:val="007D5114"/>
    <w:rsid w:val="008177DE"/>
    <w:rsid w:val="008435DB"/>
    <w:rsid w:val="008B1787"/>
    <w:rsid w:val="008D5A6E"/>
    <w:rsid w:val="008E3EEF"/>
    <w:rsid w:val="00905120"/>
    <w:rsid w:val="00912A59"/>
    <w:rsid w:val="00921CA1"/>
    <w:rsid w:val="00926870"/>
    <w:rsid w:val="00957670"/>
    <w:rsid w:val="009D0978"/>
    <w:rsid w:val="009F58DC"/>
    <w:rsid w:val="00A23703"/>
    <w:rsid w:val="00AA0F55"/>
    <w:rsid w:val="00B018B7"/>
    <w:rsid w:val="00B02EEF"/>
    <w:rsid w:val="00B07566"/>
    <w:rsid w:val="00B415F9"/>
    <w:rsid w:val="00BC3F57"/>
    <w:rsid w:val="00BF640C"/>
    <w:rsid w:val="00C11F64"/>
    <w:rsid w:val="00D04384"/>
    <w:rsid w:val="00D20283"/>
    <w:rsid w:val="00D40CEA"/>
    <w:rsid w:val="00D44C2B"/>
    <w:rsid w:val="00D66600"/>
    <w:rsid w:val="00DC677A"/>
    <w:rsid w:val="00DF70F2"/>
    <w:rsid w:val="00E1410C"/>
    <w:rsid w:val="00E31A44"/>
    <w:rsid w:val="00E342AC"/>
    <w:rsid w:val="00E9714D"/>
    <w:rsid w:val="00EC7F5A"/>
    <w:rsid w:val="00F253E7"/>
    <w:rsid w:val="00F41369"/>
    <w:rsid w:val="00FF217A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894C7-B054-476F-9FA2-D6E61608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5DB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uiPriority w:val="34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B01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0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A7%D0%B5%D0%BB%D0%BE%D0%B2%D0%B5%D0%BA+%E2%80%93+%D0%9F%D1%80%D0%B8%D1%80%D0%BE%D0%B4%D0%B0&amp;rlz=1C1SQJL_ruRU923RU923&amp;oq=%D0%BF%D0%BE%D0%BD%D1%8F%D1%82%D0%B8%D0%B5+%D1%81%D1%82%D1%80%D1%83%D0%BA%D1%82%D1%83%D1%80%D0%B0+%D0%B8+%D0%B2%D0%B8%D0%B4%D1%8B+%D0%BF%D1%80%D0%BE%D1%84%D0%B5%D1%81%D1%81%D0%B8%D0%BE%D0%BD%D0%B0%D0%BB%D1%8C%D0%BD%D0%BE%D0%B9+%D0%B4%D0%B5%D1%8F%D1%82%D0%B5%D0%BB%D1%8C%D0%BD%D0%BE%D1%81%D1%82%D0%B8&amp;gs_lcrp=EgZjaHJvbWUyBggAEEUYOTIHCAEQIRifBTIHCAIQIRifBTIHCAMQIRifBTIHCAQQIRifBTIHCAUQIRifBTIHCAYQIRifBdIBCjIzMjE3ajBqMTWoAgiwAgHxBT9ns2g9QOKS&amp;sourceid=chrome&amp;ie=UTF-8&amp;mstk=AUtExfCc8Gkj2egVWLxislNPe1CYHxPif2ztVSEymWoeQUcZnCmgHVu7F8CYvv8qYsBQcMsGAddoVXbScSx383nUIs-ZM5eVJmthDC6wtDGWKQnepWFPU6UOAKV6amlVZgnYP9dVQiGKq1fu864M1wY3J26hvAtAkkr1_RJ3qQcCqPvwe4k&amp;csui=3&amp;ved=2ahUKEwi5p_2qq5iTAxXiHxAIHe8tOfgQgK4QegQIBhA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A7%D0%B5%D0%BB%D0%BE%D0%B2%D0%B5%D0%BA+%E2%80%93+%D0%9F%D1%80%D0%B8%D1%80%D0%BE%D0%B4%D0%B0&amp;rlz=1C1SQJL_ruRU923RU923&amp;oq=%D0%BF%D0%BE%D0%BD%D1%8F%D1%82%D0%B8%D0%B5+%D1%81%D1%82%D1%80%D1%83%D0%BA%D1%82%D1%83%D1%80%D0%B0+%D0%B8+%D0%B2%D0%B8%D0%B4%D1%8B+%D0%BF%D1%80%D0%BE%D1%84%D0%B5%D1%81%D1%81%D0%B8%D0%BE%D0%BD%D0%B0%D0%BB%D1%8C%D0%BD%D0%BE%D0%B9+%D0%B4%D0%B5%D1%8F%D1%82%D0%B5%D0%BB%D1%8C%D0%BD%D0%BE%D1%81%D1%82%D0%B8&amp;gs_lcrp=EgZjaHJvbWUyBggAEEUYOTIHCAEQIRifBTIHCAIQIRifBTIHCAMQIRifBTIHCAQQIRifBTIHCAUQIRifBTIHCAYQIRifBdIBCjIzMjE3ajBqMTWoAgiwAgHxBT9ns2g9QOKS&amp;sourceid=chrome&amp;ie=UTF-8&amp;mstk=AUtExfCc8Gkj2egVWLxislNPe1CYHxPif2ztVSEymWoeQUcZnCmgHVu7F8CYvv8qYsBQcMsGAddoVXbScSx383nUIs-ZM5eVJmthDC6wtDGWKQnepWFPU6UOAKV6amlVZgnYP9dVQiGKq1fu864M1wY3J26hvAtAkkr1_RJ3qQcCqPvwe4k&amp;csui=3&amp;ved=2ahUKEwi5p_2qq5iTAxXiHxAIHe8tOfgQgK4QegQIBh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A7%D0%B5%D0%BB%D0%BE%D0%B2%D0%B5%D0%BA+%E2%80%93+%D0%9F%D1%80%D0%B8%D1%80%D0%BE%D0%B4%D0%B0&amp;rlz=1C1SQJL_ruRU923RU923&amp;oq=%D0%BF%D0%BE%D0%BD%D1%8F%D1%82%D0%B8%D0%B5+%D1%81%D1%82%D1%80%D1%83%D0%BA%D1%82%D1%83%D1%80%D0%B0+%D0%B8+%D0%B2%D0%B8%D0%B4%D1%8B+%D0%BF%D1%80%D0%BE%D1%84%D0%B5%D1%81%D1%81%D0%B8%D0%BE%D0%BD%D0%B0%D0%BB%D1%8C%D0%BD%D0%BE%D0%B9+%D0%B4%D0%B5%D1%8F%D1%82%D0%B5%D0%BB%D1%8C%D0%BD%D0%BE%D1%81%D1%82%D0%B8&amp;gs_lcrp=EgZjaHJvbWUyBggAEEUYOTIHCAEQIRifBTIHCAIQIRifBTIHCAMQIRifBTIHCAQQIRifBTIHCAUQIRifBTIHCAYQIRifBdIBCjIzMjE3ajBqMTWoAgiwAgHxBT9ns2g9QOKS&amp;sourceid=chrome&amp;ie=UTF-8&amp;mstk=AUtExfCc8Gkj2egVWLxislNPe1CYHxPif2ztVSEymWoeQUcZnCmgHVu7F8CYvv8qYsBQcMsGAddoVXbScSx383nUIs-ZM5eVJmthDC6wtDGWKQnepWFPU6UOAKV6amlVZgnYP9dVQiGKq1fu864M1wY3J26hvAtAkkr1_RJ3qQcCqPvwe4k&amp;csui=3&amp;ved=2ahUKEwi5p_2qq5iTAxXiHxAIHe8tOfgQgK4QegQIBhAB" TargetMode="External"/><Relationship Id="rId5" Type="http://schemas.openxmlformats.org/officeDocument/2006/relationships/hyperlink" Target="https://www.google.com/search?q=%D0%A7%D0%B5%D0%BB%D0%BE%D0%B2%D0%B5%D0%BA+%E2%80%93+%D0%9F%D1%80%D0%B8%D1%80%D0%BE%D0%B4%D0%B0&amp;rlz=1C1SQJL_ruRU923RU923&amp;oq=%D0%BF%D0%BE%D0%BD%D1%8F%D1%82%D0%B8%D0%B5+%D1%81%D1%82%D1%80%D1%83%D0%BA%D1%82%D1%83%D1%80%D0%B0+%D0%B8+%D0%B2%D0%B8%D0%B4%D1%8B+%D0%BF%D1%80%D0%BE%D1%84%D0%B5%D1%81%D1%81%D0%B8%D0%BE%D0%BD%D0%B0%D0%BB%D1%8C%D0%BD%D0%BE%D0%B9+%D0%B4%D0%B5%D1%8F%D1%82%D0%B5%D0%BB%D1%8C%D0%BD%D0%BE%D1%81%D1%82%D0%B8&amp;gs_lcrp=EgZjaHJvbWUyBggAEEUYOTIHCAEQIRifBTIHCAIQIRifBTIHCAMQIRifBTIHCAQQIRifBTIHCAUQIRifBTIHCAYQIRifBdIBCjIzMjE3ajBqMTWoAgiwAgHxBT9ns2g9QOKS&amp;sourceid=chrome&amp;ie=UTF-8&amp;mstk=AUtExfCc8Gkj2egVWLxislNPe1CYHxPif2ztVSEymWoeQUcZnCmgHVu7F8CYvv8qYsBQcMsGAddoVXbScSx383nUIs-ZM5eVJmthDC6wtDGWKQnepWFPU6UOAKV6amlVZgnYP9dVQiGKq1fu864M1wY3J26hvAtAkkr1_RJ3qQcCqPvwe4k&amp;csui=3&amp;ved=2ahUKEwi5p_2qq5iTAxXiHxAIHe8tOfgQgK4QegQIBhA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25</Pages>
  <Words>5399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Кабинет-12</cp:lastModifiedBy>
  <cp:revision>57</cp:revision>
  <cp:lastPrinted>2026-05-05T10:21:00Z</cp:lastPrinted>
  <dcterms:created xsi:type="dcterms:W3CDTF">2026-05-05T05:29:00Z</dcterms:created>
  <dcterms:modified xsi:type="dcterms:W3CDTF">2026-08-27T07:38:00Z</dcterms:modified>
</cp:coreProperties>
</file>