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49A" w:rsidRDefault="00456218" w:rsidP="000E2DD4">
      <w:pPr>
        <w:spacing w:after="0" w:line="240" w:lineRule="auto"/>
        <w:rPr>
          <w:rFonts w:ascii="Times New Roman" w:hAnsi="Times New Roman"/>
          <w:sz w:val="28"/>
          <w:szCs w:val="28"/>
        </w:rPr>
      </w:pPr>
      <w:r>
        <w:rPr>
          <w:rFonts w:ascii="Times New Roman" w:hAnsi="Times New Roman"/>
          <w:noProof/>
          <w:sz w:val="28"/>
          <w:szCs w:val="28"/>
        </w:rPr>
        <w:pict>
          <v:rect id="_x0000_s1048" style="position:absolute;margin-left:230.7pt;margin-top:-40.65pt;width:31.5pt;height:20pt;z-index:251712512" strokecolor="white [3212]"/>
        </w:pict>
      </w:r>
      <w:r w:rsidR="00594411">
        <w:rPr>
          <w:rFonts w:ascii="Times New Roman" w:hAnsi="Times New Roman"/>
          <w:sz w:val="28"/>
          <w:szCs w:val="28"/>
        </w:rPr>
        <w:t>федеральное казенное профессиональное образовательное учреждение</w:t>
      </w:r>
    </w:p>
    <w:p w:rsidR="00A7549A" w:rsidRDefault="00594411">
      <w:pPr>
        <w:spacing w:after="0" w:line="240" w:lineRule="auto"/>
        <w:jc w:val="center"/>
        <w:rPr>
          <w:rFonts w:ascii="Times New Roman" w:hAnsi="Times New Roman"/>
          <w:sz w:val="28"/>
          <w:szCs w:val="28"/>
        </w:rPr>
      </w:pPr>
      <w:r>
        <w:rPr>
          <w:rFonts w:ascii="Times New Roman" w:hAnsi="Times New Roman"/>
          <w:sz w:val="28"/>
          <w:szCs w:val="28"/>
        </w:rPr>
        <w:t xml:space="preserve">«Кунгурский техникум-интернат» </w:t>
      </w:r>
    </w:p>
    <w:p w:rsidR="00A7549A" w:rsidRDefault="00594411">
      <w:pPr>
        <w:spacing w:after="0" w:line="240" w:lineRule="auto"/>
        <w:jc w:val="center"/>
        <w:rPr>
          <w:rFonts w:ascii="Times New Roman" w:hAnsi="Times New Roman"/>
          <w:sz w:val="28"/>
          <w:szCs w:val="28"/>
        </w:rPr>
      </w:pPr>
      <w:r>
        <w:rPr>
          <w:rFonts w:ascii="Times New Roman" w:hAnsi="Times New Roman"/>
          <w:sz w:val="28"/>
          <w:szCs w:val="28"/>
        </w:rPr>
        <w:t>Министерства труда и социальной защиты Российской Федерации</w:t>
      </w:r>
    </w:p>
    <w:p w:rsidR="00A7549A" w:rsidRDefault="00A7549A">
      <w:pPr>
        <w:rPr>
          <w:sz w:val="28"/>
          <w:szCs w:val="28"/>
        </w:rPr>
      </w:pPr>
    </w:p>
    <w:tbl>
      <w:tblPr>
        <w:tblW w:w="0" w:type="auto"/>
        <w:tblLook w:val="04A0"/>
      </w:tblPr>
      <w:tblGrid>
        <w:gridCol w:w="4501"/>
        <w:gridCol w:w="1975"/>
        <w:gridCol w:w="3520"/>
      </w:tblGrid>
      <w:tr w:rsidR="00A7549A">
        <w:tc>
          <w:tcPr>
            <w:tcW w:w="4644" w:type="dxa"/>
          </w:tcPr>
          <w:p w:rsidR="00A7549A" w:rsidRDefault="00A7549A">
            <w:pPr>
              <w:spacing w:after="0" w:line="240" w:lineRule="auto"/>
              <w:rPr>
                <w:rFonts w:ascii="Times New Roman" w:hAnsi="Times New Roman"/>
                <w:sz w:val="28"/>
                <w:szCs w:val="28"/>
                <w:lang w:eastAsia="en-US"/>
              </w:rPr>
            </w:pPr>
          </w:p>
        </w:tc>
        <w:tc>
          <w:tcPr>
            <w:tcW w:w="2034" w:type="dxa"/>
          </w:tcPr>
          <w:p w:rsidR="00A7549A" w:rsidRDefault="00A7549A">
            <w:pPr>
              <w:spacing w:after="0" w:line="240" w:lineRule="auto"/>
              <w:jc w:val="right"/>
              <w:rPr>
                <w:rFonts w:ascii="Times New Roman" w:hAnsi="Times New Roman"/>
                <w:sz w:val="28"/>
                <w:szCs w:val="24"/>
                <w:lang w:eastAsia="en-US"/>
              </w:rPr>
            </w:pPr>
          </w:p>
        </w:tc>
        <w:tc>
          <w:tcPr>
            <w:tcW w:w="3630" w:type="dxa"/>
          </w:tcPr>
          <w:p w:rsidR="00A7549A" w:rsidRDefault="00A7549A" w:rsidP="000E2DD4">
            <w:pPr>
              <w:spacing w:after="0" w:line="240" w:lineRule="auto"/>
              <w:rPr>
                <w:rFonts w:ascii="Times New Roman" w:hAnsi="Times New Roman"/>
                <w:sz w:val="28"/>
                <w:szCs w:val="24"/>
                <w:lang w:eastAsia="en-US"/>
              </w:rPr>
            </w:pPr>
          </w:p>
          <w:p w:rsidR="00B017CA" w:rsidRDefault="00B017CA" w:rsidP="000E2DD4">
            <w:pPr>
              <w:spacing w:after="0" w:line="240" w:lineRule="auto"/>
              <w:rPr>
                <w:rFonts w:ascii="Times New Roman" w:hAnsi="Times New Roman"/>
                <w:sz w:val="28"/>
                <w:szCs w:val="24"/>
                <w:lang w:eastAsia="en-US"/>
              </w:rPr>
            </w:pPr>
          </w:p>
          <w:p w:rsidR="00B017CA" w:rsidRDefault="00B017CA" w:rsidP="000E2DD4">
            <w:pPr>
              <w:spacing w:after="0" w:line="240" w:lineRule="auto"/>
              <w:rPr>
                <w:rFonts w:ascii="Times New Roman" w:hAnsi="Times New Roman"/>
                <w:sz w:val="28"/>
                <w:szCs w:val="24"/>
                <w:lang w:eastAsia="en-US"/>
              </w:rPr>
            </w:pPr>
          </w:p>
          <w:p w:rsidR="00B017CA" w:rsidRDefault="00B017CA" w:rsidP="000E2DD4">
            <w:pPr>
              <w:spacing w:after="0" w:line="240" w:lineRule="auto"/>
              <w:rPr>
                <w:rFonts w:ascii="Times New Roman" w:hAnsi="Times New Roman"/>
                <w:sz w:val="28"/>
                <w:szCs w:val="24"/>
                <w:lang w:eastAsia="en-US"/>
              </w:rPr>
            </w:pPr>
          </w:p>
        </w:tc>
      </w:tr>
    </w:tbl>
    <w:p w:rsidR="00A7549A" w:rsidRDefault="00A7549A">
      <w:pPr>
        <w:rPr>
          <w:sz w:val="28"/>
          <w:szCs w:val="28"/>
        </w:rPr>
      </w:pPr>
    </w:p>
    <w:p w:rsidR="00A7549A" w:rsidRDefault="00A7549A"/>
    <w:p w:rsidR="00A7549A" w:rsidRDefault="00A7549A"/>
    <w:p w:rsidR="00A7549A" w:rsidRDefault="00A7549A"/>
    <w:p w:rsidR="00A7549A" w:rsidRDefault="00A7549A"/>
    <w:p w:rsidR="00A7549A" w:rsidRDefault="00A7549A">
      <w:pPr>
        <w:rPr>
          <w:sz w:val="28"/>
          <w:szCs w:val="28"/>
        </w:rPr>
      </w:pPr>
    </w:p>
    <w:p w:rsidR="00A7549A" w:rsidRDefault="00A7549A">
      <w:pPr>
        <w:rPr>
          <w:sz w:val="28"/>
          <w:szCs w:val="28"/>
        </w:rPr>
      </w:pPr>
    </w:p>
    <w:p w:rsidR="00A7549A" w:rsidRDefault="00594411">
      <w:pPr>
        <w:pStyle w:val="aa"/>
        <w:spacing w:line="360" w:lineRule="auto"/>
        <w:rPr>
          <w:sz w:val="28"/>
          <w:szCs w:val="28"/>
        </w:rPr>
      </w:pPr>
      <w:r>
        <w:rPr>
          <w:sz w:val="28"/>
          <w:szCs w:val="28"/>
        </w:rPr>
        <w:t>МЕТОДИЧЕСКИЕ РЕКОМЕНДАЦИИ</w:t>
      </w:r>
    </w:p>
    <w:p w:rsidR="00A7549A" w:rsidRDefault="00594411">
      <w:pPr>
        <w:pStyle w:val="aa"/>
        <w:spacing w:line="360" w:lineRule="auto"/>
        <w:rPr>
          <w:sz w:val="28"/>
          <w:szCs w:val="28"/>
        </w:rPr>
      </w:pPr>
      <w:r>
        <w:rPr>
          <w:sz w:val="28"/>
          <w:szCs w:val="28"/>
        </w:rPr>
        <w:t xml:space="preserve">по выполнению практических занятий </w:t>
      </w:r>
    </w:p>
    <w:p w:rsidR="00A7549A" w:rsidRDefault="00594411">
      <w:pPr>
        <w:spacing w:after="0" w:line="240" w:lineRule="auto"/>
        <w:jc w:val="center"/>
        <w:rPr>
          <w:rFonts w:ascii="Times New Roman" w:hAnsi="Times New Roman"/>
          <w:sz w:val="28"/>
          <w:szCs w:val="28"/>
        </w:rPr>
      </w:pPr>
      <w:r>
        <w:rPr>
          <w:rFonts w:ascii="Times New Roman" w:hAnsi="Times New Roman"/>
          <w:b/>
          <w:sz w:val="28"/>
          <w:szCs w:val="28"/>
        </w:rPr>
        <w:t>по учебно</w:t>
      </w:r>
      <w:r w:rsidR="00ED5280">
        <w:rPr>
          <w:rFonts w:ascii="Times New Roman" w:hAnsi="Times New Roman"/>
          <w:b/>
          <w:sz w:val="28"/>
          <w:szCs w:val="28"/>
        </w:rPr>
        <w:t>й дисциплине</w:t>
      </w:r>
    </w:p>
    <w:p w:rsidR="00A7549A" w:rsidRDefault="00D31B7C">
      <w:pPr>
        <w:spacing w:after="0" w:line="360" w:lineRule="auto"/>
        <w:jc w:val="center"/>
        <w:rPr>
          <w:rFonts w:ascii="Times New Roman" w:hAnsi="Times New Roman"/>
          <w:b/>
          <w:sz w:val="28"/>
          <w:szCs w:val="28"/>
        </w:rPr>
      </w:pPr>
      <w:r>
        <w:rPr>
          <w:rFonts w:ascii="Times New Roman" w:hAnsi="Times New Roman"/>
          <w:b/>
          <w:sz w:val="28"/>
          <w:szCs w:val="28"/>
        </w:rPr>
        <w:t>ОП.02 Документационное и правовое обеспечение управления</w:t>
      </w:r>
    </w:p>
    <w:p w:rsidR="00594411" w:rsidRPr="00594411" w:rsidRDefault="00C80319">
      <w:pPr>
        <w:spacing w:after="0" w:line="360" w:lineRule="auto"/>
        <w:jc w:val="center"/>
        <w:rPr>
          <w:rFonts w:ascii="Times New Roman" w:hAnsi="Times New Roman"/>
          <w:sz w:val="28"/>
          <w:szCs w:val="28"/>
        </w:rPr>
      </w:pPr>
      <w:r>
        <w:rPr>
          <w:rFonts w:ascii="Times New Roman" w:hAnsi="Times New Roman"/>
          <w:sz w:val="28"/>
          <w:szCs w:val="28"/>
        </w:rPr>
        <w:t>профессии</w:t>
      </w:r>
    </w:p>
    <w:p w:rsidR="00C80319" w:rsidRPr="003158B3" w:rsidRDefault="00C80319" w:rsidP="00C80319">
      <w:pPr>
        <w:pStyle w:val="af1"/>
        <w:jc w:val="center"/>
        <w:rPr>
          <w:rFonts w:ascii="Times New Roman" w:hAnsi="Times New Roman"/>
          <w:sz w:val="28"/>
          <w:szCs w:val="28"/>
        </w:rPr>
      </w:pPr>
      <w:r w:rsidRPr="003158B3">
        <w:rPr>
          <w:rFonts w:ascii="Times New Roman" w:hAnsi="Times New Roman"/>
          <w:sz w:val="28"/>
          <w:szCs w:val="28"/>
        </w:rPr>
        <w:t>09.01.03 Оператор информационных систем и ресурсов</w:t>
      </w:r>
    </w:p>
    <w:p w:rsidR="00A7549A" w:rsidRDefault="00A7549A">
      <w:pPr>
        <w:spacing w:after="0" w:line="360" w:lineRule="auto"/>
        <w:rPr>
          <w:sz w:val="28"/>
          <w:szCs w:val="28"/>
        </w:rPr>
      </w:pPr>
    </w:p>
    <w:p w:rsidR="00A7549A" w:rsidRDefault="00A7549A">
      <w:pPr>
        <w:rPr>
          <w:sz w:val="28"/>
          <w:szCs w:val="28"/>
        </w:rPr>
      </w:pPr>
    </w:p>
    <w:p w:rsidR="00A7549A" w:rsidRDefault="00A7549A"/>
    <w:p w:rsidR="00A7549A" w:rsidRDefault="00A7549A"/>
    <w:p w:rsidR="00B017CA" w:rsidRDefault="00B017CA"/>
    <w:p w:rsidR="00B017CA" w:rsidRDefault="00B017CA"/>
    <w:p w:rsidR="00A7549A" w:rsidRDefault="00A7549A"/>
    <w:p w:rsidR="00A7549A" w:rsidRDefault="00594411">
      <w:pPr>
        <w:jc w:val="center"/>
        <w:rPr>
          <w:rFonts w:ascii="Times New Roman" w:hAnsi="Times New Roman"/>
          <w:sz w:val="28"/>
          <w:szCs w:val="28"/>
        </w:rPr>
      </w:pPr>
      <w:r>
        <w:rPr>
          <w:rFonts w:ascii="Times New Roman" w:hAnsi="Times New Roman"/>
          <w:sz w:val="28"/>
          <w:szCs w:val="28"/>
        </w:rPr>
        <w:t>202</w:t>
      </w:r>
      <w:r w:rsidR="000E2DD4">
        <w:rPr>
          <w:rFonts w:ascii="Times New Roman" w:hAnsi="Times New Roman"/>
          <w:sz w:val="28"/>
          <w:szCs w:val="28"/>
        </w:rPr>
        <w:t>5</w:t>
      </w:r>
    </w:p>
    <w:p w:rsidR="00A7549A" w:rsidRDefault="00456218" w:rsidP="00D31B7C">
      <w:pPr>
        <w:spacing w:after="0" w:line="360" w:lineRule="auto"/>
        <w:jc w:val="both"/>
        <w:rPr>
          <w:rFonts w:ascii="Times New Roman" w:eastAsia="Calibri" w:hAnsi="Times New Roman"/>
          <w:sz w:val="24"/>
          <w:szCs w:val="24"/>
        </w:rPr>
      </w:pPr>
      <w:r>
        <w:rPr>
          <w:rFonts w:ascii="Times New Roman" w:eastAsia="Calibri" w:hAnsi="Times New Roman"/>
          <w:noProof/>
          <w:sz w:val="24"/>
          <w:szCs w:val="24"/>
        </w:rPr>
        <w:lastRenderedPageBreak/>
        <w:pict>
          <v:rect id="_x0000_s1049" style="position:absolute;left:0;text-align:left;margin-left:235.2pt;margin-top:-45.65pt;width:22pt;height:22.5pt;z-index:251713536" strokecolor="white [3212]"/>
        </w:pict>
      </w:r>
      <w:r>
        <w:rPr>
          <w:rFonts w:ascii="Times New Roman" w:eastAsia="Calibri" w:hAnsi="Times New Roman"/>
          <w:sz w:val="24"/>
          <w:szCs w:val="24"/>
        </w:rPr>
        <w:pict>
          <v:rect id="_x0000_s1041" style="position:absolute;left:0;text-align:left;margin-left:210.75pt;margin-top:-50.45pt;width:29.7pt;height:46.8pt;z-index:251711488" strokecolor="white"/>
        </w:pict>
      </w:r>
      <w:r w:rsidR="00594411">
        <w:rPr>
          <w:rFonts w:ascii="Times New Roman" w:eastAsia="Calibri" w:hAnsi="Times New Roman"/>
          <w:sz w:val="24"/>
          <w:szCs w:val="24"/>
        </w:rPr>
        <w:t xml:space="preserve">           </w:t>
      </w:r>
    </w:p>
    <w:p w:rsidR="00A7549A" w:rsidRDefault="00A7549A">
      <w:pPr>
        <w:spacing w:line="360" w:lineRule="auto"/>
        <w:jc w:val="both"/>
        <w:rPr>
          <w:rStyle w:val="a5"/>
          <w:b w:val="0"/>
          <w:sz w:val="24"/>
          <w:szCs w:val="24"/>
        </w:rPr>
      </w:pPr>
    </w:p>
    <w:p w:rsidR="00A7549A" w:rsidRDefault="00594411">
      <w:pPr>
        <w:spacing w:line="360" w:lineRule="auto"/>
        <w:jc w:val="both"/>
        <w:rPr>
          <w:rStyle w:val="a5"/>
          <w:rFonts w:ascii="Times New Roman" w:hAnsi="Times New Roman"/>
          <w:sz w:val="24"/>
          <w:szCs w:val="24"/>
        </w:rPr>
      </w:pPr>
      <w:r>
        <w:rPr>
          <w:rStyle w:val="a5"/>
          <w:rFonts w:ascii="Times New Roman" w:hAnsi="Times New Roman"/>
          <w:sz w:val="24"/>
          <w:szCs w:val="24"/>
        </w:rPr>
        <w:t>Организация-разработчик: ФКПОУ «Кунгурский техникум-интернат».</w:t>
      </w:r>
    </w:p>
    <w:p w:rsidR="00A7549A" w:rsidRDefault="00594411">
      <w:pPr>
        <w:spacing w:line="360" w:lineRule="auto"/>
        <w:jc w:val="both"/>
        <w:rPr>
          <w:rStyle w:val="a5"/>
          <w:rFonts w:ascii="Times New Roman" w:hAnsi="Times New Roman"/>
          <w:b w:val="0"/>
          <w:sz w:val="24"/>
          <w:szCs w:val="24"/>
        </w:rPr>
      </w:pPr>
      <w:r>
        <w:rPr>
          <w:rStyle w:val="a5"/>
          <w:rFonts w:ascii="Times New Roman" w:hAnsi="Times New Roman"/>
          <w:sz w:val="24"/>
          <w:szCs w:val="24"/>
        </w:rPr>
        <w:t xml:space="preserve">Разработчик: </w:t>
      </w:r>
      <w:r w:rsidR="00ED5280">
        <w:rPr>
          <w:rStyle w:val="a5"/>
          <w:rFonts w:ascii="Times New Roman" w:hAnsi="Times New Roman"/>
          <w:sz w:val="24"/>
          <w:szCs w:val="24"/>
        </w:rPr>
        <w:t>Габова Наталья Егоровна</w:t>
      </w:r>
      <w:r>
        <w:rPr>
          <w:rFonts w:ascii="Times New Roman" w:eastAsia="Calibri" w:hAnsi="Times New Roman"/>
          <w:color w:val="000000"/>
          <w:sz w:val="28"/>
          <w:szCs w:val="28"/>
        </w:rPr>
        <w:t>,</w:t>
      </w:r>
      <w:r>
        <w:rPr>
          <w:rStyle w:val="a5"/>
          <w:rFonts w:ascii="Times New Roman" w:hAnsi="Times New Roman"/>
          <w:sz w:val="24"/>
          <w:szCs w:val="24"/>
        </w:rPr>
        <w:t xml:space="preserve"> преподаватель.</w:t>
      </w:r>
    </w:p>
    <w:p w:rsidR="00A7549A" w:rsidRDefault="00A7549A">
      <w:pPr>
        <w:spacing w:line="360" w:lineRule="auto"/>
        <w:jc w:val="center"/>
        <w:rPr>
          <w:rStyle w:val="a5"/>
          <w:b w:val="0"/>
          <w:sz w:val="24"/>
          <w:szCs w:val="24"/>
        </w:rPr>
      </w:pPr>
    </w:p>
    <w:p w:rsidR="00A7549A" w:rsidRDefault="00A7549A">
      <w:pPr>
        <w:spacing w:line="360" w:lineRule="auto"/>
        <w:jc w:val="center"/>
        <w:rPr>
          <w:rStyle w:val="a5"/>
          <w:b w:val="0"/>
          <w:sz w:val="24"/>
          <w:szCs w:val="24"/>
        </w:rPr>
      </w:pPr>
    </w:p>
    <w:p w:rsidR="00A7549A" w:rsidRDefault="00A7549A">
      <w:pPr>
        <w:spacing w:line="360" w:lineRule="auto"/>
        <w:jc w:val="center"/>
        <w:rPr>
          <w:rStyle w:val="a5"/>
          <w:b w:val="0"/>
          <w:sz w:val="24"/>
          <w:szCs w:val="24"/>
        </w:rPr>
      </w:pPr>
    </w:p>
    <w:p w:rsidR="00A7549A" w:rsidRDefault="00A7549A">
      <w:pPr>
        <w:jc w:val="center"/>
        <w:rPr>
          <w:rStyle w:val="a5"/>
          <w:b w:val="0"/>
          <w:sz w:val="24"/>
          <w:szCs w:val="24"/>
        </w:rPr>
      </w:pPr>
    </w:p>
    <w:p w:rsidR="00A7549A" w:rsidRDefault="00A7549A">
      <w:pPr>
        <w:jc w:val="center"/>
        <w:rPr>
          <w:rStyle w:val="a5"/>
          <w:rFonts w:cstheme="minorHAnsi"/>
          <w:b w:val="0"/>
        </w:rPr>
      </w:pPr>
    </w:p>
    <w:p w:rsidR="00A7549A" w:rsidRDefault="00A7549A">
      <w:pPr>
        <w:jc w:val="center"/>
        <w:rPr>
          <w:rStyle w:val="a5"/>
          <w:rFonts w:cstheme="minorHAnsi"/>
          <w:b w:val="0"/>
        </w:rPr>
      </w:pPr>
    </w:p>
    <w:p w:rsidR="00A7549A" w:rsidRDefault="00A7549A">
      <w:pPr>
        <w:jc w:val="center"/>
        <w:rPr>
          <w:rFonts w:ascii="Times New Roman" w:hAnsi="Times New Roman"/>
          <w:sz w:val="24"/>
          <w:szCs w:val="24"/>
        </w:rPr>
      </w:pPr>
    </w:p>
    <w:p w:rsidR="00A7549A" w:rsidRDefault="00A7549A">
      <w:pPr>
        <w:jc w:val="center"/>
        <w:rPr>
          <w:rFonts w:ascii="Times New Roman" w:hAnsi="Times New Roman"/>
          <w:sz w:val="24"/>
          <w:szCs w:val="24"/>
        </w:rPr>
      </w:pPr>
    </w:p>
    <w:p w:rsidR="00D31B7C" w:rsidRPr="00821105" w:rsidRDefault="00594411" w:rsidP="00821105">
      <w:pPr>
        <w:spacing w:after="0"/>
        <w:jc w:val="center"/>
        <w:rPr>
          <w:rFonts w:ascii="Times New Roman" w:hAnsi="Times New Roman"/>
          <w:sz w:val="24"/>
          <w:szCs w:val="24"/>
        </w:rPr>
      </w:pPr>
      <w:r>
        <w:rPr>
          <w:rFonts w:ascii="Times New Roman" w:hAnsi="Times New Roman"/>
          <w:sz w:val="24"/>
          <w:szCs w:val="24"/>
        </w:rPr>
        <w:br w:type="page"/>
      </w:r>
      <w:r w:rsidR="00D31B7C" w:rsidRPr="00825691">
        <w:rPr>
          <w:rFonts w:ascii="Times New Roman" w:hAnsi="Times New Roman"/>
          <w:b/>
          <w:sz w:val="24"/>
          <w:szCs w:val="24"/>
        </w:rPr>
        <w:lastRenderedPageBreak/>
        <w:t>Перечень практических работ</w:t>
      </w:r>
    </w:p>
    <w:tbl>
      <w:tblPr>
        <w:tblStyle w:val="af0"/>
        <w:tblW w:w="0" w:type="auto"/>
        <w:tblLook w:val="04A0"/>
      </w:tblPr>
      <w:tblGrid>
        <w:gridCol w:w="767"/>
        <w:gridCol w:w="7138"/>
        <w:gridCol w:w="1440"/>
      </w:tblGrid>
      <w:tr w:rsidR="00D31B7C" w:rsidRPr="00825691" w:rsidTr="00023107">
        <w:tc>
          <w:tcPr>
            <w:tcW w:w="767" w:type="dxa"/>
          </w:tcPr>
          <w:p w:rsidR="00D31B7C" w:rsidRPr="00825691" w:rsidRDefault="00D31B7C" w:rsidP="00510DA0">
            <w:pPr>
              <w:jc w:val="center"/>
              <w:rPr>
                <w:rFonts w:ascii="Times New Roman" w:hAnsi="Times New Roman"/>
                <w:sz w:val="24"/>
                <w:szCs w:val="24"/>
              </w:rPr>
            </w:pPr>
            <w:r w:rsidRPr="00825691">
              <w:rPr>
                <w:rFonts w:ascii="Times New Roman" w:hAnsi="Times New Roman"/>
                <w:sz w:val="24"/>
                <w:szCs w:val="24"/>
              </w:rPr>
              <w:t>№</w:t>
            </w:r>
          </w:p>
          <w:p w:rsidR="00D31B7C" w:rsidRPr="00825691" w:rsidRDefault="00D31B7C" w:rsidP="00510DA0">
            <w:pPr>
              <w:jc w:val="center"/>
              <w:rPr>
                <w:rFonts w:ascii="Times New Roman" w:hAnsi="Times New Roman"/>
                <w:sz w:val="24"/>
                <w:szCs w:val="24"/>
              </w:rPr>
            </w:pPr>
            <w:r w:rsidRPr="00825691">
              <w:rPr>
                <w:rFonts w:ascii="Times New Roman" w:hAnsi="Times New Roman"/>
                <w:sz w:val="24"/>
                <w:szCs w:val="24"/>
              </w:rPr>
              <w:t>п/п</w:t>
            </w:r>
          </w:p>
        </w:tc>
        <w:tc>
          <w:tcPr>
            <w:tcW w:w="7138" w:type="dxa"/>
          </w:tcPr>
          <w:p w:rsidR="00D31B7C" w:rsidRPr="00825691" w:rsidRDefault="00D31B7C" w:rsidP="00510DA0">
            <w:pPr>
              <w:jc w:val="center"/>
              <w:rPr>
                <w:rFonts w:ascii="Times New Roman" w:hAnsi="Times New Roman"/>
                <w:sz w:val="24"/>
                <w:szCs w:val="24"/>
              </w:rPr>
            </w:pPr>
            <w:r w:rsidRPr="00825691">
              <w:rPr>
                <w:rFonts w:ascii="Times New Roman" w:hAnsi="Times New Roman"/>
                <w:sz w:val="24"/>
                <w:szCs w:val="24"/>
              </w:rPr>
              <w:t>Содержание практических работ</w:t>
            </w:r>
          </w:p>
        </w:tc>
        <w:tc>
          <w:tcPr>
            <w:tcW w:w="1440" w:type="dxa"/>
          </w:tcPr>
          <w:p w:rsidR="00D31B7C" w:rsidRPr="00825691" w:rsidRDefault="00D31B7C" w:rsidP="00510DA0">
            <w:pPr>
              <w:jc w:val="center"/>
              <w:rPr>
                <w:rFonts w:ascii="Times New Roman" w:hAnsi="Times New Roman"/>
                <w:sz w:val="24"/>
                <w:szCs w:val="24"/>
              </w:rPr>
            </w:pPr>
            <w:r w:rsidRPr="00825691">
              <w:rPr>
                <w:rFonts w:ascii="Times New Roman" w:hAnsi="Times New Roman"/>
                <w:sz w:val="24"/>
                <w:szCs w:val="24"/>
              </w:rPr>
              <w:t>Количество часов</w:t>
            </w:r>
          </w:p>
        </w:tc>
      </w:tr>
      <w:tr w:rsidR="00D31B7C" w:rsidRPr="00825691" w:rsidTr="00023107">
        <w:tc>
          <w:tcPr>
            <w:tcW w:w="767" w:type="dxa"/>
          </w:tcPr>
          <w:p w:rsidR="00D31B7C" w:rsidRPr="00825691" w:rsidRDefault="00D31B7C" w:rsidP="00510DA0">
            <w:pPr>
              <w:jc w:val="both"/>
              <w:rPr>
                <w:rFonts w:ascii="Times New Roman" w:hAnsi="Times New Roman"/>
                <w:sz w:val="24"/>
                <w:szCs w:val="24"/>
              </w:rPr>
            </w:pPr>
            <w:r w:rsidRPr="00825691">
              <w:rPr>
                <w:rFonts w:ascii="Times New Roman" w:hAnsi="Times New Roman"/>
                <w:sz w:val="24"/>
                <w:szCs w:val="24"/>
              </w:rPr>
              <w:t>1</w:t>
            </w:r>
          </w:p>
        </w:tc>
        <w:tc>
          <w:tcPr>
            <w:tcW w:w="7138" w:type="dxa"/>
          </w:tcPr>
          <w:p w:rsidR="00D31B7C" w:rsidRPr="00825691" w:rsidRDefault="00D31B7C" w:rsidP="00510DA0">
            <w:pPr>
              <w:spacing w:after="0"/>
              <w:jc w:val="both"/>
              <w:rPr>
                <w:rFonts w:ascii="Times New Roman" w:hAnsi="Times New Roman"/>
                <w:sz w:val="24"/>
                <w:szCs w:val="24"/>
              </w:rPr>
            </w:pPr>
            <w:r w:rsidRPr="00825691">
              <w:rPr>
                <w:rFonts w:ascii="Times New Roman" w:hAnsi="Times New Roman"/>
                <w:sz w:val="24"/>
                <w:szCs w:val="24"/>
              </w:rPr>
              <w:t>Практическое занятие №1</w:t>
            </w:r>
          </w:p>
          <w:p w:rsidR="00D31B7C" w:rsidRPr="00825691" w:rsidRDefault="00D31B7C" w:rsidP="00510DA0">
            <w:pPr>
              <w:spacing w:after="0"/>
              <w:jc w:val="both"/>
              <w:rPr>
                <w:rFonts w:ascii="Times New Roman" w:hAnsi="Times New Roman"/>
                <w:sz w:val="24"/>
                <w:szCs w:val="24"/>
              </w:rPr>
            </w:pPr>
            <w:r w:rsidRPr="00D31B7C">
              <w:rPr>
                <w:rFonts w:ascii="Times New Roman" w:hAnsi="Times New Roman"/>
                <w:sz w:val="24"/>
                <w:szCs w:val="24"/>
              </w:rPr>
              <w:t>Определение класса, назначения и правильности составления деловых документов</w:t>
            </w:r>
          </w:p>
        </w:tc>
        <w:tc>
          <w:tcPr>
            <w:tcW w:w="1440" w:type="dxa"/>
          </w:tcPr>
          <w:p w:rsidR="00D31B7C" w:rsidRPr="00825691" w:rsidRDefault="00D31B7C" w:rsidP="00510DA0">
            <w:pPr>
              <w:spacing w:after="0"/>
              <w:jc w:val="both"/>
              <w:rPr>
                <w:rFonts w:ascii="Times New Roman" w:hAnsi="Times New Roman"/>
                <w:sz w:val="24"/>
                <w:szCs w:val="24"/>
              </w:rPr>
            </w:pPr>
            <w:r w:rsidRPr="00825691">
              <w:rPr>
                <w:rFonts w:ascii="Times New Roman" w:hAnsi="Times New Roman"/>
                <w:sz w:val="24"/>
                <w:szCs w:val="24"/>
              </w:rPr>
              <w:t>2</w:t>
            </w:r>
          </w:p>
        </w:tc>
      </w:tr>
      <w:tr w:rsidR="00D31B7C" w:rsidRPr="00825691" w:rsidTr="00023107">
        <w:tc>
          <w:tcPr>
            <w:tcW w:w="767" w:type="dxa"/>
          </w:tcPr>
          <w:p w:rsidR="00D31B7C" w:rsidRPr="00825691" w:rsidRDefault="00D31B7C" w:rsidP="00510DA0">
            <w:pPr>
              <w:jc w:val="both"/>
              <w:rPr>
                <w:rFonts w:ascii="Times New Roman" w:hAnsi="Times New Roman"/>
                <w:sz w:val="24"/>
                <w:szCs w:val="24"/>
              </w:rPr>
            </w:pPr>
            <w:r w:rsidRPr="00825691">
              <w:rPr>
                <w:rFonts w:ascii="Times New Roman" w:hAnsi="Times New Roman"/>
                <w:sz w:val="24"/>
                <w:szCs w:val="24"/>
              </w:rPr>
              <w:t>2</w:t>
            </w:r>
          </w:p>
        </w:tc>
        <w:tc>
          <w:tcPr>
            <w:tcW w:w="7138" w:type="dxa"/>
          </w:tcPr>
          <w:p w:rsidR="00D31B7C" w:rsidRDefault="00D31B7C" w:rsidP="00510DA0">
            <w:pPr>
              <w:spacing w:after="0"/>
              <w:jc w:val="both"/>
              <w:rPr>
                <w:rFonts w:ascii="Times New Roman" w:hAnsi="Times New Roman"/>
                <w:position w:val="-1"/>
                <w:sz w:val="24"/>
                <w:szCs w:val="24"/>
              </w:rPr>
            </w:pPr>
            <w:r w:rsidRPr="00825691">
              <w:rPr>
                <w:rFonts w:ascii="Times New Roman" w:hAnsi="Times New Roman"/>
                <w:sz w:val="24"/>
                <w:szCs w:val="24"/>
              </w:rPr>
              <w:t>Практическое занятие №2</w:t>
            </w:r>
            <w:bookmarkStart w:id="0" w:name="_Hlk238928984"/>
            <w:r w:rsidRPr="00617E10">
              <w:rPr>
                <w:rFonts w:ascii="Times New Roman" w:hAnsi="Times New Roman"/>
                <w:position w:val="-1"/>
                <w:sz w:val="24"/>
                <w:szCs w:val="24"/>
              </w:rPr>
              <w:t xml:space="preserve"> </w:t>
            </w:r>
          </w:p>
          <w:bookmarkEnd w:id="0"/>
          <w:p w:rsidR="00D31B7C" w:rsidRPr="00825691" w:rsidRDefault="00D31B7C" w:rsidP="00510DA0">
            <w:pPr>
              <w:spacing w:after="0"/>
              <w:jc w:val="both"/>
              <w:rPr>
                <w:rFonts w:ascii="Times New Roman" w:hAnsi="Times New Roman"/>
                <w:sz w:val="24"/>
                <w:szCs w:val="24"/>
              </w:rPr>
            </w:pPr>
            <w:r w:rsidRPr="00D31B7C">
              <w:rPr>
                <w:rFonts w:ascii="Times New Roman" w:hAnsi="Times New Roman"/>
                <w:sz w:val="24"/>
                <w:szCs w:val="24"/>
              </w:rPr>
              <w:t>Определение признаков и речевых шаблонов официально-делового стиля.</w:t>
            </w:r>
          </w:p>
        </w:tc>
        <w:tc>
          <w:tcPr>
            <w:tcW w:w="1440" w:type="dxa"/>
          </w:tcPr>
          <w:p w:rsidR="00D31B7C" w:rsidRPr="00825691" w:rsidRDefault="00D31B7C" w:rsidP="00510DA0">
            <w:pPr>
              <w:spacing w:after="0"/>
              <w:jc w:val="both"/>
              <w:rPr>
                <w:rFonts w:ascii="Times New Roman" w:hAnsi="Times New Roman"/>
                <w:sz w:val="24"/>
                <w:szCs w:val="24"/>
              </w:rPr>
            </w:pPr>
            <w:r w:rsidRPr="00825691">
              <w:rPr>
                <w:rFonts w:ascii="Times New Roman" w:hAnsi="Times New Roman"/>
                <w:sz w:val="24"/>
                <w:szCs w:val="24"/>
              </w:rPr>
              <w:t>2</w:t>
            </w:r>
          </w:p>
        </w:tc>
      </w:tr>
      <w:tr w:rsidR="00D31B7C" w:rsidRPr="00825691" w:rsidTr="00023107">
        <w:tc>
          <w:tcPr>
            <w:tcW w:w="767" w:type="dxa"/>
          </w:tcPr>
          <w:p w:rsidR="00D31B7C" w:rsidRPr="00825691" w:rsidRDefault="00D31B7C" w:rsidP="00510DA0">
            <w:pPr>
              <w:jc w:val="both"/>
              <w:rPr>
                <w:rFonts w:ascii="Times New Roman" w:hAnsi="Times New Roman"/>
                <w:sz w:val="24"/>
                <w:szCs w:val="24"/>
              </w:rPr>
            </w:pPr>
            <w:r w:rsidRPr="00825691">
              <w:rPr>
                <w:rFonts w:ascii="Times New Roman" w:hAnsi="Times New Roman"/>
                <w:sz w:val="24"/>
                <w:szCs w:val="24"/>
              </w:rPr>
              <w:t>3</w:t>
            </w:r>
          </w:p>
        </w:tc>
        <w:tc>
          <w:tcPr>
            <w:tcW w:w="7138" w:type="dxa"/>
          </w:tcPr>
          <w:p w:rsidR="00D31B7C" w:rsidRDefault="00D31B7C" w:rsidP="00510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825691">
              <w:rPr>
                <w:rFonts w:ascii="Times New Roman" w:hAnsi="Times New Roman"/>
                <w:sz w:val="24"/>
                <w:szCs w:val="24"/>
              </w:rPr>
              <w:t>Практическое занятие №3</w:t>
            </w:r>
          </w:p>
          <w:p w:rsidR="00D31B7C" w:rsidRPr="00825691" w:rsidRDefault="00D31B7C" w:rsidP="00510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617E10">
              <w:rPr>
                <w:rFonts w:ascii="Times New Roman" w:hAnsi="Times New Roman"/>
                <w:position w:val="-1"/>
                <w:sz w:val="24"/>
                <w:szCs w:val="24"/>
              </w:rPr>
              <w:t xml:space="preserve"> </w:t>
            </w:r>
            <w:r w:rsidRPr="00D31B7C">
              <w:rPr>
                <w:rFonts w:ascii="Times New Roman" w:hAnsi="Times New Roman"/>
                <w:sz w:val="24"/>
                <w:szCs w:val="24"/>
              </w:rPr>
              <w:t>Составление и оформление докладной и служебной записки.</w:t>
            </w:r>
          </w:p>
        </w:tc>
        <w:tc>
          <w:tcPr>
            <w:tcW w:w="1440" w:type="dxa"/>
          </w:tcPr>
          <w:p w:rsidR="00D31B7C" w:rsidRPr="00825691" w:rsidRDefault="00D31B7C" w:rsidP="00510DA0">
            <w:pPr>
              <w:jc w:val="both"/>
              <w:rPr>
                <w:rFonts w:ascii="Times New Roman" w:hAnsi="Times New Roman"/>
                <w:sz w:val="24"/>
                <w:szCs w:val="24"/>
              </w:rPr>
            </w:pPr>
            <w:r w:rsidRPr="00825691">
              <w:rPr>
                <w:rFonts w:ascii="Times New Roman" w:hAnsi="Times New Roman"/>
                <w:sz w:val="24"/>
                <w:szCs w:val="24"/>
              </w:rPr>
              <w:t>2</w:t>
            </w:r>
          </w:p>
        </w:tc>
      </w:tr>
      <w:tr w:rsidR="00D31B7C" w:rsidRPr="00825691" w:rsidTr="00023107">
        <w:tc>
          <w:tcPr>
            <w:tcW w:w="767" w:type="dxa"/>
          </w:tcPr>
          <w:p w:rsidR="00D31B7C" w:rsidRPr="00825691" w:rsidRDefault="00D31B7C" w:rsidP="00510DA0">
            <w:pPr>
              <w:jc w:val="both"/>
              <w:rPr>
                <w:rFonts w:ascii="Times New Roman" w:hAnsi="Times New Roman"/>
                <w:sz w:val="24"/>
                <w:szCs w:val="24"/>
              </w:rPr>
            </w:pPr>
            <w:r w:rsidRPr="00825691">
              <w:rPr>
                <w:rFonts w:ascii="Times New Roman" w:hAnsi="Times New Roman"/>
                <w:sz w:val="24"/>
                <w:szCs w:val="24"/>
              </w:rPr>
              <w:t>4</w:t>
            </w:r>
          </w:p>
        </w:tc>
        <w:tc>
          <w:tcPr>
            <w:tcW w:w="7138" w:type="dxa"/>
          </w:tcPr>
          <w:p w:rsidR="00D31B7C" w:rsidRDefault="00D31B7C" w:rsidP="00510DA0">
            <w:pPr>
              <w:spacing w:after="0"/>
              <w:jc w:val="both"/>
              <w:rPr>
                <w:rFonts w:ascii="Times New Roman" w:hAnsi="Times New Roman"/>
                <w:bCs/>
                <w:sz w:val="24"/>
                <w:szCs w:val="24"/>
              </w:rPr>
            </w:pPr>
            <w:r w:rsidRPr="00825691">
              <w:rPr>
                <w:rFonts w:ascii="Times New Roman" w:hAnsi="Times New Roman"/>
                <w:sz w:val="24"/>
                <w:szCs w:val="24"/>
              </w:rPr>
              <w:t>Практическое занятие №4</w:t>
            </w:r>
            <w:r w:rsidRPr="00F8089F">
              <w:rPr>
                <w:rFonts w:ascii="Times New Roman" w:hAnsi="Times New Roman"/>
                <w:bCs/>
                <w:sz w:val="24"/>
                <w:szCs w:val="24"/>
              </w:rPr>
              <w:t xml:space="preserve"> </w:t>
            </w:r>
          </w:p>
          <w:p w:rsidR="00D31B7C" w:rsidRPr="00825691" w:rsidRDefault="00D31B7C" w:rsidP="00510DA0">
            <w:pPr>
              <w:spacing w:after="0"/>
              <w:jc w:val="both"/>
              <w:rPr>
                <w:rFonts w:ascii="Times New Roman" w:hAnsi="Times New Roman"/>
                <w:sz w:val="24"/>
                <w:szCs w:val="24"/>
              </w:rPr>
            </w:pPr>
            <w:r w:rsidRPr="00D31B7C">
              <w:rPr>
                <w:rFonts w:ascii="Times New Roman" w:hAnsi="Times New Roman"/>
                <w:sz w:val="24"/>
                <w:szCs w:val="24"/>
              </w:rPr>
              <w:t>Составление и оформление информационного письма.</w:t>
            </w:r>
          </w:p>
        </w:tc>
        <w:tc>
          <w:tcPr>
            <w:tcW w:w="1440" w:type="dxa"/>
          </w:tcPr>
          <w:p w:rsidR="00D31B7C" w:rsidRPr="00825691" w:rsidRDefault="00D31B7C" w:rsidP="00510DA0">
            <w:pPr>
              <w:jc w:val="both"/>
              <w:rPr>
                <w:rFonts w:ascii="Times New Roman" w:hAnsi="Times New Roman"/>
                <w:sz w:val="24"/>
                <w:szCs w:val="24"/>
              </w:rPr>
            </w:pPr>
            <w:r w:rsidRPr="00825691">
              <w:rPr>
                <w:rFonts w:ascii="Times New Roman" w:hAnsi="Times New Roman"/>
                <w:sz w:val="24"/>
                <w:szCs w:val="24"/>
              </w:rPr>
              <w:t>2</w:t>
            </w:r>
          </w:p>
        </w:tc>
      </w:tr>
      <w:tr w:rsidR="00D31B7C" w:rsidRPr="00825691" w:rsidTr="00023107">
        <w:tc>
          <w:tcPr>
            <w:tcW w:w="767" w:type="dxa"/>
          </w:tcPr>
          <w:p w:rsidR="00D31B7C" w:rsidRPr="00825691" w:rsidRDefault="00D31B7C" w:rsidP="00510DA0">
            <w:pPr>
              <w:jc w:val="both"/>
              <w:rPr>
                <w:rFonts w:ascii="Times New Roman" w:hAnsi="Times New Roman"/>
                <w:sz w:val="24"/>
                <w:szCs w:val="24"/>
              </w:rPr>
            </w:pPr>
            <w:r w:rsidRPr="00825691">
              <w:rPr>
                <w:rFonts w:ascii="Times New Roman" w:hAnsi="Times New Roman"/>
                <w:sz w:val="24"/>
                <w:szCs w:val="24"/>
              </w:rPr>
              <w:t>5</w:t>
            </w:r>
          </w:p>
        </w:tc>
        <w:tc>
          <w:tcPr>
            <w:tcW w:w="7138" w:type="dxa"/>
          </w:tcPr>
          <w:p w:rsidR="00D31B7C" w:rsidRDefault="00D31B7C" w:rsidP="00510DA0">
            <w:pPr>
              <w:spacing w:after="0"/>
              <w:jc w:val="both"/>
              <w:rPr>
                <w:rFonts w:ascii="Times New Roman" w:eastAsia="Calibri" w:hAnsi="Times New Roman"/>
                <w:sz w:val="24"/>
                <w:szCs w:val="24"/>
              </w:rPr>
            </w:pPr>
            <w:r w:rsidRPr="00825691">
              <w:rPr>
                <w:rFonts w:ascii="Times New Roman" w:hAnsi="Times New Roman"/>
                <w:sz w:val="24"/>
                <w:szCs w:val="24"/>
              </w:rPr>
              <w:t>Практическое занятие №5</w:t>
            </w:r>
            <w:bookmarkStart w:id="1" w:name="_Hlk238929675"/>
            <w:r w:rsidRPr="000F536C">
              <w:rPr>
                <w:rFonts w:ascii="Times New Roman" w:eastAsia="Calibri" w:hAnsi="Times New Roman"/>
                <w:sz w:val="24"/>
                <w:szCs w:val="24"/>
              </w:rPr>
              <w:t xml:space="preserve"> </w:t>
            </w:r>
          </w:p>
          <w:p w:rsidR="00D31B7C" w:rsidRPr="00825691" w:rsidRDefault="00D31B7C" w:rsidP="00510DA0">
            <w:pPr>
              <w:spacing w:after="0"/>
              <w:jc w:val="both"/>
              <w:rPr>
                <w:rFonts w:ascii="Times New Roman" w:hAnsi="Times New Roman"/>
                <w:sz w:val="24"/>
                <w:szCs w:val="24"/>
              </w:rPr>
            </w:pPr>
            <w:r w:rsidRPr="00D31B7C">
              <w:rPr>
                <w:rFonts w:ascii="Times New Roman" w:hAnsi="Times New Roman"/>
                <w:sz w:val="24"/>
                <w:szCs w:val="24"/>
              </w:rPr>
              <w:t>Составление и оформление делового письма.</w:t>
            </w:r>
            <w:bookmarkEnd w:id="1"/>
          </w:p>
        </w:tc>
        <w:tc>
          <w:tcPr>
            <w:tcW w:w="1440" w:type="dxa"/>
          </w:tcPr>
          <w:p w:rsidR="00D31B7C" w:rsidRPr="00825691" w:rsidRDefault="00D31B7C" w:rsidP="00510DA0">
            <w:pPr>
              <w:jc w:val="both"/>
              <w:rPr>
                <w:rFonts w:ascii="Times New Roman" w:hAnsi="Times New Roman"/>
                <w:sz w:val="24"/>
                <w:szCs w:val="24"/>
              </w:rPr>
            </w:pPr>
            <w:r w:rsidRPr="00825691">
              <w:rPr>
                <w:rFonts w:ascii="Times New Roman" w:hAnsi="Times New Roman"/>
                <w:sz w:val="24"/>
                <w:szCs w:val="24"/>
              </w:rPr>
              <w:t>2</w:t>
            </w:r>
          </w:p>
        </w:tc>
      </w:tr>
      <w:tr w:rsidR="00D31B7C" w:rsidRPr="00825691" w:rsidTr="00023107">
        <w:tc>
          <w:tcPr>
            <w:tcW w:w="767" w:type="dxa"/>
          </w:tcPr>
          <w:p w:rsidR="00D31B7C" w:rsidRPr="00825691" w:rsidRDefault="00D31B7C" w:rsidP="00510DA0">
            <w:pPr>
              <w:jc w:val="both"/>
              <w:rPr>
                <w:rFonts w:ascii="Times New Roman" w:hAnsi="Times New Roman"/>
                <w:sz w:val="24"/>
                <w:szCs w:val="24"/>
              </w:rPr>
            </w:pPr>
            <w:r w:rsidRPr="00825691">
              <w:rPr>
                <w:rFonts w:ascii="Times New Roman" w:hAnsi="Times New Roman"/>
                <w:sz w:val="24"/>
                <w:szCs w:val="24"/>
              </w:rPr>
              <w:t>6</w:t>
            </w:r>
          </w:p>
        </w:tc>
        <w:tc>
          <w:tcPr>
            <w:tcW w:w="7138" w:type="dxa"/>
          </w:tcPr>
          <w:p w:rsidR="00D31B7C" w:rsidRPr="00825691" w:rsidRDefault="00D31B7C" w:rsidP="00510DA0">
            <w:pPr>
              <w:spacing w:after="0"/>
              <w:jc w:val="both"/>
              <w:rPr>
                <w:rFonts w:ascii="Times New Roman" w:hAnsi="Times New Roman"/>
                <w:sz w:val="24"/>
                <w:szCs w:val="24"/>
              </w:rPr>
            </w:pPr>
            <w:r w:rsidRPr="00825691">
              <w:rPr>
                <w:rFonts w:ascii="Times New Roman" w:hAnsi="Times New Roman"/>
                <w:sz w:val="24"/>
                <w:szCs w:val="24"/>
              </w:rPr>
              <w:t>Практическое занятие №6</w:t>
            </w:r>
          </w:p>
          <w:p w:rsidR="00D31B7C" w:rsidRPr="00825691" w:rsidRDefault="00D31B7C" w:rsidP="00510DA0">
            <w:pPr>
              <w:spacing w:after="0"/>
              <w:jc w:val="both"/>
              <w:rPr>
                <w:rFonts w:ascii="Times New Roman" w:hAnsi="Times New Roman"/>
                <w:sz w:val="24"/>
                <w:szCs w:val="24"/>
              </w:rPr>
            </w:pPr>
            <w:r w:rsidRPr="00D31B7C">
              <w:rPr>
                <w:rFonts w:ascii="Times New Roman" w:hAnsi="Times New Roman"/>
                <w:sz w:val="24"/>
                <w:szCs w:val="24"/>
              </w:rPr>
              <w:t>Регистрация входящей, исходящей и внутренней документации. Заполнение регистрационных форм.</w:t>
            </w:r>
          </w:p>
        </w:tc>
        <w:tc>
          <w:tcPr>
            <w:tcW w:w="1440" w:type="dxa"/>
          </w:tcPr>
          <w:p w:rsidR="00D31B7C" w:rsidRPr="00825691" w:rsidRDefault="00D31B7C" w:rsidP="00510DA0">
            <w:pPr>
              <w:jc w:val="both"/>
              <w:rPr>
                <w:rFonts w:ascii="Times New Roman" w:hAnsi="Times New Roman"/>
                <w:sz w:val="24"/>
                <w:szCs w:val="24"/>
              </w:rPr>
            </w:pPr>
            <w:r w:rsidRPr="00825691">
              <w:rPr>
                <w:rFonts w:ascii="Times New Roman" w:hAnsi="Times New Roman"/>
                <w:sz w:val="24"/>
                <w:szCs w:val="24"/>
              </w:rPr>
              <w:t>2</w:t>
            </w:r>
          </w:p>
        </w:tc>
      </w:tr>
      <w:tr w:rsidR="00D31B7C" w:rsidRPr="00825691" w:rsidTr="00023107">
        <w:tc>
          <w:tcPr>
            <w:tcW w:w="767" w:type="dxa"/>
          </w:tcPr>
          <w:p w:rsidR="00D31B7C" w:rsidRPr="00825691" w:rsidRDefault="00D31B7C" w:rsidP="00510DA0">
            <w:pPr>
              <w:jc w:val="both"/>
              <w:rPr>
                <w:rFonts w:ascii="Times New Roman" w:hAnsi="Times New Roman"/>
                <w:sz w:val="24"/>
                <w:szCs w:val="24"/>
              </w:rPr>
            </w:pPr>
            <w:r>
              <w:rPr>
                <w:rFonts w:ascii="Times New Roman" w:hAnsi="Times New Roman"/>
                <w:sz w:val="24"/>
                <w:szCs w:val="24"/>
              </w:rPr>
              <w:t>7</w:t>
            </w:r>
          </w:p>
        </w:tc>
        <w:tc>
          <w:tcPr>
            <w:tcW w:w="7138" w:type="dxa"/>
          </w:tcPr>
          <w:p w:rsidR="00376481" w:rsidRPr="00376481" w:rsidRDefault="00376481" w:rsidP="00376481">
            <w:pPr>
              <w:spacing w:after="0"/>
              <w:jc w:val="both"/>
              <w:rPr>
                <w:rFonts w:ascii="Times New Roman" w:hAnsi="Times New Roman"/>
                <w:sz w:val="24"/>
                <w:szCs w:val="24"/>
              </w:rPr>
            </w:pPr>
            <w:r w:rsidRPr="00376481">
              <w:rPr>
                <w:rFonts w:ascii="Times New Roman" w:hAnsi="Times New Roman"/>
                <w:sz w:val="24"/>
                <w:szCs w:val="24"/>
              </w:rPr>
              <w:t>Практическое занятие №</w:t>
            </w:r>
            <w:r>
              <w:rPr>
                <w:rFonts w:ascii="Times New Roman" w:hAnsi="Times New Roman"/>
                <w:sz w:val="24"/>
                <w:szCs w:val="24"/>
              </w:rPr>
              <w:t>7</w:t>
            </w:r>
          </w:p>
          <w:p w:rsidR="00D31B7C" w:rsidRPr="00825691" w:rsidRDefault="00D31B7C" w:rsidP="00510DA0">
            <w:pPr>
              <w:spacing w:after="0"/>
              <w:jc w:val="both"/>
              <w:rPr>
                <w:rFonts w:ascii="Times New Roman" w:hAnsi="Times New Roman"/>
                <w:sz w:val="24"/>
                <w:szCs w:val="24"/>
              </w:rPr>
            </w:pPr>
            <w:r w:rsidRPr="00D31B7C">
              <w:rPr>
                <w:rFonts w:ascii="Times New Roman" w:hAnsi="Times New Roman"/>
                <w:sz w:val="24"/>
                <w:szCs w:val="24"/>
              </w:rPr>
              <w:t>Изучение нормативной базы, регламентирующей работу с документами, имеющими грифы ограничения доступа.</w:t>
            </w:r>
          </w:p>
        </w:tc>
        <w:tc>
          <w:tcPr>
            <w:tcW w:w="1440" w:type="dxa"/>
          </w:tcPr>
          <w:p w:rsidR="00D31B7C" w:rsidRPr="00825691" w:rsidRDefault="00376481" w:rsidP="00510DA0">
            <w:pPr>
              <w:jc w:val="both"/>
              <w:rPr>
                <w:rFonts w:ascii="Times New Roman" w:hAnsi="Times New Roman"/>
                <w:sz w:val="24"/>
                <w:szCs w:val="24"/>
              </w:rPr>
            </w:pPr>
            <w:r>
              <w:rPr>
                <w:rFonts w:ascii="Times New Roman" w:hAnsi="Times New Roman"/>
                <w:sz w:val="24"/>
                <w:szCs w:val="24"/>
              </w:rPr>
              <w:t>2</w:t>
            </w:r>
          </w:p>
        </w:tc>
      </w:tr>
      <w:tr w:rsidR="00D31B7C" w:rsidRPr="00825691" w:rsidTr="00023107">
        <w:tc>
          <w:tcPr>
            <w:tcW w:w="767" w:type="dxa"/>
          </w:tcPr>
          <w:p w:rsidR="00D31B7C" w:rsidRPr="00825691" w:rsidRDefault="00D31B7C" w:rsidP="00510DA0">
            <w:pPr>
              <w:jc w:val="both"/>
              <w:rPr>
                <w:rFonts w:ascii="Times New Roman" w:hAnsi="Times New Roman"/>
                <w:sz w:val="24"/>
                <w:szCs w:val="24"/>
              </w:rPr>
            </w:pPr>
            <w:r>
              <w:rPr>
                <w:rFonts w:ascii="Times New Roman" w:hAnsi="Times New Roman"/>
                <w:sz w:val="24"/>
                <w:szCs w:val="24"/>
              </w:rPr>
              <w:t>8</w:t>
            </w:r>
          </w:p>
        </w:tc>
        <w:tc>
          <w:tcPr>
            <w:tcW w:w="7138" w:type="dxa"/>
          </w:tcPr>
          <w:p w:rsidR="00376481" w:rsidRPr="00825691" w:rsidRDefault="00376481" w:rsidP="00376481">
            <w:pPr>
              <w:spacing w:after="0"/>
              <w:jc w:val="both"/>
              <w:rPr>
                <w:rFonts w:ascii="Times New Roman" w:hAnsi="Times New Roman"/>
                <w:sz w:val="24"/>
                <w:szCs w:val="24"/>
              </w:rPr>
            </w:pPr>
            <w:r w:rsidRPr="00825691">
              <w:rPr>
                <w:rFonts w:ascii="Times New Roman" w:hAnsi="Times New Roman"/>
                <w:sz w:val="24"/>
                <w:szCs w:val="24"/>
              </w:rPr>
              <w:t>Практическое занятие №</w:t>
            </w:r>
            <w:r>
              <w:rPr>
                <w:rFonts w:ascii="Times New Roman" w:hAnsi="Times New Roman"/>
                <w:sz w:val="24"/>
                <w:szCs w:val="24"/>
              </w:rPr>
              <w:t>8</w:t>
            </w:r>
          </w:p>
          <w:p w:rsidR="00D31B7C" w:rsidRPr="00825691" w:rsidRDefault="00D31B7C" w:rsidP="00510DA0">
            <w:pPr>
              <w:spacing w:after="0"/>
              <w:jc w:val="both"/>
              <w:rPr>
                <w:rFonts w:ascii="Times New Roman" w:hAnsi="Times New Roman"/>
                <w:sz w:val="24"/>
                <w:szCs w:val="24"/>
              </w:rPr>
            </w:pPr>
            <w:r w:rsidRPr="00D31B7C">
              <w:rPr>
                <w:rFonts w:ascii="Times New Roman" w:hAnsi="Times New Roman"/>
                <w:sz w:val="24"/>
                <w:szCs w:val="24"/>
              </w:rPr>
              <w:t>Законодательная и нормативная основа хранения документов.</w:t>
            </w:r>
          </w:p>
        </w:tc>
        <w:tc>
          <w:tcPr>
            <w:tcW w:w="1440" w:type="dxa"/>
          </w:tcPr>
          <w:p w:rsidR="00D31B7C" w:rsidRPr="00825691" w:rsidRDefault="00376481" w:rsidP="00510DA0">
            <w:pPr>
              <w:jc w:val="both"/>
              <w:rPr>
                <w:rFonts w:ascii="Times New Roman" w:hAnsi="Times New Roman"/>
                <w:sz w:val="24"/>
                <w:szCs w:val="24"/>
              </w:rPr>
            </w:pPr>
            <w:r>
              <w:rPr>
                <w:rFonts w:ascii="Times New Roman" w:hAnsi="Times New Roman"/>
                <w:sz w:val="24"/>
                <w:szCs w:val="24"/>
              </w:rPr>
              <w:t>2</w:t>
            </w:r>
          </w:p>
        </w:tc>
      </w:tr>
      <w:tr w:rsidR="00376481" w:rsidRPr="00825691" w:rsidTr="00023107">
        <w:tc>
          <w:tcPr>
            <w:tcW w:w="767" w:type="dxa"/>
          </w:tcPr>
          <w:p w:rsidR="00376481" w:rsidRDefault="00376481" w:rsidP="00510DA0">
            <w:pPr>
              <w:jc w:val="both"/>
              <w:rPr>
                <w:rFonts w:ascii="Times New Roman" w:hAnsi="Times New Roman"/>
                <w:sz w:val="24"/>
                <w:szCs w:val="24"/>
              </w:rPr>
            </w:pPr>
            <w:r>
              <w:rPr>
                <w:rFonts w:ascii="Times New Roman" w:hAnsi="Times New Roman"/>
                <w:sz w:val="24"/>
                <w:szCs w:val="24"/>
              </w:rPr>
              <w:t>9</w:t>
            </w:r>
          </w:p>
        </w:tc>
        <w:tc>
          <w:tcPr>
            <w:tcW w:w="7138" w:type="dxa"/>
          </w:tcPr>
          <w:p w:rsidR="00376481" w:rsidRDefault="00376481" w:rsidP="00376481">
            <w:pPr>
              <w:spacing w:after="0"/>
              <w:jc w:val="both"/>
              <w:rPr>
                <w:rFonts w:ascii="Times New Roman" w:hAnsi="Times New Roman"/>
                <w:sz w:val="24"/>
                <w:szCs w:val="24"/>
              </w:rPr>
            </w:pPr>
            <w:r w:rsidRPr="00825691">
              <w:rPr>
                <w:rFonts w:ascii="Times New Roman" w:hAnsi="Times New Roman"/>
                <w:sz w:val="24"/>
                <w:szCs w:val="24"/>
              </w:rPr>
              <w:t>Практическое занятие №</w:t>
            </w:r>
            <w:r>
              <w:rPr>
                <w:rFonts w:ascii="Times New Roman" w:hAnsi="Times New Roman"/>
                <w:sz w:val="24"/>
                <w:szCs w:val="24"/>
              </w:rPr>
              <w:t>9</w:t>
            </w:r>
          </w:p>
          <w:p w:rsidR="00376481" w:rsidRPr="00825691" w:rsidRDefault="00376481" w:rsidP="00376481">
            <w:pPr>
              <w:spacing w:after="0"/>
              <w:jc w:val="both"/>
              <w:rPr>
                <w:rFonts w:ascii="Times New Roman" w:hAnsi="Times New Roman"/>
                <w:sz w:val="24"/>
                <w:szCs w:val="24"/>
              </w:rPr>
            </w:pPr>
            <w:r>
              <w:rPr>
                <w:rFonts w:ascii="Times New Roman" w:hAnsi="Times New Roman"/>
                <w:sz w:val="24"/>
                <w:szCs w:val="24"/>
              </w:rPr>
              <w:t>Итоговое тестирование</w:t>
            </w:r>
          </w:p>
        </w:tc>
        <w:tc>
          <w:tcPr>
            <w:tcW w:w="1440" w:type="dxa"/>
          </w:tcPr>
          <w:p w:rsidR="00376481" w:rsidRDefault="00376481" w:rsidP="00510DA0">
            <w:pPr>
              <w:jc w:val="both"/>
              <w:rPr>
                <w:rFonts w:ascii="Times New Roman" w:hAnsi="Times New Roman"/>
                <w:sz w:val="24"/>
                <w:szCs w:val="24"/>
              </w:rPr>
            </w:pPr>
            <w:r>
              <w:rPr>
                <w:rFonts w:ascii="Times New Roman" w:hAnsi="Times New Roman"/>
                <w:sz w:val="24"/>
                <w:szCs w:val="24"/>
              </w:rPr>
              <w:t>2</w:t>
            </w:r>
          </w:p>
        </w:tc>
      </w:tr>
    </w:tbl>
    <w:p w:rsidR="00D31B7C" w:rsidRPr="00CA1668" w:rsidRDefault="00D31B7C" w:rsidP="00D31B7C">
      <w:pPr>
        <w:spacing w:line="360" w:lineRule="auto"/>
        <w:jc w:val="both"/>
        <w:rPr>
          <w:rFonts w:ascii="Times New Roman" w:hAnsi="Times New Roman"/>
          <w:bCs/>
          <w:sz w:val="24"/>
          <w:szCs w:val="24"/>
        </w:rPr>
      </w:pPr>
    </w:p>
    <w:p w:rsidR="00ED5280" w:rsidRDefault="00ED5280">
      <w:pPr>
        <w:spacing w:after="0" w:line="360" w:lineRule="auto"/>
        <w:jc w:val="center"/>
        <w:rPr>
          <w:rFonts w:ascii="Times New Roman" w:eastAsia="Calibri" w:hAnsi="Times New Roman"/>
          <w:b/>
          <w:sz w:val="24"/>
          <w:szCs w:val="24"/>
          <w:lang w:eastAsia="en-US"/>
        </w:rPr>
      </w:pPr>
    </w:p>
    <w:p w:rsidR="00ED5280" w:rsidRDefault="00ED5280">
      <w:pPr>
        <w:spacing w:after="0" w:line="360" w:lineRule="auto"/>
        <w:jc w:val="center"/>
        <w:rPr>
          <w:rFonts w:ascii="Times New Roman" w:eastAsia="Calibri" w:hAnsi="Times New Roman"/>
          <w:b/>
          <w:sz w:val="24"/>
          <w:szCs w:val="24"/>
          <w:lang w:eastAsia="en-US"/>
        </w:rPr>
      </w:pPr>
    </w:p>
    <w:p w:rsidR="00ED5280" w:rsidRDefault="00ED5280">
      <w:pPr>
        <w:spacing w:after="0" w:line="360" w:lineRule="auto"/>
        <w:jc w:val="center"/>
        <w:rPr>
          <w:rFonts w:ascii="Times New Roman" w:eastAsia="Calibri" w:hAnsi="Times New Roman"/>
          <w:b/>
          <w:sz w:val="24"/>
          <w:szCs w:val="24"/>
          <w:lang w:eastAsia="en-US"/>
        </w:rPr>
      </w:pPr>
    </w:p>
    <w:p w:rsidR="00ED5280" w:rsidRDefault="00ED5280">
      <w:pPr>
        <w:spacing w:after="0" w:line="360" w:lineRule="auto"/>
        <w:jc w:val="center"/>
        <w:rPr>
          <w:rFonts w:ascii="Times New Roman" w:eastAsia="Calibri" w:hAnsi="Times New Roman"/>
          <w:b/>
          <w:sz w:val="24"/>
          <w:szCs w:val="24"/>
          <w:lang w:eastAsia="en-US"/>
        </w:rPr>
      </w:pPr>
    </w:p>
    <w:p w:rsidR="00ED5280" w:rsidRDefault="00ED5280">
      <w:pPr>
        <w:spacing w:after="0" w:line="360" w:lineRule="auto"/>
        <w:jc w:val="center"/>
        <w:rPr>
          <w:rFonts w:ascii="Times New Roman" w:eastAsia="Calibri" w:hAnsi="Times New Roman"/>
          <w:b/>
          <w:sz w:val="24"/>
          <w:szCs w:val="24"/>
          <w:lang w:eastAsia="en-US"/>
        </w:rPr>
      </w:pPr>
    </w:p>
    <w:p w:rsidR="00ED5280" w:rsidRDefault="00ED5280">
      <w:pPr>
        <w:spacing w:after="0" w:line="360" w:lineRule="auto"/>
        <w:jc w:val="center"/>
        <w:rPr>
          <w:rFonts w:ascii="Times New Roman" w:eastAsia="Calibri" w:hAnsi="Times New Roman"/>
          <w:b/>
          <w:sz w:val="24"/>
          <w:szCs w:val="24"/>
          <w:lang w:eastAsia="en-US"/>
        </w:rPr>
      </w:pPr>
    </w:p>
    <w:p w:rsidR="00ED5280" w:rsidRDefault="00ED5280">
      <w:pPr>
        <w:spacing w:after="0" w:line="360" w:lineRule="auto"/>
        <w:jc w:val="center"/>
        <w:rPr>
          <w:rFonts w:ascii="Times New Roman" w:eastAsia="Calibri" w:hAnsi="Times New Roman"/>
          <w:b/>
          <w:sz w:val="24"/>
          <w:szCs w:val="24"/>
          <w:lang w:eastAsia="en-US"/>
        </w:rPr>
      </w:pPr>
    </w:p>
    <w:p w:rsidR="00821105" w:rsidRDefault="00821105">
      <w:pPr>
        <w:spacing w:after="0" w:line="360" w:lineRule="auto"/>
        <w:jc w:val="center"/>
        <w:rPr>
          <w:rFonts w:ascii="Times New Roman" w:eastAsia="Calibri" w:hAnsi="Times New Roman"/>
          <w:b/>
          <w:sz w:val="24"/>
          <w:szCs w:val="24"/>
          <w:lang w:eastAsia="en-US"/>
        </w:rPr>
      </w:pPr>
    </w:p>
    <w:p w:rsidR="00ED5280" w:rsidRDefault="00ED5280">
      <w:pPr>
        <w:spacing w:after="0" w:line="360" w:lineRule="auto"/>
        <w:jc w:val="center"/>
        <w:rPr>
          <w:rFonts w:ascii="Times New Roman" w:eastAsia="Calibri" w:hAnsi="Times New Roman"/>
          <w:b/>
          <w:sz w:val="24"/>
          <w:szCs w:val="24"/>
          <w:lang w:eastAsia="en-US"/>
        </w:rPr>
      </w:pPr>
    </w:p>
    <w:p w:rsidR="00ED5280" w:rsidRDefault="00ED5280">
      <w:pPr>
        <w:spacing w:after="0" w:line="360" w:lineRule="auto"/>
        <w:jc w:val="center"/>
        <w:rPr>
          <w:rFonts w:ascii="Times New Roman" w:eastAsia="Calibri" w:hAnsi="Times New Roman"/>
          <w:b/>
          <w:sz w:val="24"/>
          <w:szCs w:val="24"/>
          <w:lang w:eastAsia="en-US"/>
        </w:rPr>
      </w:pPr>
    </w:p>
    <w:p w:rsidR="00ED5280" w:rsidRDefault="00ED5280">
      <w:pPr>
        <w:spacing w:after="0" w:line="360" w:lineRule="auto"/>
        <w:jc w:val="center"/>
        <w:rPr>
          <w:rFonts w:ascii="Times New Roman" w:eastAsia="Calibri" w:hAnsi="Times New Roman"/>
          <w:b/>
          <w:sz w:val="24"/>
          <w:szCs w:val="24"/>
          <w:lang w:eastAsia="en-US"/>
        </w:rPr>
      </w:pPr>
    </w:p>
    <w:p w:rsidR="00033738" w:rsidRDefault="00033738" w:rsidP="00033738">
      <w:pPr>
        <w:spacing w:after="0" w:line="360" w:lineRule="auto"/>
        <w:rPr>
          <w:rFonts w:ascii="Times New Roman" w:eastAsia="Calibri" w:hAnsi="Times New Roman"/>
          <w:b/>
          <w:sz w:val="24"/>
          <w:szCs w:val="24"/>
          <w:lang w:eastAsia="en-US"/>
        </w:rPr>
      </w:pPr>
    </w:p>
    <w:p w:rsidR="00A7549A" w:rsidRDefault="00594411">
      <w:pPr>
        <w:spacing w:after="0" w:line="36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lastRenderedPageBreak/>
        <w:t>ПОЯСНИТЕЛЬНАЯ ЗАПИСКА</w:t>
      </w:r>
    </w:p>
    <w:p w:rsidR="00ED5280" w:rsidRDefault="00ED5280">
      <w:pPr>
        <w:spacing w:after="0" w:line="360" w:lineRule="auto"/>
        <w:jc w:val="center"/>
        <w:rPr>
          <w:rFonts w:ascii="Times New Roman" w:eastAsia="Calibri" w:hAnsi="Times New Roman"/>
          <w:b/>
          <w:sz w:val="24"/>
          <w:szCs w:val="24"/>
          <w:lang w:eastAsia="en-US"/>
        </w:rPr>
      </w:pPr>
    </w:p>
    <w:p w:rsidR="00376481" w:rsidRPr="00376481" w:rsidRDefault="00594411" w:rsidP="00376481">
      <w:pPr>
        <w:spacing w:after="0" w:line="36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Pr="00376481">
        <w:rPr>
          <w:rFonts w:ascii="Times New Roman" w:hAnsi="Times New Roman"/>
          <w:sz w:val="24"/>
          <w:szCs w:val="24"/>
        </w:rPr>
        <w:t xml:space="preserve">Методические рекомендации по выполнению практических занятий    по учебной дисциплине </w:t>
      </w:r>
      <w:r w:rsidR="00821105">
        <w:rPr>
          <w:rFonts w:ascii="Times New Roman" w:hAnsi="Times New Roman"/>
          <w:sz w:val="24"/>
          <w:szCs w:val="24"/>
        </w:rPr>
        <w:t>ОП.02 Д</w:t>
      </w:r>
      <w:r w:rsidR="00376481" w:rsidRPr="00376481">
        <w:rPr>
          <w:rFonts w:ascii="Times New Roman" w:hAnsi="Times New Roman"/>
          <w:sz w:val="24"/>
          <w:szCs w:val="24"/>
        </w:rPr>
        <w:t>окументационное и правовое</w:t>
      </w:r>
      <w:r w:rsidRPr="00376481">
        <w:rPr>
          <w:rFonts w:ascii="Times New Roman" w:hAnsi="Times New Roman"/>
          <w:sz w:val="24"/>
          <w:szCs w:val="24"/>
        </w:rPr>
        <w:t xml:space="preserve"> </w:t>
      </w:r>
      <w:r w:rsidR="00376481" w:rsidRPr="00376481">
        <w:rPr>
          <w:rFonts w:ascii="Times New Roman" w:hAnsi="Times New Roman"/>
          <w:sz w:val="24"/>
          <w:szCs w:val="24"/>
        </w:rPr>
        <w:t xml:space="preserve">обеспечение управления </w:t>
      </w:r>
      <w:r w:rsidR="00ED5280" w:rsidRPr="00376481">
        <w:rPr>
          <w:rFonts w:ascii="Times New Roman" w:hAnsi="Times New Roman"/>
          <w:sz w:val="24"/>
          <w:szCs w:val="24"/>
        </w:rPr>
        <w:t>по профессии 09.01.03 Оператор информационных систем и ресурсов</w:t>
      </w:r>
      <w:r w:rsidRPr="00376481">
        <w:rPr>
          <w:rFonts w:ascii="Times New Roman" w:hAnsi="Times New Roman"/>
          <w:sz w:val="24"/>
          <w:szCs w:val="24"/>
        </w:rPr>
        <w:t xml:space="preserve"> составлены на основе рабочей программы дисциплины</w:t>
      </w:r>
      <w:r w:rsidRPr="00376481">
        <w:rPr>
          <w:rFonts w:ascii="Times New Roman" w:hAnsi="Times New Roman"/>
          <w:b/>
          <w:sz w:val="24"/>
          <w:szCs w:val="24"/>
        </w:rPr>
        <w:t xml:space="preserve">, </w:t>
      </w:r>
      <w:r w:rsidRPr="00376481">
        <w:rPr>
          <w:rFonts w:ascii="Times New Roman" w:hAnsi="Times New Roman"/>
          <w:sz w:val="24"/>
          <w:szCs w:val="24"/>
        </w:rPr>
        <w:t xml:space="preserve">федерального государственного образовательного стандарта   среднего профессионального образования  и учебного плана по  </w:t>
      </w:r>
      <w:r w:rsidR="00ED5280" w:rsidRPr="00376481">
        <w:rPr>
          <w:rFonts w:ascii="Times New Roman" w:hAnsi="Times New Roman"/>
          <w:sz w:val="24"/>
          <w:szCs w:val="24"/>
        </w:rPr>
        <w:t>профессии.</w:t>
      </w:r>
      <w:r w:rsidRPr="00376481">
        <w:rPr>
          <w:rFonts w:ascii="Times New Roman" w:hAnsi="Times New Roman"/>
          <w:sz w:val="24"/>
          <w:szCs w:val="24"/>
        </w:rPr>
        <w:t xml:space="preserve">     </w:t>
      </w:r>
    </w:p>
    <w:p w:rsidR="00376481" w:rsidRPr="00376481" w:rsidRDefault="00821105" w:rsidP="00376481">
      <w:pPr>
        <w:spacing w:after="0" w:line="360" w:lineRule="auto"/>
        <w:ind w:firstLine="709"/>
        <w:jc w:val="both"/>
        <w:rPr>
          <w:rFonts w:ascii="Times New Roman" w:eastAsia="MS Mincho" w:hAnsi="Times New Roman"/>
          <w:color w:val="000000"/>
          <w:sz w:val="24"/>
          <w:szCs w:val="24"/>
          <w:lang w:eastAsia="en-US"/>
        </w:rPr>
      </w:pPr>
      <w:r>
        <w:rPr>
          <w:rFonts w:ascii="Times New Roman" w:eastAsia="MS Mincho" w:hAnsi="Times New Roman"/>
          <w:color w:val="000000"/>
          <w:sz w:val="24"/>
          <w:szCs w:val="24"/>
          <w:lang w:eastAsia="en-US"/>
        </w:rPr>
        <w:t xml:space="preserve">Учебная дисциплина ОП.02 </w:t>
      </w:r>
      <w:r w:rsidR="00376481" w:rsidRPr="00376481">
        <w:rPr>
          <w:rFonts w:ascii="Times New Roman" w:eastAsia="MS Mincho" w:hAnsi="Times New Roman"/>
          <w:color w:val="000000"/>
          <w:sz w:val="24"/>
          <w:szCs w:val="24"/>
          <w:lang w:eastAsia="en-US"/>
        </w:rPr>
        <w:t>Документационное и п</w:t>
      </w:r>
      <w:r>
        <w:rPr>
          <w:rFonts w:ascii="Times New Roman" w:eastAsia="MS Mincho" w:hAnsi="Times New Roman"/>
          <w:color w:val="000000"/>
          <w:sz w:val="24"/>
          <w:szCs w:val="24"/>
          <w:lang w:eastAsia="en-US"/>
        </w:rPr>
        <w:t xml:space="preserve">равовое обеспечение управления </w:t>
      </w:r>
      <w:r w:rsidR="00376481" w:rsidRPr="00376481">
        <w:rPr>
          <w:rFonts w:ascii="Times New Roman" w:eastAsia="MS Mincho" w:hAnsi="Times New Roman"/>
          <w:color w:val="000000"/>
          <w:sz w:val="24"/>
          <w:szCs w:val="24"/>
          <w:lang w:eastAsia="en-US"/>
        </w:rPr>
        <w:t>направлена на формирование у обучающихся системы знаний, умений и практических навыков в области документирования управленческой деятельности, организации документооборота, архивного хранения документов и обеспечения защиты конфиденциальной информации.</w:t>
      </w:r>
    </w:p>
    <w:p w:rsidR="00376481" w:rsidRPr="00376481" w:rsidRDefault="00376481" w:rsidP="00376481">
      <w:pPr>
        <w:spacing w:after="0" w:line="360" w:lineRule="auto"/>
        <w:ind w:firstLine="709"/>
        <w:jc w:val="both"/>
        <w:rPr>
          <w:rFonts w:ascii="Times New Roman" w:eastAsia="MS Mincho" w:hAnsi="Times New Roman"/>
          <w:color w:val="000000"/>
          <w:sz w:val="24"/>
          <w:szCs w:val="24"/>
          <w:lang w:eastAsia="en-US"/>
        </w:rPr>
      </w:pPr>
      <w:r w:rsidRPr="00376481">
        <w:rPr>
          <w:rFonts w:ascii="Times New Roman" w:eastAsia="MS Mincho" w:hAnsi="Times New Roman"/>
          <w:color w:val="000000"/>
          <w:sz w:val="24"/>
          <w:szCs w:val="24"/>
          <w:lang w:eastAsia="en-US"/>
        </w:rPr>
        <w:t xml:space="preserve">Целью практических занятий является закрепление теоретического материала, приобретение навыков составления и оформления управленческих </w:t>
      </w:r>
      <w:r w:rsidR="00821105">
        <w:rPr>
          <w:rFonts w:ascii="Times New Roman" w:eastAsia="MS Mincho" w:hAnsi="Times New Roman"/>
          <w:color w:val="000000"/>
          <w:sz w:val="24"/>
          <w:szCs w:val="24"/>
          <w:lang w:eastAsia="en-US"/>
        </w:rPr>
        <w:t xml:space="preserve">документов по ГОСТ </w:t>
      </w:r>
      <w:proofErr w:type="gramStart"/>
      <w:r w:rsidR="00821105">
        <w:rPr>
          <w:rFonts w:ascii="Times New Roman" w:eastAsia="MS Mincho" w:hAnsi="Times New Roman"/>
          <w:color w:val="000000"/>
          <w:sz w:val="24"/>
          <w:szCs w:val="24"/>
          <w:lang w:eastAsia="en-US"/>
        </w:rPr>
        <w:t>Р</w:t>
      </w:r>
      <w:proofErr w:type="gramEnd"/>
      <w:r w:rsidR="00821105">
        <w:rPr>
          <w:rFonts w:ascii="Times New Roman" w:eastAsia="MS Mincho" w:hAnsi="Times New Roman"/>
          <w:color w:val="000000"/>
          <w:sz w:val="24"/>
          <w:szCs w:val="24"/>
          <w:lang w:eastAsia="en-US"/>
        </w:rPr>
        <w:t xml:space="preserve"> 7.0.97-2025</w:t>
      </w:r>
      <w:r w:rsidRPr="00376481">
        <w:rPr>
          <w:rFonts w:ascii="Times New Roman" w:eastAsia="MS Mincho" w:hAnsi="Times New Roman"/>
          <w:color w:val="000000"/>
          <w:sz w:val="24"/>
          <w:szCs w:val="24"/>
          <w:lang w:eastAsia="en-US"/>
        </w:rPr>
        <w:t>, работы в системах автоматизации делопроизводства, а также освоение нормативно-правовой базы управления.</w:t>
      </w:r>
    </w:p>
    <w:p w:rsidR="00376481" w:rsidRPr="00376481" w:rsidRDefault="00376481" w:rsidP="00376481">
      <w:pPr>
        <w:spacing w:after="0" w:line="360" w:lineRule="auto"/>
        <w:ind w:firstLine="709"/>
        <w:jc w:val="both"/>
        <w:rPr>
          <w:rFonts w:ascii="Times New Roman" w:eastAsia="MS Mincho" w:hAnsi="Times New Roman"/>
          <w:color w:val="000000"/>
          <w:sz w:val="24"/>
          <w:szCs w:val="24"/>
          <w:lang w:eastAsia="en-US"/>
        </w:rPr>
      </w:pPr>
      <w:r w:rsidRPr="00376481">
        <w:rPr>
          <w:rFonts w:ascii="Times New Roman" w:eastAsia="MS Mincho" w:hAnsi="Times New Roman"/>
          <w:color w:val="000000"/>
          <w:sz w:val="24"/>
          <w:szCs w:val="24"/>
          <w:lang w:eastAsia="en-US"/>
        </w:rPr>
        <w:t>Фонд оценочных средств (ФОС) предназначен для текущего контроля успеваемости и промежуточной аттестации обучающихся. Он включает в себя тестовые задания в двух вариантах, разработанные по типу тестов с несколькими вариантами ответов (множественный выбор), которые позволяют всесторонне оценить уровень усвоения теоретических знаний.</w:t>
      </w:r>
    </w:p>
    <w:p w:rsidR="00A7549A" w:rsidRPr="00376481" w:rsidRDefault="00376481" w:rsidP="00376481">
      <w:pPr>
        <w:tabs>
          <w:tab w:val="left" w:pos="709"/>
        </w:tabs>
        <w:spacing w:after="0" w:line="360" w:lineRule="auto"/>
        <w:jc w:val="both"/>
        <w:rPr>
          <w:rFonts w:ascii="Times New Roman" w:hAnsi="Times New Roman"/>
          <w:sz w:val="24"/>
          <w:szCs w:val="24"/>
        </w:rPr>
      </w:pPr>
      <w:r>
        <w:rPr>
          <w:rFonts w:ascii="Times New Roman" w:hAnsi="Times New Roman"/>
          <w:sz w:val="24"/>
          <w:szCs w:val="24"/>
        </w:rPr>
        <w:tab/>
      </w:r>
      <w:r w:rsidR="00594411" w:rsidRPr="00376481">
        <w:rPr>
          <w:rFonts w:ascii="Times New Roman" w:hAnsi="Times New Roman"/>
          <w:sz w:val="24"/>
          <w:szCs w:val="24"/>
        </w:rPr>
        <w:t>Настоящие методические указания позволят обучающимся самостоятельно овладеть знаниями, умениями и направлены на формирование следующих компетенций: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9213"/>
      </w:tblGrid>
      <w:tr w:rsidR="00ED5280" w:rsidRPr="0049539C" w:rsidTr="00ED5280">
        <w:trPr>
          <w:trHeight w:val="212"/>
        </w:trPr>
        <w:tc>
          <w:tcPr>
            <w:tcW w:w="10314" w:type="dxa"/>
            <w:gridSpan w:val="2"/>
            <w:tcBorders>
              <w:top w:val="single" w:sz="4" w:space="0" w:color="auto"/>
              <w:left w:val="single" w:sz="4" w:space="0" w:color="auto"/>
              <w:bottom w:val="single" w:sz="4" w:space="0" w:color="auto"/>
              <w:right w:val="single" w:sz="4" w:space="0" w:color="auto"/>
            </w:tcBorders>
          </w:tcPr>
          <w:p w:rsidR="00ED5280" w:rsidRPr="00ED5280" w:rsidRDefault="00ED5280" w:rsidP="00BC36B4">
            <w:pPr>
              <w:suppressAutoHyphens/>
              <w:spacing w:after="0" w:line="240" w:lineRule="auto"/>
              <w:jc w:val="both"/>
              <w:rPr>
                <w:rFonts w:ascii="Times New Roman" w:hAnsi="Times New Roman"/>
                <w:i/>
                <w:sz w:val="24"/>
                <w:szCs w:val="24"/>
              </w:rPr>
            </w:pPr>
            <w:r w:rsidRPr="00ED5280">
              <w:rPr>
                <w:rFonts w:ascii="Times New Roman" w:hAnsi="Times New Roman"/>
                <w:b/>
                <w:bCs/>
                <w:iCs/>
                <w:sz w:val="24"/>
                <w:szCs w:val="24"/>
              </w:rPr>
              <w:t>ОК 01</w:t>
            </w:r>
            <w:r>
              <w:rPr>
                <w:rFonts w:ascii="Times New Roman" w:hAnsi="Times New Roman"/>
                <w:i/>
                <w:sz w:val="24"/>
                <w:szCs w:val="24"/>
              </w:rPr>
              <w:t xml:space="preserve"> </w:t>
            </w:r>
            <w:r w:rsidRPr="0049539C">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ED5280" w:rsidRPr="0049539C" w:rsidTr="00ED5280">
        <w:trPr>
          <w:trHeight w:val="212"/>
        </w:trPr>
        <w:tc>
          <w:tcPr>
            <w:tcW w:w="10314" w:type="dxa"/>
            <w:gridSpan w:val="2"/>
            <w:tcBorders>
              <w:top w:val="single" w:sz="4" w:space="0" w:color="auto"/>
              <w:left w:val="single" w:sz="4" w:space="0" w:color="auto"/>
              <w:bottom w:val="single" w:sz="4" w:space="0" w:color="auto"/>
              <w:right w:val="single" w:sz="4" w:space="0" w:color="auto"/>
            </w:tcBorders>
          </w:tcPr>
          <w:p w:rsidR="00ED5280" w:rsidRPr="00ED5280" w:rsidRDefault="00ED5280" w:rsidP="00BC36B4">
            <w:pPr>
              <w:suppressAutoHyphens/>
              <w:spacing w:after="0" w:line="240" w:lineRule="auto"/>
              <w:jc w:val="both"/>
              <w:rPr>
                <w:rFonts w:ascii="Times New Roman" w:hAnsi="Times New Roman"/>
                <w:i/>
                <w:sz w:val="24"/>
                <w:szCs w:val="24"/>
              </w:rPr>
            </w:pPr>
            <w:r w:rsidRPr="00ED5280">
              <w:rPr>
                <w:rFonts w:ascii="Times New Roman" w:hAnsi="Times New Roman"/>
                <w:b/>
                <w:bCs/>
                <w:iCs/>
                <w:sz w:val="24"/>
                <w:szCs w:val="24"/>
              </w:rPr>
              <w:t>ОК 02</w:t>
            </w:r>
            <w:proofErr w:type="gramStart"/>
            <w:r>
              <w:rPr>
                <w:rFonts w:ascii="Times New Roman" w:hAnsi="Times New Roman"/>
                <w:i/>
                <w:sz w:val="24"/>
                <w:szCs w:val="24"/>
              </w:rPr>
              <w:t xml:space="preserve"> </w:t>
            </w:r>
            <w:r w:rsidRPr="0049539C">
              <w:rPr>
                <w:rFonts w:ascii="Times New Roman" w:hAnsi="Times New Roman"/>
                <w:sz w:val="24"/>
                <w:szCs w:val="24"/>
              </w:rPr>
              <w:t>И</w:t>
            </w:r>
            <w:proofErr w:type="gramEnd"/>
            <w:r w:rsidRPr="0049539C">
              <w:rPr>
                <w:rFonts w:ascii="Times New Roman" w:hAnsi="Times New Roman"/>
                <w:sz w:val="24"/>
                <w:szCs w:val="24"/>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ED5280" w:rsidRPr="0049539C" w:rsidTr="00ED5280">
        <w:trPr>
          <w:trHeight w:val="212"/>
        </w:trPr>
        <w:tc>
          <w:tcPr>
            <w:tcW w:w="10314" w:type="dxa"/>
            <w:gridSpan w:val="2"/>
            <w:tcBorders>
              <w:top w:val="single" w:sz="4" w:space="0" w:color="auto"/>
              <w:left w:val="single" w:sz="4" w:space="0" w:color="auto"/>
              <w:bottom w:val="single" w:sz="4" w:space="0" w:color="auto"/>
              <w:right w:val="single" w:sz="4" w:space="0" w:color="auto"/>
            </w:tcBorders>
          </w:tcPr>
          <w:p w:rsidR="00ED5280" w:rsidRPr="00ED5280" w:rsidRDefault="00ED5280" w:rsidP="00BC36B4">
            <w:pPr>
              <w:suppressAutoHyphens/>
              <w:spacing w:after="0" w:line="240" w:lineRule="auto"/>
              <w:jc w:val="both"/>
              <w:rPr>
                <w:rFonts w:ascii="Times New Roman" w:hAnsi="Times New Roman"/>
                <w:i/>
                <w:sz w:val="24"/>
                <w:szCs w:val="24"/>
              </w:rPr>
            </w:pPr>
            <w:r w:rsidRPr="00376481">
              <w:rPr>
                <w:rFonts w:ascii="Times New Roman" w:hAnsi="Times New Roman"/>
                <w:b/>
                <w:bCs/>
                <w:iCs/>
                <w:sz w:val="24"/>
                <w:szCs w:val="24"/>
              </w:rPr>
              <w:t>ОК</w:t>
            </w:r>
            <w:r w:rsidRPr="00ED5280">
              <w:rPr>
                <w:rFonts w:ascii="Times New Roman" w:hAnsi="Times New Roman"/>
                <w:b/>
                <w:bCs/>
                <w:iCs/>
                <w:sz w:val="24"/>
                <w:szCs w:val="24"/>
              </w:rPr>
              <w:t xml:space="preserve"> 0</w:t>
            </w:r>
            <w:r w:rsidR="00376481">
              <w:rPr>
                <w:rFonts w:ascii="Times New Roman" w:hAnsi="Times New Roman"/>
                <w:b/>
                <w:bCs/>
                <w:iCs/>
                <w:sz w:val="24"/>
                <w:szCs w:val="24"/>
              </w:rPr>
              <w:t>5</w:t>
            </w:r>
            <w:r>
              <w:rPr>
                <w:rFonts w:ascii="Times New Roman" w:hAnsi="Times New Roman"/>
                <w:i/>
                <w:sz w:val="24"/>
                <w:szCs w:val="24"/>
              </w:rPr>
              <w:t xml:space="preserve"> </w:t>
            </w:r>
            <w:r w:rsidR="00376481" w:rsidRPr="00376481">
              <w:rPr>
                <w:rFonts w:ascii="Times New Roman" w:eastAsia="Calibri" w:hAnsi="Times New Roman"/>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ED5280" w:rsidRPr="0049539C" w:rsidTr="00ED5280">
        <w:trPr>
          <w:trHeight w:val="212"/>
        </w:trPr>
        <w:tc>
          <w:tcPr>
            <w:tcW w:w="10314" w:type="dxa"/>
            <w:gridSpan w:val="2"/>
            <w:tcBorders>
              <w:top w:val="single" w:sz="4" w:space="0" w:color="auto"/>
              <w:left w:val="single" w:sz="4" w:space="0" w:color="auto"/>
              <w:bottom w:val="single" w:sz="4" w:space="0" w:color="auto"/>
              <w:right w:val="single" w:sz="4" w:space="0" w:color="auto"/>
            </w:tcBorders>
          </w:tcPr>
          <w:p w:rsidR="00ED5280" w:rsidRPr="00ED5280" w:rsidRDefault="00ED5280" w:rsidP="00BC36B4">
            <w:pPr>
              <w:suppressAutoHyphens/>
              <w:spacing w:after="0" w:line="240" w:lineRule="auto"/>
              <w:jc w:val="both"/>
              <w:rPr>
                <w:rFonts w:ascii="Times New Roman" w:hAnsi="Times New Roman"/>
                <w:i/>
                <w:sz w:val="24"/>
                <w:szCs w:val="24"/>
              </w:rPr>
            </w:pPr>
            <w:r w:rsidRPr="00ED5280">
              <w:rPr>
                <w:rFonts w:ascii="Times New Roman" w:hAnsi="Times New Roman"/>
                <w:b/>
                <w:bCs/>
                <w:iCs/>
                <w:sz w:val="24"/>
                <w:szCs w:val="24"/>
              </w:rPr>
              <w:t>ОК 0</w:t>
            </w:r>
            <w:r w:rsidR="00376481">
              <w:rPr>
                <w:rFonts w:ascii="Times New Roman" w:hAnsi="Times New Roman"/>
                <w:b/>
                <w:bCs/>
                <w:iCs/>
                <w:sz w:val="24"/>
                <w:szCs w:val="24"/>
              </w:rPr>
              <w:t>9</w:t>
            </w:r>
            <w:r>
              <w:rPr>
                <w:rFonts w:ascii="Times New Roman" w:hAnsi="Times New Roman"/>
                <w:i/>
                <w:sz w:val="24"/>
                <w:szCs w:val="24"/>
              </w:rPr>
              <w:t xml:space="preserve"> </w:t>
            </w:r>
            <w:r w:rsidR="00376481" w:rsidRPr="00376481">
              <w:rPr>
                <w:rFonts w:ascii="Times New Roman" w:eastAsia="Calibri" w:hAnsi="Times New Roman"/>
                <w:sz w:val="24"/>
                <w:szCs w:val="24"/>
                <w:lang w:eastAsia="en-US"/>
              </w:rPr>
              <w:t>Пользоваться профессиональной документацией на государственном и иностранном языках</w:t>
            </w:r>
          </w:p>
        </w:tc>
      </w:tr>
      <w:tr w:rsidR="00ED5280" w:rsidRPr="0049539C" w:rsidTr="00ED5280">
        <w:trPr>
          <w:trHeight w:val="486"/>
        </w:trPr>
        <w:tc>
          <w:tcPr>
            <w:tcW w:w="10314" w:type="dxa"/>
            <w:gridSpan w:val="2"/>
            <w:tcBorders>
              <w:top w:val="single" w:sz="4" w:space="0" w:color="auto"/>
              <w:left w:val="single" w:sz="4" w:space="0" w:color="auto"/>
              <w:bottom w:val="single" w:sz="4" w:space="0" w:color="auto"/>
              <w:right w:val="single" w:sz="4" w:space="0" w:color="auto"/>
            </w:tcBorders>
          </w:tcPr>
          <w:p w:rsidR="00ED5280" w:rsidRPr="00ED5280" w:rsidRDefault="00ED5280" w:rsidP="00BC36B4">
            <w:pPr>
              <w:pStyle w:val="ae"/>
              <w:ind w:right="280"/>
              <w:jc w:val="both"/>
              <w:rPr>
                <w:shd w:val="clear" w:color="auto" w:fill="FFFFFF"/>
              </w:rPr>
            </w:pPr>
            <w:r w:rsidRPr="00ED5280">
              <w:rPr>
                <w:b/>
                <w:bCs/>
              </w:rPr>
              <w:t>ОК10.</w:t>
            </w:r>
            <w:r w:rsidRPr="0049539C">
              <w:t xml:space="preserve">  Формировать личность, которая будет способна на основе полученных знаний, умений, навыков свободно ориентироваться, самореализовываться, саморазвиваться и самостоятельно принимать правильные решения в быстроизменяющихся окружающих условиях</w:t>
            </w:r>
          </w:p>
        </w:tc>
      </w:tr>
      <w:tr w:rsidR="00ED5280" w:rsidTr="00BC36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9"/>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5280" w:rsidRPr="003E31ED" w:rsidRDefault="00ED5280" w:rsidP="00BC36B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0"/>
                <w:szCs w:val="20"/>
              </w:rPr>
            </w:pPr>
            <w:r w:rsidRPr="002C2686">
              <w:rPr>
                <w:rFonts w:ascii="Times New Roman" w:hAnsi="Times New Roman"/>
                <w:b/>
                <w:bCs/>
                <w:sz w:val="24"/>
                <w:szCs w:val="24"/>
              </w:rPr>
              <w:t>ПК 1.1.</w:t>
            </w:r>
          </w:p>
        </w:tc>
        <w:tc>
          <w:tcPr>
            <w:tcW w:w="9213" w:type="dxa"/>
            <w:tcBorders>
              <w:top w:val="single" w:sz="4" w:space="0" w:color="000000"/>
              <w:left w:val="single" w:sz="4" w:space="0" w:color="000000"/>
              <w:bottom w:val="single" w:sz="4" w:space="0" w:color="000000"/>
              <w:right w:val="single" w:sz="4" w:space="0" w:color="000000"/>
            </w:tcBorders>
          </w:tcPr>
          <w:p w:rsidR="00ED5280" w:rsidRDefault="00376481" w:rsidP="00BC36B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376481">
              <w:rPr>
                <w:rFonts w:ascii="Times New Roman" w:eastAsia="Calibri" w:hAnsi="Times New Roman"/>
                <w:sz w:val="24"/>
                <w:szCs w:val="24"/>
                <w:lang w:eastAsia="en-US"/>
              </w:rPr>
              <w:t>Выполнять ввод и обработку текстовых данных</w:t>
            </w:r>
          </w:p>
        </w:tc>
      </w:tr>
      <w:tr w:rsidR="00ED5280" w:rsidTr="00BC36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9"/>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5280" w:rsidRPr="002C2686" w:rsidRDefault="00ED5280" w:rsidP="00BC36B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bCs/>
                <w:sz w:val="24"/>
                <w:szCs w:val="24"/>
              </w:rPr>
            </w:pPr>
            <w:r w:rsidRPr="002C2686">
              <w:rPr>
                <w:rFonts w:ascii="Times New Roman" w:hAnsi="Times New Roman"/>
                <w:b/>
                <w:bCs/>
                <w:sz w:val="24"/>
                <w:szCs w:val="24"/>
              </w:rPr>
              <w:t>ПК 1.2.</w:t>
            </w:r>
          </w:p>
        </w:tc>
        <w:tc>
          <w:tcPr>
            <w:tcW w:w="9213" w:type="dxa"/>
            <w:tcBorders>
              <w:top w:val="single" w:sz="4" w:space="0" w:color="000000"/>
              <w:left w:val="single" w:sz="4" w:space="0" w:color="000000"/>
              <w:bottom w:val="single" w:sz="4" w:space="0" w:color="000000"/>
              <w:right w:val="single" w:sz="4" w:space="0" w:color="000000"/>
            </w:tcBorders>
          </w:tcPr>
          <w:p w:rsidR="00ED5280" w:rsidRDefault="00376481" w:rsidP="00BC36B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376481">
              <w:rPr>
                <w:rFonts w:ascii="Times New Roman" w:eastAsia="Calibri" w:hAnsi="Times New Roman"/>
                <w:sz w:val="24"/>
                <w:szCs w:val="24"/>
                <w:lang w:eastAsia="en-US"/>
              </w:rPr>
              <w:t>Выполнять преобразование данных, связанных с изменениями структуры документов</w:t>
            </w:r>
            <w:r w:rsidR="00ED5280">
              <w:rPr>
                <w:rFonts w:ascii="Times New Roman" w:hAnsi="Times New Roman"/>
                <w:sz w:val="24"/>
                <w:szCs w:val="24"/>
              </w:rPr>
              <w:t>.</w:t>
            </w:r>
          </w:p>
        </w:tc>
      </w:tr>
      <w:tr w:rsidR="00ED5280" w:rsidTr="00BC36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9"/>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5280" w:rsidRPr="00376481" w:rsidRDefault="00376481" w:rsidP="00BC36B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bCs/>
                <w:sz w:val="24"/>
                <w:szCs w:val="24"/>
              </w:rPr>
            </w:pPr>
            <w:r w:rsidRPr="00376481">
              <w:rPr>
                <w:rFonts w:ascii="Times New Roman" w:eastAsia="Calibri" w:hAnsi="Times New Roman"/>
                <w:b/>
                <w:bCs/>
                <w:sz w:val="24"/>
                <w:szCs w:val="24"/>
                <w:lang w:eastAsia="en-US"/>
              </w:rPr>
              <w:t>ПК 1.3</w:t>
            </w:r>
          </w:p>
        </w:tc>
        <w:tc>
          <w:tcPr>
            <w:tcW w:w="9213" w:type="dxa"/>
            <w:tcBorders>
              <w:top w:val="single" w:sz="4" w:space="0" w:color="000000"/>
              <w:left w:val="single" w:sz="4" w:space="0" w:color="000000"/>
              <w:bottom w:val="single" w:sz="4" w:space="0" w:color="000000"/>
              <w:right w:val="single" w:sz="4" w:space="0" w:color="000000"/>
            </w:tcBorders>
          </w:tcPr>
          <w:p w:rsidR="00ED5280" w:rsidRDefault="00376481" w:rsidP="00BC36B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376481">
              <w:rPr>
                <w:rFonts w:ascii="Times New Roman" w:eastAsia="Calibri" w:hAnsi="Times New Roman"/>
                <w:sz w:val="24"/>
                <w:szCs w:val="24"/>
                <w:lang w:eastAsia="en-US"/>
              </w:rPr>
              <w:t>Выполнять разметку и форматирование документов различных форматов</w:t>
            </w:r>
          </w:p>
        </w:tc>
      </w:tr>
      <w:tr w:rsidR="00376481" w:rsidTr="00BC36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9"/>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6481" w:rsidRPr="00376481" w:rsidRDefault="00376481" w:rsidP="00BC36B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b/>
                <w:bCs/>
                <w:sz w:val="24"/>
                <w:szCs w:val="24"/>
                <w:lang w:eastAsia="en-US"/>
              </w:rPr>
            </w:pPr>
            <w:r w:rsidRPr="00376481">
              <w:rPr>
                <w:rFonts w:ascii="Times New Roman" w:eastAsia="Calibri" w:hAnsi="Times New Roman"/>
                <w:b/>
                <w:bCs/>
                <w:sz w:val="24"/>
                <w:szCs w:val="24"/>
                <w:lang w:eastAsia="en-US"/>
              </w:rPr>
              <w:t>ПК 1.5</w:t>
            </w:r>
          </w:p>
        </w:tc>
        <w:tc>
          <w:tcPr>
            <w:tcW w:w="9213" w:type="dxa"/>
            <w:tcBorders>
              <w:top w:val="single" w:sz="4" w:space="0" w:color="000000"/>
              <w:left w:val="single" w:sz="4" w:space="0" w:color="000000"/>
              <w:bottom w:val="single" w:sz="4" w:space="0" w:color="000000"/>
              <w:right w:val="single" w:sz="4" w:space="0" w:color="000000"/>
            </w:tcBorders>
          </w:tcPr>
          <w:p w:rsidR="00376481" w:rsidRPr="00376481" w:rsidRDefault="00376481" w:rsidP="00BC36B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sz w:val="24"/>
                <w:szCs w:val="24"/>
                <w:lang w:eastAsia="en-US"/>
              </w:rPr>
            </w:pPr>
            <w:r w:rsidRPr="00376481">
              <w:rPr>
                <w:rFonts w:ascii="Times New Roman" w:eastAsia="Calibri" w:hAnsi="Times New Roman"/>
                <w:sz w:val="24"/>
                <w:szCs w:val="24"/>
                <w:lang w:eastAsia="en-US"/>
              </w:rPr>
              <w:t>Выполнять подготовку цифровых данных для дальнейшей обработки и архивирования</w:t>
            </w:r>
          </w:p>
        </w:tc>
      </w:tr>
    </w:tbl>
    <w:p w:rsidR="00A7549A" w:rsidRDefault="00594411" w:rsidP="00376481">
      <w:pPr>
        <w:spacing w:after="0" w:line="360" w:lineRule="auto"/>
        <w:ind w:firstLine="708"/>
        <w:jc w:val="both"/>
        <w:rPr>
          <w:rFonts w:ascii="Times New Roman" w:eastAsia="Calibri" w:hAnsi="Times New Roman"/>
          <w:sz w:val="24"/>
          <w:szCs w:val="24"/>
          <w:lang w:eastAsia="en-US" w:bidi="en-US"/>
        </w:rPr>
      </w:pPr>
      <w:r w:rsidRPr="00546115">
        <w:rPr>
          <w:rFonts w:ascii="Times New Roman" w:eastAsia="Calibri" w:hAnsi="Times New Roman"/>
          <w:sz w:val="24"/>
          <w:szCs w:val="24"/>
          <w:lang w:eastAsia="en-US" w:bidi="en-US"/>
        </w:rPr>
        <w:lastRenderedPageBreak/>
        <w:t xml:space="preserve">Предлагаемое пособие содержит материал </w:t>
      </w:r>
      <w:r w:rsidR="00546115" w:rsidRPr="00546115">
        <w:rPr>
          <w:rFonts w:ascii="Times New Roman" w:eastAsia="Calibri" w:hAnsi="Times New Roman"/>
          <w:sz w:val="24"/>
          <w:szCs w:val="24"/>
          <w:lang w:eastAsia="en-US" w:bidi="en-US"/>
        </w:rPr>
        <w:t>8</w:t>
      </w:r>
      <w:r w:rsidRPr="00546115">
        <w:rPr>
          <w:rFonts w:ascii="Times New Roman" w:eastAsia="Calibri" w:hAnsi="Times New Roman"/>
          <w:sz w:val="24"/>
          <w:szCs w:val="24"/>
          <w:lang w:eastAsia="en-US" w:bidi="en-US"/>
        </w:rPr>
        <w:t xml:space="preserve"> практических заняти</w:t>
      </w:r>
      <w:r w:rsidR="00B03CBE" w:rsidRPr="00546115">
        <w:rPr>
          <w:rFonts w:ascii="Times New Roman" w:eastAsia="Calibri" w:hAnsi="Times New Roman"/>
          <w:sz w:val="24"/>
          <w:szCs w:val="24"/>
          <w:lang w:eastAsia="en-US" w:bidi="en-US"/>
        </w:rPr>
        <w:t>й</w:t>
      </w:r>
      <w:r w:rsidRPr="00546115">
        <w:rPr>
          <w:rFonts w:ascii="Times New Roman" w:eastAsia="Calibri" w:hAnsi="Times New Roman"/>
          <w:sz w:val="24"/>
          <w:szCs w:val="24"/>
          <w:lang w:eastAsia="en-US" w:bidi="en-US"/>
        </w:rPr>
        <w:t xml:space="preserve">, которые включают в себя краткую теорию, </w:t>
      </w:r>
      <w:r w:rsidR="00033738" w:rsidRPr="00546115">
        <w:rPr>
          <w:rFonts w:ascii="Times New Roman" w:eastAsia="Calibri" w:hAnsi="Times New Roman"/>
          <w:sz w:val="24"/>
          <w:szCs w:val="24"/>
          <w:lang w:eastAsia="en-US" w:bidi="en-US"/>
        </w:rPr>
        <w:t>задания</w:t>
      </w:r>
      <w:r w:rsidRPr="00546115">
        <w:rPr>
          <w:rFonts w:ascii="Times New Roman" w:eastAsia="Calibri" w:hAnsi="Times New Roman"/>
          <w:sz w:val="24"/>
          <w:szCs w:val="24"/>
          <w:lang w:eastAsia="en-US" w:bidi="en-US"/>
        </w:rPr>
        <w:t xml:space="preserve"> для самостоятельного </w:t>
      </w:r>
      <w:r w:rsidR="00033738" w:rsidRPr="00546115">
        <w:rPr>
          <w:rFonts w:ascii="Times New Roman" w:eastAsia="Calibri" w:hAnsi="Times New Roman"/>
          <w:sz w:val="24"/>
          <w:szCs w:val="24"/>
          <w:lang w:eastAsia="en-US" w:bidi="en-US"/>
        </w:rPr>
        <w:t>выполнения</w:t>
      </w:r>
      <w:r w:rsidRPr="00546115">
        <w:rPr>
          <w:rFonts w:ascii="Times New Roman" w:eastAsia="Calibri" w:hAnsi="Times New Roman"/>
          <w:sz w:val="24"/>
          <w:szCs w:val="24"/>
          <w:lang w:eastAsia="en-US" w:bidi="en-US"/>
        </w:rPr>
        <w:t xml:space="preserve">, </w:t>
      </w:r>
      <w:r w:rsidRPr="00546115">
        <w:rPr>
          <w:rFonts w:ascii="Times New Roman" w:eastAsia="Calibri" w:hAnsi="Times New Roman"/>
          <w:sz w:val="24"/>
          <w:szCs w:val="24"/>
          <w:lang w:eastAsia="en-US"/>
        </w:rPr>
        <w:t xml:space="preserve">вопросы для теоретической подготовки к занятиям. Длительность каждого практического занятия – </w:t>
      </w:r>
      <w:r w:rsidR="00033738" w:rsidRPr="00546115">
        <w:rPr>
          <w:rFonts w:ascii="Times New Roman" w:eastAsia="Calibri" w:hAnsi="Times New Roman"/>
          <w:b/>
          <w:sz w:val="24"/>
          <w:szCs w:val="24"/>
          <w:lang w:eastAsia="en-US"/>
        </w:rPr>
        <w:t>2 часа</w:t>
      </w:r>
      <w:r w:rsidRPr="00546115">
        <w:rPr>
          <w:rFonts w:ascii="Times New Roman" w:eastAsia="Calibri" w:hAnsi="Times New Roman"/>
          <w:sz w:val="24"/>
          <w:szCs w:val="24"/>
          <w:lang w:eastAsia="en-US"/>
        </w:rPr>
        <w:t>.</w:t>
      </w:r>
    </w:p>
    <w:p w:rsidR="009C67F3" w:rsidRDefault="009C67F3">
      <w:pPr>
        <w:spacing w:after="0" w:line="360" w:lineRule="auto"/>
        <w:ind w:firstLine="709"/>
        <w:jc w:val="center"/>
        <w:rPr>
          <w:rFonts w:ascii="Times New Roman" w:hAnsi="Times New Roman"/>
          <w:b/>
          <w:sz w:val="24"/>
          <w:szCs w:val="24"/>
        </w:rPr>
      </w:pPr>
    </w:p>
    <w:p w:rsidR="00033738" w:rsidRPr="00546115" w:rsidRDefault="00033738" w:rsidP="00546115">
      <w:pPr>
        <w:spacing w:after="0" w:line="360" w:lineRule="auto"/>
        <w:ind w:firstLine="709"/>
        <w:jc w:val="both"/>
        <w:rPr>
          <w:rFonts w:ascii="Times New Roman" w:hAnsi="Times New Roman"/>
          <w:b/>
          <w:sz w:val="24"/>
          <w:szCs w:val="24"/>
        </w:rPr>
      </w:pPr>
    </w:p>
    <w:p w:rsidR="00A7549A" w:rsidRPr="00546115" w:rsidRDefault="00594411" w:rsidP="00546115">
      <w:pPr>
        <w:spacing w:after="0" w:line="360" w:lineRule="auto"/>
        <w:ind w:firstLine="709"/>
        <w:jc w:val="center"/>
        <w:rPr>
          <w:rFonts w:ascii="Times New Roman" w:hAnsi="Times New Roman"/>
          <w:b/>
          <w:sz w:val="24"/>
          <w:szCs w:val="24"/>
        </w:rPr>
      </w:pPr>
      <w:r w:rsidRPr="00546115">
        <w:rPr>
          <w:rFonts w:ascii="Times New Roman" w:hAnsi="Times New Roman"/>
          <w:b/>
          <w:sz w:val="24"/>
          <w:szCs w:val="24"/>
        </w:rPr>
        <w:t>ПРАКТИЧЕСКИЕ ЗАНЯТИЯ</w:t>
      </w:r>
    </w:p>
    <w:p w:rsidR="00546115" w:rsidRPr="00546115" w:rsidRDefault="00546115" w:rsidP="00546115">
      <w:pPr>
        <w:keepNext/>
        <w:spacing w:before="240" w:after="80" w:line="360" w:lineRule="auto"/>
        <w:jc w:val="center"/>
        <w:rPr>
          <w:rFonts w:ascii="Times New Roman" w:eastAsia="MS Mincho" w:hAnsi="Times New Roman"/>
          <w:color w:val="000000"/>
          <w:sz w:val="24"/>
          <w:szCs w:val="24"/>
          <w:lang w:eastAsia="en-US"/>
        </w:rPr>
      </w:pPr>
      <w:r w:rsidRPr="00546115">
        <w:rPr>
          <w:rFonts w:ascii="Times New Roman" w:eastAsia="MS Mincho" w:hAnsi="Times New Roman"/>
          <w:b/>
          <w:color w:val="000000"/>
          <w:sz w:val="24"/>
          <w:szCs w:val="24"/>
          <w:lang w:eastAsia="en-US"/>
        </w:rPr>
        <w:t>Практическое занятие № 1</w:t>
      </w:r>
    </w:p>
    <w:p w:rsidR="00546115" w:rsidRPr="00546115" w:rsidRDefault="00546115" w:rsidP="00546115">
      <w:pPr>
        <w:keepNext/>
        <w:spacing w:before="40" w:after="120" w:line="360" w:lineRule="auto"/>
        <w:jc w:val="center"/>
        <w:rPr>
          <w:rFonts w:ascii="Times New Roman" w:eastAsia="MS Mincho" w:hAnsi="Times New Roman"/>
          <w:color w:val="000000"/>
          <w:sz w:val="24"/>
          <w:szCs w:val="24"/>
          <w:lang w:eastAsia="en-US"/>
        </w:rPr>
      </w:pPr>
      <w:r w:rsidRPr="00546115">
        <w:rPr>
          <w:rFonts w:ascii="Times New Roman" w:eastAsia="MS Mincho" w:hAnsi="Times New Roman"/>
          <w:b/>
          <w:color w:val="000000"/>
          <w:sz w:val="24"/>
          <w:szCs w:val="24"/>
          <w:lang w:eastAsia="en-US"/>
        </w:rPr>
        <w:t>Тема: Определение класса, назначения и правильности составления деловых документов</w:t>
      </w:r>
    </w:p>
    <w:p w:rsidR="00546115" w:rsidRPr="00546115" w:rsidRDefault="00546115" w:rsidP="00546115">
      <w:pPr>
        <w:spacing w:after="120" w:line="36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i/>
          <w:color w:val="000000"/>
          <w:sz w:val="24"/>
          <w:szCs w:val="24"/>
          <w:lang w:eastAsia="en-US"/>
        </w:rPr>
        <w:t>Время выполнения: 2 часа.</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821105">
        <w:rPr>
          <w:rFonts w:ascii="Times New Roman" w:eastAsia="MS Mincho" w:hAnsi="Times New Roman"/>
          <w:b/>
          <w:color w:val="000000"/>
          <w:sz w:val="24"/>
          <w:szCs w:val="24"/>
          <w:lang w:eastAsia="en-US"/>
        </w:rPr>
        <w:t>Цель работы</w:t>
      </w:r>
      <w:r w:rsidRPr="00546115">
        <w:rPr>
          <w:rFonts w:ascii="Times New Roman" w:eastAsia="MS Mincho" w:hAnsi="Times New Roman"/>
          <w:color w:val="000000"/>
          <w:sz w:val="24"/>
          <w:szCs w:val="24"/>
          <w:lang w:eastAsia="en-US"/>
        </w:rPr>
        <w:t>: Научиться классифицировать документы по различным признакам, определять их целевое назначение в системе управления и выявлять нарушения в их структуре и составе реквизитов.</w:t>
      </w:r>
    </w:p>
    <w:p w:rsidR="00546115" w:rsidRPr="00821105" w:rsidRDefault="00546115" w:rsidP="00821105">
      <w:pPr>
        <w:spacing w:after="120" w:line="240" w:lineRule="auto"/>
        <w:ind w:firstLine="709"/>
        <w:jc w:val="both"/>
        <w:rPr>
          <w:rFonts w:ascii="Times New Roman" w:eastAsia="MS Mincho" w:hAnsi="Times New Roman"/>
          <w:b/>
          <w:color w:val="000000"/>
          <w:sz w:val="24"/>
          <w:szCs w:val="24"/>
          <w:lang w:eastAsia="en-US"/>
        </w:rPr>
      </w:pPr>
      <w:r w:rsidRPr="00821105">
        <w:rPr>
          <w:rFonts w:ascii="Times New Roman" w:eastAsia="MS Mincho" w:hAnsi="Times New Roman"/>
          <w:b/>
          <w:color w:val="000000"/>
          <w:sz w:val="24"/>
          <w:szCs w:val="24"/>
          <w:lang w:eastAsia="en-US"/>
        </w:rPr>
        <w:t>Краткие теоретические сведения:</w:t>
      </w:r>
    </w:p>
    <w:p w:rsidR="0082110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Деловой документ — это зафиксированная на материальном носителе информация с реквизитами, позволяющими её идентифицировать. По функциональному назначению документы классифиц</w:t>
      </w:r>
      <w:r w:rsidR="00821105">
        <w:rPr>
          <w:rFonts w:ascii="Times New Roman" w:eastAsia="MS Mincho" w:hAnsi="Times New Roman"/>
          <w:color w:val="000000"/>
          <w:sz w:val="24"/>
          <w:szCs w:val="24"/>
          <w:lang w:eastAsia="en-US"/>
        </w:rPr>
        <w:t>ируются на три основные группы:</w:t>
      </w:r>
    </w:p>
    <w:p w:rsidR="0082110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1. Организационные (устав, положения, инструкции, штатное расписание) — регламентируют структуру, функции и пра</w:t>
      </w:r>
      <w:r w:rsidR="00821105">
        <w:rPr>
          <w:rFonts w:ascii="Times New Roman" w:eastAsia="MS Mincho" w:hAnsi="Times New Roman"/>
          <w:color w:val="000000"/>
          <w:sz w:val="24"/>
          <w:szCs w:val="24"/>
          <w:lang w:eastAsia="en-US"/>
        </w:rPr>
        <w:t>ва организации.</w:t>
      </w:r>
    </w:p>
    <w:p w:rsidR="0082110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2. Распорядительные (приказы, распоряжения, постановления, решения) — реализуют единоличное или коллегиально</w:t>
      </w:r>
      <w:r w:rsidR="00821105">
        <w:rPr>
          <w:rFonts w:ascii="Times New Roman" w:eastAsia="MS Mincho" w:hAnsi="Times New Roman"/>
          <w:color w:val="000000"/>
          <w:sz w:val="24"/>
          <w:szCs w:val="24"/>
          <w:lang w:eastAsia="en-US"/>
        </w:rPr>
        <w:t>е управление через предписания.</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3. Информационно-справочные (письма, акты, протоколы, докладные и объяснительные записки, справки) — содержат информацию о фактическом состоянии дел, служат основанием для принятия решений.</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821105">
        <w:rPr>
          <w:rFonts w:ascii="Times New Roman" w:eastAsia="MS Mincho" w:hAnsi="Times New Roman"/>
          <w:b/>
          <w:color w:val="000000"/>
          <w:sz w:val="24"/>
          <w:szCs w:val="24"/>
          <w:lang w:eastAsia="en-US"/>
        </w:rPr>
        <w:t>Задание для выполнения</w:t>
      </w:r>
      <w:r w:rsidRPr="00546115">
        <w:rPr>
          <w:rFonts w:ascii="Times New Roman" w:eastAsia="MS Mincho" w:hAnsi="Times New Roman"/>
          <w:color w:val="000000"/>
          <w:sz w:val="24"/>
          <w:szCs w:val="24"/>
          <w:lang w:eastAsia="en-US"/>
        </w:rPr>
        <w:t>:</w:t>
      </w:r>
    </w:p>
    <w:p w:rsidR="0082110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 xml:space="preserve">Изучите три предложенных преподавателем текста документов (Заявление о приеме на работу, Акт о списании оборудования, Приказ об утверждении графика отпусков). </w:t>
      </w:r>
    </w:p>
    <w:p w:rsidR="0082110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Для каждого документа заполните а</w:t>
      </w:r>
      <w:r w:rsidR="00821105">
        <w:rPr>
          <w:rFonts w:ascii="Times New Roman" w:eastAsia="MS Mincho" w:hAnsi="Times New Roman"/>
          <w:color w:val="000000"/>
          <w:sz w:val="24"/>
          <w:szCs w:val="24"/>
          <w:lang w:eastAsia="en-US"/>
        </w:rPr>
        <w:t>налитическую таблицу в тетради:</w:t>
      </w:r>
    </w:p>
    <w:p w:rsidR="00821105" w:rsidRDefault="00821105" w:rsidP="00821105">
      <w:pPr>
        <w:spacing w:after="120" w:line="240" w:lineRule="auto"/>
        <w:ind w:firstLine="709"/>
        <w:jc w:val="both"/>
        <w:rPr>
          <w:rFonts w:ascii="Times New Roman" w:eastAsia="MS Mincho" w:hAnsi="Times New Roman"/>
          <w:color w:val="000000"/>
          <w:sz w:val="24"/>
          <w:szCs w:val="24"/>
          <w:lang w:eastAsia="en-US"/>
        </w:rPr>
      </w:pPr>
      <w:r>
        <w:rPr>
          <w:rFonts w:ascii="Times New Roman" w:eastAsia="MS Mincho" w:hAnsi="Times New Roman"/>
          <w:color w:val="000000"/>
          <w:sz w:val="24"/>
          <w:szCs w:val="24"/>
          <w:lang w:eastAsia="en-US"/>
        </w:rPr>
        <w:t>-Наименование и вид документа.</w:t>
      </w:r>
    </w:p>
    <w:p w:rsidR="0082110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-Гру</w:t>
      </w:r>
      <w:r>
        <w:rPr>
          <w:rFonts w:ascii="Times New Roman" w:eastAsia="MS Mincho" w:hAnsi="Times New Roman"/>
          <w:color w:val="000000"/>
          <w:sz w:val="24"/>
          <w:szCs w:val="24"/>
          <w:lang w:eastAsia="en-US"/>
        </w:rPr>
        <w:t>п</w:t>
      </w:r>
      <w:r w:rsidRPr="00546115">
        <w:rPr>
          <w:rFonts w:ascii="Times New Roman" w:eastAsia="MS Mincho" w:hAnsi="Times New Roman"/>
          <w:color w:val="000000"/>
          <w:sz w:val="24"/>
          <w:szCs w:val="24"/>
          <w:lang w:eastAsia="en-US"/>
        </w:rPr>
        <w:t>па по классификации (</w:t>
      </w:r>
      <w:proofErr w:type="gramStart"/>
      <w:r w:rsidRPr="00546115">
        <w:rPr>
          <w:rFonts w:ascii="Times New Roman" w:eastAsia="MS Mincho" w:hAnsi="Times New Roman"/>
          <w:color w:val="000000"/>
          <w:sz w:val="24"/>
          <w:szCs w:val="24"/>
          <w:lang w:eastAsia="en-US"/>
        </w:rPr>
        <w:t>организационный</w:t>
      </w:r>
      <w:proofErr w:type="gramEnd"/>
      <w:r w:rsidRPr="00546115">
        <w:rPr>
          <w:rFonts w:ascii="Times New Roman" w:eastAsia="MS Mincho" w:hAnsi="Times New Roman"/>
          <w:color w:val="000000"/>
          <w:sz w:val="24"/>
          <w:szCs w:val="24"/>
          <w:lang w:eastAsia="en-US"/>
        </w:rPr>
        <w:t>, распорядитель</w:t>
      </w:r>
      <w:r w:rsidR="00821105">
        <w:rPr>
          <w:rFonts w:ascii="Times New Roman" w:eastAsia="MS Mincho" w:hAnsi="Times New Roman"/>
          <w:color w:val="000000"/>
          <w:sz w:val="24"/>
          <w:szCs w:val="24"/>
          <w:lang w:eastAsia="en-US"/>
        </w:rPr>
        <w:t>ный, информационно-справочный).</w:t>
      </w:r>
    </w:p>
    <w:p w:rsidR="0082110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-Целевое</w:t>
      </w:r>
      <w:r w:rsidR="00821105">
        <w:rPr>
          <w:rFonts w:ascii="Times New Roman" w:eastAsia="MS Mincho" w:hAnsi="Times New Roman"/>
          <w:color w:val="000000"/>
          <w:sz w:val="24"/>
          <w:szCs w:val="24"/>
          <w:lang w:eastAsia="en-US"/>
        </w:rPr>
        <w:t xml:space="preserve"> назначение и юридическая сила.</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 Анализ состава реквизитов: выявите, каких обязательных реквизитов не хватает для придания документу юридической силы.</w:t>
      </w:r>
    </w:p>
    <w:p w:rsidR="00546115" w:rsidRPr="00546115" w:rsidRDefault="00546115" w:rsidP="00821105">
      <w:pPr>
        <w:spacing w:after="120" w:line="240" w:lineRule="auto"/>
        <w:ind w:firstLine="709"/>
        <w:rPr>
          <w:rFonts w:ascii="Times New Roman" w:eastAsia="MS Mincho" w:hAnsi="Times New Roman"/>
          <w:color w:val="000000"/>
          <w:sz w:val="24"/>
          <w:szCs w:val="24"/>
          <w:lang w:eastAsia="en-US"/>
        </w:rPr>
      </w:pPr>
      <w:r w:rsidRPr="00821105">
        <w:rPr>
          <w:rFonts w:ascii="Times New Roman" w:eastAsia="MS Mincho" w:hAnsi="Times New Roman"/>
          <w:b/>
          <w:i/>
          <w:color w:val="000000"/>
          <w:sz w:val="24"/>
          <w:szCs w:val="24"/>
          <w:lang w:eastAsia="en-US"/>
        </w:rPr>
        <w:t>Контрольные вопросы:</w:t>
      </w:r>
      <w:r w:rsidRPr="00821105">
        <w:rPr>
          <w:rFonts w:ascii="Times New Roman" w:eastAsia="MS Mincho" w:hAnsi="Times New Roman"/>
          <w:b/>
          <w:i/>
          <w:color w:val="000000"/>
          <w:sz w:val="24"/>
          <w:szCs w:val="24"/>
          <w:lang w:eastAsia="en-US"/>
        </w:rPr>
        <w:br/>
      </w:r>
      <w:r w:rsidRPr="00546115">
        <w:rPr>
          <w:rFonts w:ascii="Times New Roman" w:eastAsia="MS Mincho" w:hAnsi="Times New Roman"/>
          <w:color w:val="000000"/>
          <w:sz w:val="24"/>
          <w:szCs w:val="24"/>
          <w:lang w:eastAsia="en-US"/>
        </w:rPr>
        <w:t>1. Что такое юридическая сила документа и как она обеспечивается?</w:t>
      </w:r>
      <w:r w:rsidRPr="00546115">
        <w:rPr>
          <w:rFonts w:ascii="Times New Roman" w:eastAsia="MS Mincho" w:hAnsi="Times New Roman"/>
          <w:color w:val="000000"/>
          <w:sz w:val="24"/>
          <w:szCs w:val="24"/>
          <w:lang w:eastAsia="en-US"/>
        </w:rPr>
        <w:br/>
        <w:t>2. Каковы основные функции управленческих документов в организации?</w:t>
      </w:r>
    </w:p>
    <w:p w:rsidR="00546115" w:rsidRPr="00546115" w:rsidRDefault="00546115" w:rsidP="00546115">
      <w:pPr>
        <w:keepNext/>
        <w:spacing w:before="240" w:after="80" w:line="360" w:lineRule="auto"/>
        <w:jc w:val="center"/>
        <w:rPr>
          <w:rFonts w:ascii="Times New Roman" w:eastAsia="MS Mincho" w:hAnsi="Times New Roman"/>
          <w:color w:val="000000"/>
          <w:sz w:val="24"/>
          <w:szCs w:val="24"/>
          <w:lang w:eastAsia="en-US"/>
        </w:rPr>
      </w:pPr>
      <w:r w:rsidRPr="00546115">
        <w:rPr>
          <w:rFonts w:ascii="Times New Roman" w:eastAsia="MS Mincho" w:hAnsi="Times New Roman"/>
          <w:b/>
          <w:color w:val="000000"/>
          <w:sz w:val="24"/>
          <w:szCs w:val="24"/>
          <w:lang w:eastAsia="en-US"/>
        </w:rPr>
        <w:lastRenderedPageBreak/>
        <w:t>Практическое занятие № 2</w:t>
      </w:r>
    </w:p>
    <w:p w:rsidR="00546115" w:rsidRPr="00546115" w:rsidRDefault="00546115" w:rsidP="00546115">
      <w:pPr>
        <w:keepNext/>
        <w:spacing w:before="40" w:after="120" w:line="360" w:lineRule="auto"/>
        <w:jc w:val="center"/>
        <w:rPr>
          <w:rFonts w:ascii="Times New Roman" w:eastAsia="MS Mincho" w:hAnsi="Times New Roman"/>
          <w:color w:val="000000"/>
          <w:sz w:val="24"/>
          <w:szCs w:val="24"/>
          <w:lang w:eastAsia="en-US"/>
        </w:rPr>
      </w:pPr>
      <w:r w:rsidRPr="00546115">
        <w:rPr>
          <w:rFonts w:ascii="Times New Roman" w:eastAsia="MS Mincho" w:hAnsi="Times New Roman"/>
          <w:b/>
          <w:color w:val="000000"/>
          <w:sz w:val="24"/>
          <w:szCs w:val="24"/>
          <w:lang w:eastAsia="en-US"/>
        </w:rPr>
        <w:t>Тема: Определение признаков и речевых шаблонов официально-делового стиля</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i/>
          <w:color w:val="000000"/>
          <w:sz w:val="24"/>
          <w:szCs w:val="24"/>
          <w:lang w:eastAsia="en-US"/>
        </w:rPr>
        <w:t>Время выполнения: 2 часа.</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821105">
        <w:rPr>
          <w:rFonts w:ascii="Times New Roman" w:eastAsia="MS Mincho" w:hAnsi="Times New Roman"/>
          <w:b/>
          <w:color w:val="000000"/>
          <w:sz w:val="24"/>
          <w:szCs w:val="24"/>
          <w:lang w:eastAsia="en-US"/>
        </w:rPr>
        <w:t>Цель работы</w:t>
      </w:r>
      <w:r w:rsidRPr="00546115">
        <w:rPr>
          <w:rFonts w:ascii="Times New Roman" w:eastAsia="MS Mincho" w:hAnsi="Times New Roman"/>
          <w:color w:val="000000"/>
          <w:sz w:val="24"/>
          <w:szCs w:val="24"/>
          <w:lang w:eastAsia="en-US"/>
        </w:rPr>
        <w:t>: Сформировать навыки анализа официально-делового текста, выявления языковых стандартов, клише и исправления стилистических ошибок.</w:t>
      </w:r>
    </w:p>
    <w:p w:rsidR="00546115" w:rsidRPr="00821105" w:rsidRDefault="00546115" w:rsidP="00821105">
      <w:pPr>
        <w:spacing w:after="120" w:line="240" w:lineRule="auto"/>
        <w:ind w:firstLine="709"/>
        <w:jc w:val="both"/>
        <w:rPr>
          <w:rFonts w:ascii="Times New Roman" w:eastAsia="MS Mincho" w:hAnsi="Times New Roman"/>
          <w:b/>
          <w:color w:val="000000"/>
          <w:sz w:val="24"/>
          <w:szCs w:val="24"/>
          <w:lang w:eastAsia="en-US"/>
        </w:rPr>
      </w:pPr>
      <w:r w:rsidRPr="00821105">
        <w:rPr>
          <w:rFonts w:ascii="Times New Roman" w:eastAsia="MS Mincho" w:hAnsi="Times New Roman"/>
          <w:b/>
          <w:color w:val="000000"/>
          <w:sz w:val="24"/>
          <w:szCs w:val="24"/>
          <w:lang w:eastAsia="en-US"/>
        </w:rPr>
        <w:t>Краткие теоретические сведения:</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Официально-деловой стиль характеризуется объективностью, точностью, ясностью, краткостью, нейтральным тоном изложения, стандартизацией языковых средств и использованием устойчивых речевых оборотов (клише). В деловых текстах недопустимо использование разговорной лексики, эмоционально окрашенных слов, метафор и двусмысленных фраз.</w:t>
      </w:r>
    </w:p>
    <w:p w:rsidR="00546115" w:rsidRPr="00821105" w:rsidRDefault="00546115" w:rsidP="00821105">
      <w:pPr>
        <w:spacing w:after="120" w:line="240" w:lineRule="auto"/>
        <w:ind w:firstLine="709"/>
        <w:jc w:val="both"/>
        <w:rPr>
          <w:rFonts w:ascii="Times New Roman" w:eastAsia="MS Mincho" w:hAnsi="Times New Roman"/>
          <w:b/>
          <w:color w:val="000000"/>
          <w:sz w:val="24"/>
          <w:szCs w:val="24"/>
          <w:lang w:eastAsia="en-US"/>
        </w:rPr>
      </w:pPr>
      <w:r w:rsidRPr="00821105">
        <w:rPr>
          <w:rFonts w:ascii="Times New Roman" w:eastAsia="MS Mincho" w:hAnsi="Times New Roman"/>
          <w:b/>
          <w:color w:val="000000"/>
          <w:sz w:val="24"/>
          <w:szCs w:val="24"/>
          <w:lang w:eastAsia="en-US"/>
        </w:rPr>
        <w:t>Задание для выполнения:</w:t>
      </w:r>
    </w:p>
    <w:p w:rsidR="0082110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1. Проанализируйте предложенный текст неотредактированного делового письма. Выпишите все слова и обороты, нарушающие нормы официально-делового стиля (эмоционально окрашенные</w:t>
      </w:r>
      <w:r w:rsidR="00821105">
        <w:rPr>
          <w:rFonts w:ascii="Times New Roman" w:eastAsia="MS Mincho" w:hAnsi="Times New Roman"/>
          <w:color w:val="000000"/>
          <w:sz w:val="24"/>
          <w:szCs w:val="24"/>
          <w:lang w:eastAsia="en-US"/>
        </w:rPr>
        <w:t xml:space="preserve"> выражения, разговорные фразы).</w:t>
      </w:r>
    </w:p>
    <w:p w:rsidR="0082110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2. Перепишите текст письма в строгом официально-деловом стиле, используя стандартные речевые клише («В соответствии с Вашим запросом...», «Направляем в Ваш адрес...», «Доводи</w:t>
      </w:r>
      <w:r w:rsidR="00821105">
        <w:rPr>
          <w:rFonts w:ascii="Times New Roman" w:eastAsia="MS Mincho" w:hAnsi="Times New Roman"/>
          <w:color w:val="000000"/>
          <w:sz w:val="24"/>
          <w:szCs w:val="24"/>
          <w:lang w:eastAsia="en-US"/>
        </w:rPr>
        <w:t>м до Вашего сведения, что...»).</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3. Составьте словарь из 10 наиболее распространенных речевых шаблонов, применяемых в деловой переписке, с указанием ситуаций их использования.</w:t>
      </w:r>
    </w:p>
    <w:p w:rsidR="00821105" w:rsidRPr="00821105" w:rsidRDefault="00821105" w:rsidP="00821105">
      <w:pPr>
        <w:spacing w:after="120" w:line="240" w:lineRule="auto"/>
        <w:ind w:firstLine="709"/>
        <w:jc w:val="both"/>
        <w:rPr>
          <w:rFonts w:ascii="Times New Roman" w:eastAsia="MS Mincho" w:hAnsi="Times New Roman"/>
          <w:b/>
          <w:color w:val="000000"/>
          <w:sz w:val="24"/>
          <w:szCs w:val="24"/>
          <w:lang w:eastAsia="en-US"/>
        </w:rPr>
      </w:pPr>
      <w:r w:rsidRPr="00821105">
        <w:rPr>
          <w:rFonts w:ascii="Times New Roman" w:eastAsia="MS Mincho" w:hAnsi="Times New Roman"/>
          <w:b/>
          <w:color w:val="000000"/>
          <w:sz w:val="24"/>
          <w:szCs w:val="24"/>
          <w:lang w:eastAsia="en-US"/>
        </w:rPr>
        <w:t>Контрольные вопросы:</w:t>
      </w:r>
    </w:p>
    <w:p w:rsidR="0082110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1. Назовите 5 основных стилевых черт официально</w:t>
      </w:r>
      <w:r w:rsidR="00821105">
        <w:rPr>
          <w:rFonts w:ascii="Times New Roman" w:eastAsia="MS Mincho" w:hAnsi="Times New Roman"/>
          <w:color w:val="000000"/>
          <w:sz w:val="24"/>
          <w:szCs w:val="24"/>
          <w:lang w:eastAsia="en-US"/>
        </w:rPr>
        <w:t>-делового стиля.</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2. Почему в деловой документации активно используются речевые штампы и стандарты?</w:t>
      </w:r>
    </w:p>
    <w:p w:rsidR="00546115" w:rsidRPr="00546115" w:rsidRDefault="00546115" w:rsidP="00546115">
      <w:pPr>
        <w:keepNext/>
        <w:spacing w:before="240" w:after="80" w:line="360" w:lineRule="auto"/>
        <w:jc w:val="center"/>
        <w:rPr>
          <w:rFonts w:ascii="Times New Roman" w:eastAsia="MS Mincho" w:hAnsi="Times New Roman"/>
          <w:color w:val="000000"/>
          <w:sz w:val="24"/>
          <w:szCs w:val="24"/>
          <w:lang w:eastAsia="en-US"/>
        </w:rPr>
      </w:pPr>
      <w:r w:rsidRPr="00546115">
        <w:rPr>
          <w:rFonts w:ascii="Times New Roman" w:eastAsia="MS Mincho" w:hAnsi="Times New Roman"/>
          <w:b/>
          <w:color w:val="000000"/>
          <w:sz w:val="24"/>
          <w:szCs w:val="24"/>
          <w:lang w:eastAsia="en-US"/>
        </w:rPr>
        <w:t>Практическое занятие № 3</w:t>
      </w:r>
    </w:p>
    <w:p w:rsidR="00546115" w:rsidRPr="00546115" w:rsidRDefault="00546115" w:rsidP="00546115">
      <w:pPr>
        <w:keepNext/>
        <w:spacing w:before="40" w:after="120" w:line="360" w:lineRule="auto"/>
        <w:jc w:val="center"/>
        <w:rPr>
          <w:rFonts w:ascii="Times New Roman" w:eastAsia="MS Mincho" w:hAnsi="Times New Roman"/>
          <w:color w:val="000000"/>
          <w:sz w:val="24"/>
          <w:szCs w:val="24"/>
          <w:lang w:eastAsia="en-US"/>
        </w:rPr>
      </w:pPr>
      <w:r w:rsidRPr="00546115">
        <w:rPr>
          <w:rFonts w:ascii="Times New Roman" w:eastAsia="MS Mincho" w:hAnsi="Times New Roman"/>
          <w:b/>
          <w:color w:val="000000"/>
          <w:sz w:val="24"/>
          <w:szCs w:val="24"/>
          <w:lang w:eastAsia="en-US"/>
        </w:rPr>
        <w:t>Тема: Составление и оформление докладной и служебной записки</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i/>
          <w:color w:val="000000"/>
          <w:sz w:val="24"/>
          <w:szCs w:val="24"/>
          <w:lang w:eastAsia="en-US"/>
        </w:rPr>
        <w:t>Время выполнения: 2 часа.</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821105">
        <w:rPr>
          <w:rFonts w:ascii="Times New Roman" w:eastAsia="MS Mincho" w:hAnsi="Times New Roman"/>
          <w:b/>
          <w:color w:val="000000"/>
          <w:sz w:val="24"/>
          <w:szCs w:val="24"/>
          <w:lang w:eastAsia="en-US"/>
        </w:rPr>
        <w:t>Цель работы</w:t>
      </w:r>
      <w:r w:rsidRPr="00546115">
        <w:rPr>
          <w:rFonts w:ascii="Times New Roman" w:eastAsia="MS Mincho" w:hAnsi="Times New Roman"/>
          <w:color w:val="000000"/>
          <w:sz w:val="24"/>
          <w:szCs w:val="24"/>
          <w:lang w:eastAsia="en-US"/>
        </w:rPr>
        <w:t xml:space="preserve">: Освоить правила составления и графического оформления внутренних справочно-информационных документов в соответствии с требованиями ГОСТ </w:t>
      </w:r>
      <w:proofErr w:type="gramStart"/>
      <w:r w:rsidRPr="00546115">
        <w:rPr>
          <w:rFonts w:ascii="Times New Roman" w:eastAsia="MS Mincho" w:hAnsi="Times New Roman"/>
          <w:color w:val="000000"/>
          <w:sz w:val="24"/>
          <w:szCs w:val="24"/>
          <w:lang w:eastAsia="en-US"/>
        </w:rPr>
        <w:t>Р</w:t>
      </w:r>
      <w:proofErr w:type="gramEnd"/>
      <w:r w:rsidRPr="00546115">
        <w:rPr>
          <w:rFonts w:ascii="Times New Roman" w:eastAsia="MS Mincho" w:hAnsi="Times New Roman"/>
          <w:color w:val="000000"/>
          <w:sz w:val="24"/>
          <w:szCs w:val="24"/>
          <w:lang w:eastAsia="en-US"/>
        </w:rPr>
        <w:t xml:space="preserve"> 7.0.97-2016.</w:t>
      </w:r>
    </w:p>
    <w:p w:rsidR="00546115" w:rsidRPr="00821105" w:rsidRDefault="00546115" w:rsidP="00821105">
      <w:pPr>
        <w:spacing w:after="120" w:line="240" w:lineRule="auto"/>
        <w:ind w:firstLine="709"/>
        <w:jc w:val="both"/>
        <w:rPr>
          <w:rFonts w:ascii="Times New Roman" w:eastAsia="MS Mincho" w:hAnsi="Times New Roman"/>
          <w:b/>
          <w:color w:val="000000"/>
          <w:sz w:val="24"/>
          <w:szCs w:val="24"/>
          <w:lang w:eastAsia="en-US"/>
        </w:rPr>
      </w:pPr>
      <w:r w:rsidRPr="00821105">
        <w:rPr>
          <w:rFonts w:ascii="Times New Roman" w:eastAsia="MS Mincho" w:hAnsi="Times New Roman"/>
          <w:b/>
          <w:color w:val="000000"/>
          <w:sz w:val="24"/>
          <w:szCs w:val="24"/>
          <w:lang w:eastAsia="en-US"/>
        </w:rPr>
        <w:t>Краткие теоретические сведения:</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Докладная записка — документ, адресованный руководителю организации или структурного подразделения, содержащий обстоятельное изложение какого-либо вопроса с выводами и предложениями. Служебная записка — документ внутренней деловой переписки между структурными подразделениями или должностными лицами равного статуса. Основные реквизиты: адресат, автор (наименование подразделения), наименование вида документа, дата, регистрационный номер, заголовок к тексту, текст, подпись.</w:t>
      </w:r>
    </w:p>
    <w:p w:rsidR="00546115" w:rsidRPr="00821105" w:rsidRDefault="00546115" w:rsidP="00821105">
      <w:pPr>
        <w:spacing w:after="120" w:line="240" w:lineRule="auto"/>
        <w:ind w:firstLine="709"/>
        <w:jc w:val="both"/>
        <w:rPr>
          <w:rFonts w:ascii="Times New Roman" w:eastAsia="MS Mincho" w:hAnsi="Times New Roman"/>
          <w:b/>
          <w:color w:val="000000"/>
          <w:sz w:val="24"/>
          <w:szCs w:val="24"/>
          <w:lang w:eastAsia="en-US"/>
        </w:rPr>
      </w:pPr>
      <w:r w:rsidRPr="00821105">
        <w:rPr>
          <w:rFonts w:ascii="Times New Roman" w:eastAsia="MS Mincho" w:hAnsi="Times New Roman"/>
          <w:b/>
          <w:color w:val="000000"/>
          <w:sz w:val="24"/>
          <w:szCs w:val="24"/>
          <w:lang w:eastAsia="en-US"/>
        </w:rPr>
        <w:t>Задание для выполнения:</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 xml:space="preserve">Используя текстовый процессор </w:t>
      </w:r>
      <w:r w:rsidRPr="00546115">
        <w:rPr>
          <w:rFonts w:ascii="Times New Roman" w:eastAsia="MS Mincho" w:hAnsi="Times New Roman"/>
          <w:color w:val="000000"/>
          <w:sz w:val="24"/>
          <w:szCs w:val="24"/>
          <w:lang w:val="en-US" w:eastAsia="en-US"/>
        </w:rPr>
        <w:t>MS</w:t>
      </w:r>
      <w:r w:rsidRPr="00546115">
        <w:rPr>
          <w:rFonts w:ascii="Times New Roman" w:eastAsia="MS Mincho" w:hAnsi="Times New Roman"/>
          <w:color w:val="000000"/>
          <w:sz w:val="24"/>
          <w:szCs w:val="24"/>
          <w:lang w:eastAsia="en-US"/>
        </w:rPr>
        <w:t xml:space="preserve"> </w:t>
      </w:r>
      <w:r w:rsidRPr="00546115">
        <w:rPr>
          <w:rFonts w:ascii="Times New Roman" w:eastAsia="MS Mincho" w:hAnsi="Times New Roman"/>
          <w:color w:val="000000"/>
          <w:sz w:val="24"/>
          <w:szCs w:val="24"/>
          <w:lang w:val="en-US" w:eastAsia="en-US"/>
        </w:rPr>
        <w:t>Word</w:t>
      </w:r>
      <w:r w:rsidRPr="00546115">
        <w:rPr>
          <w:rFonts w:ascii="Times New Roman" w:eastAsia="MS Mincho" w:hAnsi="Times New Roman"/>
          <w:color w:val="000000"/>
          <w:sz w:val="24"/>
          <w:szCs w:val="24"/>
          <w:lang w:eastAsia="en-US"/>
        </w:rPr>
        <w:t xml:space="preserve"> (или аналогичный), составьте и оформите внутреннюю докладную записку на имя директора ФКПОУ «Кунгурский техникум-интернат» </w:t>
      </w:r>
      <w:r w:rsidRPr="00546115">
        <w:rPr>
          <w:rFonts w:ascii="Times New Roman" w:eastAsia="MS Mincho" w:hAnsi="Times New Roman"/>
          <w:color w:val="000000"/>
          <w:sz w:val="24"/>
          <w:szCs w:val="24"/>
          <w:lang w:eastAsia="en-US"/>
        </w:rPr>
        <w:lastRenderedPageBreak/>
        <w:t>от имени системного администратора (или старосты группы).</w:t>
      </w:r>
      <w:r w:rsidRPr="00546115">
        <w:rPr>
          <w:rFonts w:ascii="Times New Roman" w:eastAsia="MS Mincho" w:hAnsi="Times New Roman"/>
          <w:color w:val="000000"/>
          <w:sz w:val="24"/>
          <w:szCs w:val="24"/>
          <w:lang w:eastAsia="en-US"/>
        </w:rPr>
        <w:br/>
        <w:t>Тема записки: необходимость доукомплектования компьютерного класса № 3 лицензионным программным обеспечением и замены 3 неисправных мониторов. Структурируйте текст записки на три части: констатирующая (описание текущих проблем), аналитическая (последствия для учебного процесса) и резюмирующая (конкретные предложения по решению проблемы). Соблюдайте требования ГОСТ по расположению реквизитов.</w:t>
      </w:r>
    </w:p>
    <w:p w:rsidR="00546115" w:rsidRPr="00546115" w:rsidRDefault="00546115" w:rsidP="00821105">
      <w:pPr>
        <w:spacing w:after="120" w:line="240" w:lineRule="auto"/>
        <w:ind w:firstLine="709"/>
        <w:rPr>
          <w:rFonts w:ascii="Times New Roman" w:eastAsia="MS Mincho" w:hAnsi="Times New Roman"/>
          <w:color w:val="000000"/>
          <w:sz w:val="24"/>
          <w:szCs w:val="24"/>
          <w:lang w:eastAsia="en-US"/>
        </w:rPr>
      </w:pPr>
      <w:r w:rsidRPr="00821105">
        <w:rPr>
          <w:rFonts w:ascii="Times New Roman" w:eastAsia="MS Mincho" w:hAnsi="Times New Roman"/>
          <w:b/>
          <w:color w:val="000000"/>
          <w:sz w:val="24"/>
          <w:szCs w:val="24"/>
          <w:lang w:eastAsia="en-US"/>
        </w:rPr>
        <w:t>Контрольные вопросы:</w:t>
      </w:r>
      <w:r w:rsidRPr="00546115">
        <w:rPr>
          <w:rFonts w:ascii="Times New Roman" w:eastAsia="MS Mincho" w:hAnsi="Times New Roman"/>
          <w:color w:val="000000"/>
          <w:sz w:val="24"/>
          <w:szCs w:val="24"/>
          <w:lang w:eastAsia="en-US"/>
        </w:rPr>
        <w:br/>
        <w:t>1. В чем заключается ключевое различие между докладной, служебной и объяснительной записками?</w:t>
      </w:r>
      <w:r w:rsidRPr="00546115">
        <w:rPr>
          <w:rFonts w:ascii="Times New Roman" w:eastAsia="MS Mincho" w:hAnsi="Times New Roman"/>
          <w:color w:val="000000"/>
          <w:sz w:val="24"/>
          <w:szCs w:val="24"/>
          <w:lang w:eastAsia="en-US"/>
        </w:rPr>
        <w:br/>
        <w:t>2. Как правильно оформляется реквизит «Подпись» на внутреннем документе?</w:t>
      </w:r>
    </w:p>
    <w:p w:rsidR="00546115" w:rsidRPr="00546115" w:rsidRDefault="00546115" w:rsidP="00546115">
      <w:pPr>
        <w:keepNext/>
        <w:spacing w:before="240" w:after="80" w:line="360" w:lineRule="auto"/>
        <w:jc w:val="center"/>
        <w:rPr>
          <w:rFonts w:ascii="Times New Roman" w:eastAsia="MS Mincho" w:hAnsi="Times New Roman"/>
          <w:color w:val="000000"/>
          <w:sz w:val="24"/>
          <w:szCs w:val="24"/>
          <w:lang w:eastAsia="en-US"/>
        </w:rPr>
      </w:pPr>
      <w:r w:rsidRPr="00546115">
        <w:rPr>
          <w:rFonts w:ascii="Times New Roman" w:eastAsia="MS Mincho" w:hAnsi="Times New Roman"/>
          <w:b/>
          <w:color w:val="000000"/>
          <w:sz w:val="24"/>
          <w:szCs w:val="24"/>
          <w:lang w:eastAsia="en-US"/>
        </w:rPr>
        <w:t>Практическое занятие № 4</w:t>
      </w:r>
    </w:p>
    <w:p w:rsidR="00546115" w:rsidRPr="00546115" w:rsidRDefault="00546115" w:rsidP="00546115">
      <w:pPr>
        <w:keepNext/>
        <w:spacing w:before="40" w:after="120" w:line="360" w:lineRule="auto"/>
        <w:jc w:val="center"/>
        <w:rPr>
          <w:rFonts w:ascii="Times New Roman" w:eastAsia="MS Mincho" w:hAnsi="Times New Roman"/>
          <w:color w:val="000000"/>
          <w:sz w:val="24"/>
          <w:szCs w:val="24"/>
          <w:lang w:eastAsia="en-US"/>
        </w:rPr>
      </w:pPr>
      <w:r w:rsidRPr="00546115">
        <w:rPr>
          <w:rFonts w:ascii="Times New Roman" w:eastAsia="MS Mincho" w:hAnsi="Times New Roman"/>
          <w:b/>
          <w:color w:val="000000"/>
          <w:sz w:val="24"/>
          <w:szCs w:val="24"/>
          <w:lang w:eastAsia="en-US"/>
        </w:rPr>
        <w:t>Тема: Составление и оформление информационного письма</w:t>
      </w:r>
    </w:p>
    <w:p w:rsidR="00546115" w:rsidRPr="00821105" w:rsidRDefault="00546115" w:rsidP="00821105">
      <w:pPr>
        <w:spacing w:after="120" w:line="240" w:lineRule="auto"/>
        <w:ind w:firstLine="709"/>
        <w:jc w:val="both"/>
        <w:rPr>
          <w:rFonts w:ascii="Times New Roman" w:eastAsia="MS Mincho" w:hAnsi="Times New Roman"/>
          <w:b/>
          <w:color w:val="000000"/>
          <w:sz w:val="24"/>
          <w:szCs w:val="24"/>
          <w:lang w:eastAsia="en-US"/>
        </w:rPr>
      </w:pPr>
      <w:r w:rsidRPr="00821105">
        <w:rPr>
          <w:rFonts w:ascii="Times New Roman" w:eastAsia="MS Mincho" w:hAnsi="Times New Roman"/>
          <w:b/>
          <w:i/>
          <w:color w:val="000000"/>
          <w:sz w:val="24"/>
          <w:szCs w:val="24"/>
          <w:lang w:eastAsia="en-US"/>
        </w:rPr>
        <w:t>Время выполнения: 2 часа.</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821105">
        <w:rPr>
          <w:rFonts w:ascii="Times New Roman" w:eastAsia="MS Mincho" w:hAnsi="Times New Roman"/>
          <w:b/>
          <w:color w:val="000000"/>
          <w:sz w:val="24"/>
          <w:szCs w:val="24"/>
          <w:lang w:eastAsia="en-US"/>
        </w:rPr>
        <w:t>Цель работы:</w:t>
      </w:r>
      <w:r w:rsidRPr="00546115">
        <w:rPr>
          <w:rFonts w:ascii="Times New Roman" w:eastAsia="MS Mincho" w:hAnsi="Times New Roman"/>
          <w:color w:val="000000"/>
          <w:sz w:val="24"/>
          <w:szCs w:val="24"/>
          <w:lang w:eastAsia="en-US"/>
        </w:rPr>
        <w:t xml:space="preserve"> Научиться составлять и оформлять официальные письма информационного характера (письма-извещения, сообщения, объявления) на бланках организации.</w:t>
      </w:r>
    </w:p>
    <w:p w:rsidR="00546115" w:rsidRPr="00821105" w:rsidRDefault="00546115" w:rsidP="00821105">
      <w:pPr>
        <w:spacing w:after="120" w:line="240" w:lineRule="auto"/>
        <w:ind w:firstLine="709"/>
        <w:jc w:val="both"/>
        <w:rPr>
          <w:rFonts w:ascii="Times New Roman" w:eastAsia="MS Mincho" w:hAnsi="Times New Roman"/>
          <w:b/>
          <w:color w:val="000000"/>
          <w:sz w:val="24"/>
          <w:szCs w:val="24"/>
          <w:lang w:eastAsia="en-US"/>
        </w:rPr>
      </w:pPr>
      <w:r w:rsidRPr="00821105">
        <w:rPr>
          <w:rFonts w:ascii="Times New Roman" w:eastAsia="MS Mincho" w:hAnsi="Times New Roman"/>
          <w:b/>
          <w:color w:val="000000"/>
          <w:sz w:val="24"/>
          <w:szCs w:val="24"/>
          <w:lang w:eastAsia="en-US"/>
        </w:rPr>
        <w:t>Краткие теоретические сведения:</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Информационное письмо — это служебное письмо, в котором адресату сообщаются сведения официального характера. К этой категории относятся письма-извещения (о проведении мероприятий), письма-сообщения, рекламные и сопроводительные письма. Они оформляются на специальном бланке для писем (угловом или продольном) и включают реквизиты: дата, регистрационный номер, ссылка на регистрационный номер и дату входящего документа (при наличии), адресат, заголовок к тексту, подпись, отметка об исполнителе.</w:t>
      </w:r>
    </w:p>
    <w:p w:rsidR="00546115" w:rsidRPr="00821105" w:rsidRDefault="00546115" w:rsidP="00821105">
      <w:pPr>
        <w:spacing w:after="120" w:line="240" w:lineRule="auto"/>
        <w:ind w:firstLine="709"/>
        <w:jc w:val="both"/>
        <w:rPr>
          <w:rFonts w:ascii="Times New Roman" w:eastAsia="MS Mincho" w:hAnsi="Times New Roman"/>
          <w:b/>
          <w:color w:val="000000"/>
          <w:sz w:val="24"/>
          <w:szCs w:val="24"/>
          <w:lang w:eastAsia="en-US"/>
        </w:rPr>
      </w:pPr>
      <w:r w:rsidRPr="00821105">
        <w:rPr>
          <w:rFonts w:ascii="Times New Roman" w:eastAsia="MS Mincho" w:hAnsi="Times New Roman"/>
          <w:b/>
          <w:color w:val="000000"/>
          <w:sz w:val="24"/>
          <w:szCs w:val="24"/>
          <w:lang w:eastAsia="en-US"/>
        </w:rPr>
        <w:t>Задание для выполнения:</w:t>
      </w:r>
    </w:p>
    <w:p w:rsidR="0082110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Разработайте проект углового бланка письма ФКПОУ «Кунгурский техн</w:t>
      </w:r>
      <w:r w:rsidR="00821105">
        <w:rPr>
          <w:rFonts w:ascii="Times New Roman" w:eastAsia="MS Mincho" w:hAnsi="Times New Roman"/>
          <w:color w:val="000000"/>
          <w:sz w:val="24"/>
          <w:szCs w:val="24"/>
          <w:lang w:eastAsia="en-US"/>
        </w:rPr>
        <w:t>икум-интернат» Минтруда России.</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На созданном бланке составьте и оформите информационное письмо-извещение, адресованное руководителям образовательных учреждений региона, о проведении на базе техникума межрегиональной научно-практической конференции «Информационные технологии в инклюзивном образовании – 2025». В письме укажите дату, время, место проведения мероприятия, условия участия и контактные данные оргкомитета. Оформите обязательный реквизит «Отметка об исполнителе» в левом нижнем углу листа.</w:t>
      </w:r>
    </w:p>
    <w:p w:rsidR="00546115" w:rsidRPr="00546115" w:rsidRDefault="00546115" w:rsidP="00821105">
      <w:pPr>
        <w:spacing w:after="120" w:line="240" w:lineRule="auto"/>
        <w:ind w:firstLine="709"/>
        <w:rPr>
          <w:rFonts w:ascii="Times New Roman" w:eastAsia="MS Mincho" w:hAnsi="Times New Roman"/>
          <w:color w:val="000000"/>
          <w:sz w:val="24"/>
          <w:szCs w:val="24"/>
          <w:lang w:eastAsia="en-US"/>
        </w:rPr>
      </w:pPr>
      <w:r w:rsidRPr="00821105">
        <w:rPr>
          <w:rFonts w:ascii="Times New Roman" w:eastAsia="MS Mincho" w:hAnsi="Times New Roman"/>
          <w:b/>
          <w:color w:val="000000"/>
          <w:sz w:val="24"/>
          <w:szCs w:val="24"/>
          <w:lang w:eastAsia="en-US"/>
        </w:rPr>
        <w:t>Контрольные вопросы:</w:t>
      </w:r>
      <w:r w:rsidRPr="00821105">
        <w:rPr>
          <w:rFonts w:ascii="Times New Roman" w:eastAsia="MS Mincho" w:hAnsi="Times New Roman"/>
          <w:b/>
          <w:color w:val="000000"/>
          <w:sz w:val="24"/>
          <w:szCs w:val="24"/>
          <w:lang w:eastAsia="en-US"/>
        </w:rPr>
        <w:br/>
      </w:r>
      <w:r w:rsidRPr="00546115">
        <w:rPr>
          <w:rFonts w:ascii="Times New Roman" w:eastAsia="MS Mincho" w:hAnsi="Times New Roman"/>
          <w:color w:val="000000"/>
          <w:sz w:val="24"/>
          <w:szCs w:val="24"/>
          <w:lang w:eastAsia="en-US"/>
        </w:rPr>
        <w:t>1. Какие реквизиты входят в состав бланка для п</w:t>
      </w:r>
      <w:r w:rsidR="00821105">
        <w:rPr>
          <w:rFonts w:ascii="Times New Roman" w:eastAsia="MS Mincho" w:hAnsi="Times New Roman"/>
          <w:color w:val="000000"/>
          <w:sz w:val="24"/>
          <w:szCs w:val="24"/>
          <w:lang w:eastAsia="en-US"/>
        </w:rPr>
        <w:t xml:space="preserve">исем согласно ГОСТ </w:t>
      </w:r>
      <w:proofErr w:type="gramStart"/>
      <w:r w:rsidR="00821105">
        <w:rPr>
          <w:rFonts w:ascii="Times New Roman" w:eastAsia="MS Mincho" w:hAnsi="Times New Roman"/>
          <w:color w:val="000000"/>
          <w:sz w:val="24"/>
          <w:szCs w:val="24"/>
          <w:lang w:eastAsia="en-US"/>
        </w:rPr>
        <w:t>Р</w:t>
      </w:r>
      <w:proofErr w:type="gramEnd"/>
      <w:r w:rsidR="00821105">
        <w:rPr>
          <w:rFonts w:ascii="Times New Roman" w:eastAsia="MS Mincho" w:hAnsi="Times New Roman"/>
          <w:color w:val="000000"/>
          <w:sz w:val="24"/>
          <w:szCs w:val="24"/>
          <w:lang w:eastAsia="en-US"/>
        </w:rPr>
        <w:t xml:space="preserve"> 7.0.97-2025</w:t>
      </w:r>
      <w:r w:rsidRPr="00546115">
        <w:rPr>
          <w:rFonts w:ascii="Times New Roman" w:eastAsia="MS Mincho" w:hAnsi="Times New Roman"/>
          <w:color w:val="000000"/>
          <w:sz w:val="24"/>
          <w:szCs w:val="24"/>
          <w:lang w:eastAsia="en-US"/>
        </w:rPr>
        <w:t>?</w:t>
      </w:r>
      <w:r w:rsidRPr="00546115">
        <w:rPr>
          <w:rFonts w:ascii="Times New Roman" w:eastAsia="MS Mincho" w:hAnsi="Times New Roman"/>
          <w:color w:val="000000"/>
          <w:sz w:val="24"/>
          <w:szCs w:val="24"/>
          <w:lang w:eastAsia="en-US"/>
        </w:rPr>
        <w:br/>
        <w:t>2. Для чего нужна отметка об исполнителе и как она оформляется?</w:t>
      </w:r>
    </w:p>
    <w:p w:rsidR="00546115" w:rsidRPr="00546115" w:rsidRDefault="00546115" w:rsidP="00546115">
      <w:pPr>
        <w:keepNext/>
        <w:spacing w:before="240" w:after="80" w:line="360" w:lineRule="auto"/>
        <w:jc w:val="center"/>
        <w:rPr>
          <w:rFonts w:ascii="Times New Roman" w:eastAsia="MS Mincho" w:hAnsi="Times New Roman"/>
          <w:color w:val="000000"/>
          <w:sz w:val="24"/>
          <w:szCs w:val="24"/>
          <w:lang w:eastAsia="en-US"/>
        </w:rPr>
      </w:pPr>
      <w:r w:rsidRPr="00546115">
        <w:rPr>
          <w:rFonts w:ascii="Times New Roman" w:eastAsia="MS Mincho" w:hAnsi="Times New Roman"/>
          <w:b/>
          <w:color w:val="000000"/>
          <w:sz w:val="24"/>
          <w:szCs w:val="24"/>
          <w:lang w:eastAsia="en-US"/>
        </w:rPr>
        <w:t>Практическое занятие № 5</w:t>
      </w:r>
    </w:p>
    <w:p w:rsidR="00546115" w:rsidRPr="00546115" w:rsidRDefault="00546115" w:rsidP="00546115">
      <w:pPr>
        <w:keepNext/>
        <w:spacing w:before="40" w:after="120" w:line="360" w:lineRule="auto"/>
        <w:jc w:val="center"/>
        <w:rPr>
          <w:rFonts w:ascii="Times New Roman" w:eastAsia="MS Mincho" w:hAnsi="Times New Roman"/>
          <w:color w:val="000000"/>
          <w:sz w:val="24"/>
          <w:szCs w:val="24"/>
          <w:lang w:eastAsia="en-US"/>
        </w:rPr>
      </w:pPr>
      <w:r w:rsidRPr="00546115">
        <w:rPr>
          <w:rFonts w:ascii="Times New Roman" w:eastAsia="MS Mincho" w:hAnsi="Times New Roman"/>
          <w:b/>
          <w:color w:val="000000"/>
          <w:sz w:val="24"/>
          <w:szCs w:val="24"/>
          <w:lang w:eastAsia="en-US"/>
        </w:rPr>
        <w:t>Тема: Составление и оформление делового письма</w:t>
      </w:r>
    </w:p>
    <w:p w:rsidR="00546115" w:rsidRPr="00546115" w:rsidRDefault="00546115" w:rsidP="00546115">
      <w:pPr>
        <w:spacing w:after="120" w:line="36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i/>
          <w:color w:val="000000"/>
          <w:sz w:val="24"/>
          <w:szCs w:val="24"/>
          <w:lang w:eastAsia="en-US"/>
        </w:rPr>
        <w:t>Время выполнения: 2 часа.</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821105">
        <w:rPr>
          <w:rFonts w:ascii="Times New Roman" w:eastAsia="MS Mincho" w:hAnsi="Times New Roman"/>
          <w:b/>
          <w:color w:val="000000"/>
          <w:sz w:val="24"/>
          <w:szCs w:val="24"/>
          <w:lang w:eastAsia="en-US"/>
        </w:rPr>
        <w:lastRenderedPageBreak/>
        <w:t>Цель работы:</w:t>
      </w:r>
      <w:r w:rsidRPr="00546115">
        <w:rPr>
          <w:rFonts w:ascii="Times New Roman" w:eastAsia="MS Mincho" w:hAnsi="Times New Roman"/>
          <w:color w:val="000000"/>
          <w:sz w:val="24"/>
          <w:szCs w:val="24"/>
          <w:lang w:eastAsia="en-US"/>
        </w:rPr>
        <w:t xml:space="preserve"> Овладеть навыками составления и оформления деловых писем внешней переписки (письмо-запрос, письмо-просьба) с учетом требований делового этикета и стандартов делопроизводства.</w:t>
      </w:r>
    </w:p>
    <w:p w:rsidR="00546115" w:rsidRPr="00821105" w:rsidRDefault="00546115" w:rsidP="00821105">
      <w:pPr>
        <w:spacing w:after="120" w:line="240" w:lineRule="auto"/>
        <w:ind w:firstLine="709"/>
        <w:jc w:val="both"/>
        <w:rPr>
          <w:rFonts w:ascii="Times New Roman" w:eastAsia="MS Mincho" w:hAnsi="Times New Roman"/>
          <w:b/>
          <w:color w:val="000000"/>
          <w:sz w:val="24"/>
          <w:szCs w:val="24"/>
          <w:lang w:eastAsia="en-US"/>
        </w:rPr>
      </w:pPr>
      <w:r w:rsidRPr="00821105">
        <w:rPr>
          <w:rFonts w:ascii="Times New Roman" w:eastAsia="MS Mincho" w:hAnsi="Times New Roman"/>
          <w:b/>
          <w:color w:val="000000"/>
          <w:sz w:val="24"/>
          <w:szCs w:val="24"/>
          <w:lang w:eastAsia="en-US"/>
        </w:rPr>
        <w:t>Краткие теоретические сведения:</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Деловое письмо — это обобщенное название различных по содержанию документов, служащих средством связи между организациями. Письмо-запрос направляется с целью получения каких-либо официальных сведений или документов. Письмо-просьба содержит обращение о совершении определенных действий. Текст такого письма обычно состоит из двух частей: обоснование (причины обращения) и заключение (непосредственно запрос или просьба).</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821105">
        <w:rPr>
          <w:rFonts w:ascii="Times New Roman" w:eastAsia="MS Mincho" w:hAnsi="Times New Roman"/>
          <w:b/>
          <w:color w:val="000000"/>
          <w:sz w:val="24"/>
          <w:szCs w:val="24"/>
          <w:lang w:eastAsia="en-US"/>
        </w:rPr>
        <w:t>Задание для выполнения</w:t>
      </w:r>
      <w:r w:rsidRPr="00546115">
        <w:rPr>
          <w:rFonts w:ascii="Times New Roman" w:eastAsia="MS Mincho" w:hAnsi="Times New Roman"/>
          <w:color w:val="000000"/>
          <w:sz w:val="24"/>
          <w:szCs w:val="24"/>
          <w:lang w:eastAsia="en-US"/>
        </w:rPr>
        <w:t>:</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 xml:space="preserve">Составьте официальное письмо-запрос от имени директора ФКПОУ «Кунгурский техникум-интернат» в адрес </w:t>
      </w:r>
      <w:proofErr w:type="spellStart"/>
      <w:r w:rsidRPr="00546115">
        <w:rPr>
          <w:rFonts w:ascii="Times New Roman" w:eastAsia="MS Mincho" w:hAnsi="Times New Roman"/>
          <w:color w:val="000000"/>
          <w:sz w:val="24"/>
          <w:szCs w:val="24"/>
          <w:lang w:eastAsia="en-US"/>
        </w:rPr>
        <w:t>ИТ-компании</w:t>
      </w:r>
      <w:proofErr w:type="spellEnd"/>
      <w:r w:rsidRPr="00546115">
        <w:rPr>
          <w:rFonts w:ascii="Times New Roman" w:eastAsia="MS Mincho" w:hAnsi="Times New Roman"/>
          <w:color w:val="000000"/>
          <w:sz w:val="24"/>
          <w:szCs w:val="24"/>
          <w:lang w:eastAsia="en-US"/>
        </w:rPr>
        <w:t xml:space="preserve"> «</w:t>
      </w:r>
      <w:proofErr w:type="spellStart"/>
      <w:r w:rsidRPr="00546115">
        <w:rPr>
          <w:rFonts w:ascii="Times New Roman" w:eastAsia="MS Mincho" w:hAnsi="Times New Roman"/>
          <w:color w:val="000000"/>
          <w:sz w:val="24"/>
          <w:szCs w:val="24"/>
          <w:lang w:eastAsia="en-US"/>
        </w:rPr>
        <w:t>ТехноСервис</w:t>
      </w:r>
      <w:proofErr w:type="spellEnd"/>
      <w:r w:rsidRPr="00546115">
        <w:rPr>
          <w:rFonts w:ascii="Times New Roman" w:eastAsia="MS Mincho" w:hAnsi="Times New Roman"/>
          <w:color w:val="000000"/>
          <w:sz w:val="24"/>
          <w:szCs w:val="24"/>
          <w:lang w:eastAsia="en-US"/>
        </w:rPr>
        <w:t>» с просьбой предоставить подробный прайс-лист и технические характеристики специализированных рабочих мест для слабовидящих студентов. Письмо должно содержать обоснование запроса (модернизация материально-технической базы), четкую формулировку просьбы, сроки предоставления информации, а также подпись руководителя и отметку об исполнителе. Оформите документ на продольном бланке писем.</w:t>
      </w:r>
    </w:p>
    <w:p w:rsidR="00546115" w:rsidRPr="00546115" w:rsidRDefault="00546115" w:rsidP="00821105">
      <w:pPr>
        <w:spacing w:after="120" w:line="240" w:lineRule="auto"/>
        <w:ind w:firstLine="709"/>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Контрольные вопросы:</w:t>
      </w:r>
      <w:r w:rsidRPr="00546115">
        <w:rPr>
          <w:rFonts w:ascii="Times New Roman" w:eastAsia="MS Mincho" w:hAnsi="Times New Roman"/>
          <w:color w:val="000000"/>
          <w:sz w:val="24"/>
          <w:szCs w:val="24"/>
          <w:lang w:eastAsia="en-US"/>
        </w:rPr>
        <w:br/>
        <w:t>1. Какова типовая структура текста делового письма-запроса?</w:t>
      </w:r>
      <w:r w:rsidRPr="00546115">
        <w:rPr>
          <w:rFonts w:ascii="Times New Roman" w:eastAsia="MS Mincho" w:hAnsi="Times New Roman"/>
          <w:color w:val="000000"/>
          <w:sz w:val="24"/>
          <w:szCs w:val="24"/>
          <w:lang w:eastAsia="en-US"/>
        </w:rPr>
        <w:br/>
        <w:t>2. Какие требования предъявляются к языку и стилю внешней деловой переписки?</w:t>
      </w:r>
    </w:p>
    <w:p w:rsidR="00546115" w:rsidRPr="00546115" w:rsidRDefault="00546115" w:rsidP="00546115">
      <w:pPr>
        <w:keepNext/>
        <w:spacing w:before="240" w:after="80" w:line="360" w:lineRule="auto"/>
        <w:jc w:val="center"/>
        <w:rPr>
          <w:rFonts w:ascii="Times New Roman" w:eastAsia="MS Mincho" w:hAnsi="Times New Roman"/>
          <w:color w:val="000000"/>
          <w:sz w:val="24"/>
          <w:szCs w:val="24"/>
          <w:lang w:eastAsia="en-US"/>
        </w:rPr>
      </w:pPr>
      <w:r w:rsidRPr="00546115">
        <w:rPr>
          <w:rFonts w:ascii="Times New Roman" w:eastAsia="MS Mincho" w:hAnsi="Times New Roman"/>
          <w:b/>
          <w:color w:val="000000"/>
          <w:sz w:val="24"/>
          <w:szCs w:val="24"/>
          <w:lang w:eastAsia="en-US"/>
        </w:rPr>
        <w:t>Практическое занятие № 6</w:t>
      </w:r>
    </w:p>
    <w:p w:rsidR="00546115" w:rsidRPr="00546115" w:rsidRDefault="00546115" w:rsidP="00546115">
      <w:pPr>
        <w:keepNext/>
        <w:spacing w:before="40" w:after="120" w:line="360" w:lineRule="auto"/>
        <w:jc w:val="center"/>
        <w:rPr>
          <w:rFonts w:ascii="Times New Roman" w:eastAsia="MS Mincho" w:hAnsi="Times New Roman"/>
          <w:color w:val="000000"/>
          <w:sz w:val="24"/>
          <w:szCs w:val="24"/>
          <w:lang w:eastAsia="en-US"/>
        </w:rPr>
      </w:pPr>
      <w:r w:rsidRPr="00546115">
        <w:rPr>
          <w:rFonts w:ascii="Times New Roman" w:eastAsia="MS Mincho" w:hAnsi="Times New Roman"/>
          <w:b/>
          <w:color w:val="000000"/>
          <w:sz w:val="24"/>
          <w:szCs w:val="24"/>
          <w:lang w:eastAsia="en-US"/>
        </w:rPr>
        <w:t>Тема: Регистрация входящей, исходящей и внутренней документации. Заполнение регистрационных форм</w:t>
      </w:r>
    </w:p>
    <w:p w:rsidR="00546115" w:rsidRPr="00546115" w:rsidRDefault="00546115" w:rsidP="00546115">
      <w:pPr>
        <w:spacing w:after="120" w:line="36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i/>
          <w:color w:val="000000"/>
          <w:sz w:val="24"/>
          <w:szCs w:val="24"/>
          <w:lang w:eastAsia="en-US"/>
        </w:rPr>
        <w:t>Время выполнения: 2 часа.</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821105">
        <w:rPr>
          <w:rFonts w:ascii="Times New Roman" w:eastAsia="MS Mincho" w:hAnsi="Times New Roman"/>
          <w:b/>
          <w:color w:val="000000"/>
          <w:sz w:val="24"/>
          <w:szCs w:val="24"/>
          <w:lang w:eastAsia="en-US"/>
        </w:rPr>
        <w:t>Цель работы:</w:t>
      </w:r>
      <w:r w:rsidRPr="00546115">
        <w:rPr>
          <w:rFonts w:ascii="Times New Roman" w:eastAsia="MS Mincho" w:hAnsi="Times New Roman"/>
          <w:color w:val="000000"/>
          <w:sz w:val="24"/>
          <w:szCs w:val="24"/>
          <w:lang w:eastAsia="en-US"/>
        </w:rPr>
        <w:t xml:space="preserve"> Освоить технологию регистрации документов различных документопотоков, изучить правила присвоения регистрационных индексов и заполнения регистрационных форм.</w:t>
      </w:r>
    </w:p>
    <w:p w:rsidR="00546115" w:rsidRPr="00821105" w:rsidRDefault="00546115" w:rsidP="00821105">
      <w:pPr>
        <w:spacing w:after="120" w:line="240" w:lineRule="auto"/>
        <w:ind w:firstLine="709"/>
        <w:jc w:val="both"/>
        <w:rPr>
          <w:rFonts w:ascii="Times New Roman" w:eastAsia="MS Mincho" w:hAnsi="Times New Roman"/>
          <w:b/>
          <w:color w:val="000000"/>
          <w:sz w:val="24"/>
          <w:szCs w:val="24"/>
          <w:lang w:eastAsia="en-US"/>
        </w:rPr>
      </w:pPr>
      <w:r w:rsidRPr="00821105">
        <w:rPr>
          <w:rFonts w:ascii="Times New Roman" w:eastAsia="MS Mincho" w:hAnsi="Times New Roman"/>
          <w:b/>
          <w:color w:val="000000"/>
          <w:sz w:val="24"/>
          <w:szCs w:val="24"/>
          <w:lang w:eastAsia="en-US"/>
        </w:rPr>
        <w:t>Краткие теоретические сведения:</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Регистрация документа — это фиксация факта создания или получения документа путем присвоения ему уникального регистрационного номера (индекса) с последующей записью необходимых сведений в регистрационную форму (журнал или электронную базу данных). Регистрации подлежат все документы, требующие исполнения, использования или учета. Документооборот делится на три потока: входящие, исходящие и внутренние документы.</w:t>
      </w:r>
    </w:p>
    <w:p w:rsidR="00546115" w:rsidRPr="00821105" w:rsidRDefault="00546115" w:rsidP="00821105">
      <w:pPr>
        <w:spacing w:after="120" w:line="240" w:lineRule="auto"/>
        <w:ind w:firstLine="709"/>
        <w:jc w:val="both"/>
        <w:rPr>
          <w:rFonts w:ascii="Times New Roman" w:eastAsia="MS Mincho" w:hAnsi="Times New Roman"/>
          <w:b/>
          <w:color w:val="000000"/>
          <w:sz w:val="24"/>
          <w:szCs w:val="24"/>
          <w:lang w:eastAsia="en-US"/>
        </w:rPr>
      </w:pPr>
      <w:r w:rsidRPr="00821105">
        <w:rPr>
          <w:rFonts w:ascii="Times New Roman" w:eastAsia="MS Mincho" w:hAnsi="Times New Roman"/>
          <w:b/>
          <w:color w:val="000000"/>
          <w:sz w:val="24"/>
          <w:szCs w:val="24"/>
          <w:lang w:eastAsia="en-US"/>
        </w:rPr>
        <w:t>Задание для выполнения:</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Преподаватель предоставляет пакет из 5 документов (2 входящих письма, 2 проекта исходящих писем, 1 внутренний приказ). Выполните следующие задания:</w:t>
      </w:r>
      <w:r w:rsidRPr="00546115">
        <w:rPr>
          <w:rFonts w:ascii="Times New Roman" w:eastAsia="MS Mincho" w:hAnsi="Times New Roman"/>
          <w:color w:val="000000"/>
          <w:sz w:val="24"/>
          <w:szCs w:val="24"/>
          <w:lang w:eastAsia="en-US"/>
        </w:rPr>
        <w:br/>
        <w:t>1. Проведите первичную обработку документов: проверьте комплектность, правильность адресования.</w:t>
      </w:r>
      <w:r w:rsidRPr="00546115">
        <w:rPr>
          <w:rFonts w:ascii="Times New Roman" w:eastAsia="MS Mincho" w:hAnsi="Times New Roman"/>
          <w:color w:val="000000"/>
          <w:sz w:val="24"/>
          <w:szCs w:val="24"/>
          <w:lang w:eastAsia="en-US"/>
        </w:rPr>
        <w:br/>
        <w:t>2. Проставьте на входящих документах отметку о поступлении (в правом нижнем углу первого листа) с указанием даты и входящего номера.</w:t>
      </w:r>
      <w:r w:rsidRPr="00546115">
        <w:rPr>
          <w:rFonts w:ascii="Times New Roman" w:eastAsia="MS Mincho" w:hAnsi="Times New Roman"/>
          <w:color w:val="000000"/>
          <w:sz w:val="24"/>
          <w:szCs w:val="24"/>
          <w:lang w:eastAsia="en-US"/>
        </w:rPr>
        <w:br/>
      </w:r>
      <w:r w:rsidRPr="00546115">
        <w:rPr>
          <w:rFonts w:ascii="Times New Roman" w:eastAsia="MS Mincho" w:hAnsi="Times New Roman"/>
          <w:color w:val="000000"/>
          <w:sz w:val="24"/>
          <w:szCs w:val="24"/>
          <w:lang w:eastAsia="en-US"/>
        </w:rPr>
        <w:lastRenderedPageBreak/>
        <w:t>3. Создайте в текстовом процессоре и заполните Журнал регистрации входящих документов (со столбцами: Дата поступления, Входящий индекс, Корреспондент, Дата и индекс исходящего документа, Краткое содержание, Резолюция, Срок исполнения, Отметка об исполнении) и Журнал регистрации исходящих документов.</w:t>
      </w:r>
    </w:p>
    <w:p w:rsidR="00546115" w:rsidRPr="00546115" w:rsidRDefault="00546115" w:rsidP="00821105">
      <w:pPr>
        <w:spacing w:after="120" w:line="240" w:lineRule="auto"/>
        <w:ind w:firstLine="709"/>
        <w:rPr>
          <w:rFonts w:ascii="Times New Roman" w:eastAsia="MS Mincho" w:hAnsi="Times New Roman"/>
          <w:color w:val="000000"/>
          <w:sz w:val="24"/>
          <w:szCs w:val="24"/>
          <w:lang w:eastAsia="en-US"/>
        </w:rPr>
      </w:pPr>
      <w:r w:rsidRPr="00821105">
        <w:rPr>
          <w:rFonts w:ascii="Times New Roman" w:eastAsia="MS Mincho" w:hAnsi="Times New Roman"/>
          <w:b/>
          <w:color w:val="000000"/>
          <w:sz w:val="24"/>
          <w:szCs w:val="24"/>
          <w:lang w:eastAsia="en-US"/>
        </w:rPr>
        <w:t>Контрольные вопросы:</w:t>
      </w:r>
      <w:r w:rsidRPr="00546115">
        <w:rPr>
          <w:rFonts w:ascii="Times New Roman" w:eastAsia="MS Mincho" w:hAnsi="Times New Roman"/>
          <w:color w:val="000000"/>
          <w:sz w:val="24"/>
          <w:szCs w:val="24"/>
          <w:lang w:eastAsia="en-US"/>
        </w:rPr>
        <w:br/>
        <w:t>1. Каковы цели регистрации документов в делопроизводстве?</w:t>
      </w:r>
      <w:r w:rsidRPr="00546115">
        <w:rPr>
          <w:rFonts w:ascii="Times New Roman" w:eastAsia="MS Mincho" w:hAnsi="Times New Roman"/>
          <w:color w:val="000000"/>
          <w:sz w:val="24"/>
          <w:szCs w:val="24"/>
          <w:lang w:eastAsia="en-US"/>
        </w:rPr>
        <w:br/>
        <w:t>2. Чем отличается журнальная форма регистрации от карточной и автоматизированной?</w:t>
      </w:r>
    </w:p>
    <w:p w:rsidR="00546115" w:rsidRPr="00546115" w:rsidRDefault="00546115" w:rsidP="00546115">
      <w:pPr>
        <w:keepNext/>
        <w:spacing w:before="240" w:after="80" w:line="360" w:lineRule="auto"/>
        <w:jc w:val="center"/>
        <w:rPr>
          <w:rFonts w:ascii="Times New Roman" w:eastAsia="MS Mincho" w:hAnsi="Times New Roman"/>
          <w:color w:val="000000"/>
          <w:sz w:val="24"/>
          <w:szCs w:val="24"/>
          <w:lang w:eastAsia="en-US"/>
        </w:rPr>
      </w:pPr>
      <w:r w:rsidRPr="00546115">
        <w:rPr>
          <w:rFonts w:ascii="Times New Roman" w:eastAsia="MS Mincho" w:hAnsi="Times New Roman"/>
          <w:b/>
          <w:color w:val="000000"/>
          <w:sz w:val="24"/>
          <w:szCs w:val="24"/>
          <w:lang w:eastAsia="en-US"/>
        </w:rPr>
        <w:t>Практическое занятие № 7</w:t>
      </w:r>
    </w:p>
    <w:p w:rsidR="00546115" w:rsidRPr="00546115" w:rsidRDefault="00546115" w:rsidP="00546115">
      <w:pPr>
        <w:keepNext/>
        <w:spacing w:before="40" w:after="120" w:line="360" w:lineRule="auto"/>
        <w:jc w:val="center"/>
        <w:rPr>
          <w:rFonts w:ascii="Times New Roman" w:eastAsia="MS Mincho" w:hAnsi="Times New Roman"/>
          <w:color w:val="000000"/>
          <w:sz w:val="24"/>
          <w:szCs w:val="24"/>
          <w:lang w:eastAsia="en-US"/>
        </w:rPr>
      </w:pPr>
      <w:r w:rsidRPr="00546115">
        <w:rPr>
          <w:rFonts w:ascii="Times New Roman" w:eastAsia="MS Mincho" w:hAnsi="Times New Roman"/>
          <w:b/>
          <w:color w:val="000000"/>
          <w:sz w:val="24"/>
          <w:szCs w:val="24"/>
          <w:lang w:eastAsia="en-US"/>
        </w:rPr>
        <w:t>Тема: Изучение нормативной базы, регламентирующей работу с документами, имеющими грифы ограничения доступа</w:t>
      </w:r>
    </w:p>
    <w:p w:rsidR="00546115" w:rsidRPr="00546115" w:rsidRDefault="00546115" w:rsidP="00546115">
      <w:pPr>
        <w:spacing w:after="120" w:line="36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i/>
          <w:color w:val="000000"/>
          <w:sz w:val="24"/>
          <w:szCs w:val="24"/>
          <w:lang w:eastAsia="en-US"/>
        </w:rPr>
        <w:t>Время выполнения: 2 часа.</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821105">
        <w:rPr>
          <w:rFonts w:ascii="Times New Roman" w:eastAsia="MS Mincho" w:hAnsi="Times New Roman"/>
          <w:b/>
          <w:color w:val="000000"/>
          <w:sz w:val="24"/>
          <w:szCs w:val="24"/>
          <w:lang w:eastAsia="en-US"/>
        </w:rPr>
        <w:t>Цель работы:</w:t>
      </w:r>
      <w:r w:rsidRPr="00546115">
        <w:rPr>
          <w:rFonts w:ascii="Times New Roman" w:eastAsia="MS Mincho" w:hAnsi="Times New Roman"/>
          <w:color w:val="000000"/>
          <w:sz w:val="24"/>
          <w:szCs w:val="24"/>
          <w:lang w:eastAsia="en-US"/>
        </w:rPr>
        <w:t xml:space="preserve"> Изучить нормативно-правовые акты РФ в сфере защиты информации ограниченного доступа (персональных данных, коммерческой тайны) и овладеть навыками работы с конфиденциальными документами.</w:t>
      </w:r>
    </w:p>
    <w:p w:rsidR="00546115" w:rsidRPr="00821105" w:rsidRDefault="00546115" w:rsidP="00821105">
      <w:pPr>
        <w:spacing w:after="120" w:line="240" w:lineRule="auto"/>
        <w:ind w:firstLine="709"/>
        <w:jc w:val="both"/>
        <w:rPr>
          <w:rFonts w:ascii="Times New Roman" w:eastAsia="MS Mincho" w:hAnsi="Times New Roman"/>
          <w:b/>
          <w:color w:val="000000"/>
          <w:sz w:val="24"/>
          <w:szCs w:val="24"/>
          <w:lang w:eastAsia="en-US"/>
        </w:rPr>
      </w:pPr>
      <w:r w:rsidRPr="00821105">
        <w:rPr>
          <w:rFonts w:ascii="Times New Roman" w:eastAsia="MS Mincho" w:hAnsi="Times New Roman"/>
          <w:b/>
          <w:color w:val="000000"/>
          <w:sz w:val="24"/>
          <w:szCs w:val="24"/>
          <w:lang w:eastAsia="en-US"/>
        </w:rPr>
        <w:t>Краткие теоретические сведения:</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Информация ограниченного доступа делится на государственную тайну и конфиденциальную информацию (персональные данные, коммерческая тайна, служебная тайна). Работа с персональными данными жестко регламентируется Федеральным законом № 152-ФЗ «О персональных данных». Любая организация, обрабатывающая персональные данные сотрудников и студентов, обязана получать их письменное согласие и обеспечивать конфиденциальность. На конфиденциальных документах проставляется специальный гриф ограничения доступа (например, «Конфиденциально», «Для служебного пользования»).</w:t>
      </w:r>
    </w:p>
    <w:p w:rsidR="00546115" w:rsidRPr="00546115" w:rsidRDefault="00546115" w:rsidP="00821105">
      <w:pPr>
        <w:spacing w:after="120" w:line="240" w:lineRule="auto"/>
        <w:ind w:firstLine="709"/>
        <w:rPr>
          <w:rFonts w:ascii="Times New Roman" w:eastAsia="MS Mincho" w:hAnsi="Times New Roman"/>
          <w:color w:val="000000"/>
          <w:sz w:val="24"/>
          <w:szCs w:val="24"/>
          <w:lang w:eastAsia="en-US"/>
        </w:rPr>
      </w:pPr>
      <w:r w:rsidRPr="00821105">
        <w:rPr>
          <w:rFonts w:ascii="Times New Roman" w:eastAsia="MS Mincho" w:hAnsi="Times New Roman"/>
          <w:b/>
          <w:color w:val="000000"/>
          <w:sz w:val="24"/>
          <w:szCs w:val="24"/>
          <w:lang w:eastAsia="en-US"/>
        </w:rPr>
        <w:t>Задание для выполнения:</w:t>
      </w:r>
      <w:r w:rsidRPr="00821105">
        <w:rPr>
          <w:rFonts w:ascii="Times New Roman" w:eastAsia="MS Mincho" w:hAnsi="Times New Roman"/>
          <w:b/>
          <w:color w:val="000000"/>
          <w:sz w:val="24"/>
          <w:szCs w:val="24"/>
          <w:lang w:eastAsia="en-US"/>
        </w:rPr>
        <w:br/>
      </w:r>
      <w:r w:rsidRPr="00546115">
        <w:rPr>
          <w:rFonts w:ascii="Times New Roman" w:eastAsia="MS Mincho" w:hAnsi="Times New Roman"/>
          <w:color w:val="000000"/>
          <w:sz w:val="24"/>
          <w:szCs w:val="24"/>
          <w:lang w:eastAsia="en-US"/>
        </w:rPr>
        <w:t>1. Изучите выдержки из ФЗ-152 «О персональных данных» и Трудового кодекса РФ (глава 14 «Защита персональных данных работника»).</w:t>
      </w:r>
      <w:r w:rsidRPr="00546115">
        <w:rPr>
          <w:rFonts w:ascii="Times New Roman" w:eastAsia="MS Mincho" w:hAnsi="Times New Roman"/>
          <w:color w:val="000000"/>
          <w:sz w:val="24"/>
          <w:szCs w:val="24"/>
          <w:lang w:eastAsia="en-US"/>
        </w:rPr>
        <w:br/>
        <w:t>2. На основе изученного материала составьте перечень сведений, составляющих персональные данные студента техникума.</w:t>
      </w:r>
      <w:r w:rsidRPr="00546115">
        <w:rPr>
          <w:rFonts w:ascii="Times New Roman" w:eastAsia="MS Mincho" w:hAnsi="Times New Roman"/>
          <w:color w:val="000000"/>
          <w:sz w:val="24"/>
          <w:szCs w:val="24"/>
          <w:lang w:eastAsia="en-US"/>
        </w:rPr>
        <w:br/>
        <w:t>3. Разработайте и оформите шаблон письменного Согласия студента на обработку его персональных данных, содержащий все обязательные по закону реквизиты (ФИО, паспортные данные, цель обработки, перечень данных, срок согласия, подпись).</w:t>
      </w:r>
    </w:p>
    <w:p w:rsidR="00546115" w:rsidRPr="00546115" w:rsidRDefault="00546115" w:rsidP="00821105">
      <w:pPr>
        <w:spacing w:after="120" w:line="240" w:lineRule="auto"/>
        <w:ind w:firstLine="709"/>
        <w:rPr>
          <w:rFonts w:ascii="Times New Roman" w:eastAsia="MS Mincho" w:hAnsi="Times New Roman"/>
          <w:color w:val="000000"/>
          <w:sz w:val="24"/>
          <w:szCs w:val="24"/>
          <w:lang w:eastAsia="en-US"/>
        </w:rPr>
      </w:pPr>
      <w:r w:rsidRPr="00821105">
        <w:rPr>
          <w:rFonts w:ascii="Times New Roman" w:eastAsia="MS Mincho" w:hAnsi="Times New Roman"/>
          <w:b/>
          <w:color w:val="000000"/>
          <w:sz w:val="24"/>
          <w:szCs w:val="24"/>
          <w:lang w:eastAsia="en-US"/>
        </w:rPr>
        <w:t>Контрольные вопросы:</w:t>
      </w:r>
      <w:r w:rsidRPr="00546115">
        <w:rPr>
          <w:rFonts w:ascii="Times New Roman" w:eastAsia="MS Mincho" w:hAnsi="Times New Roman"/>
          <w:color w:val="000000"/>
          <w:sz w:val="24"/>
          <w:szCs w:val="24"/>
          <w:lang w:eastAsia="en-US"/>
        </w:rPr>
        <w:br/>
        <w:t>1. Какая информация относится к персональным данным гражданина?</w:t>
      </w:r>
      <w:r w:rsidRPr="00546115">
        <w:rPr>
          <w:rFonts w:ascii="Times New Roman" w:eastAsia="MS Mincho" w:hAnsi="Times New Roman"/>
          <w:color w:val="000000"/>
          <w:sz w:val="24"/>
          <w:szCs w:val="24"/>
          <w:lang w:eastAsia="en-US"/>
        </w:rPr>
        <w:br/>
        <w:t>2. Каковы особенности регистрации и хранения конфиденциальных документов?</w:t>
      </w:r>
    </w:p>
    <w:p w:rsidR="00546115" w:rsidRPr="00546115" w:rsidRDefault="00546115" w:rsidP="00546115">
      <w:pPr>
        <w:keepNext/>
        <w:spacing w:before="240" w:after="80" w:line="360" w:lineRule="auto"/>
        <w:jc w:val="center"/>
        <w:rPr>
          <w:rFonts w:ascii="Times New Roman" w:eastAsia="MS Mincho" w:hAnsi="Times New Roman"/>
          <w:color w:val="000000"/>
          <w:sz w:val="24"/>
          <w:szCs w:val="24"/>
          <w:lang w:eastAsia="en-US"/>
        </w:rPr>
      </w:pPr>
      <w:r w:rsidRPr="00546115">
        <w:rPr>
          <w:rFonts w:ascii="Times New Roman" w:eastAsia="MS Mincho" w:hAnsi="Times New Roman"/>
          <w:b/>
          <w:color w:val="000000"/>
          <w:sz w:val="24"/>
          <w:szCs w:val="24"/>
          <w:lang w:eastAsia="en-US"/>
        </w:rPr>
        <w:t>Практическое занятие № 8</w:t>
      </w:r>
    </w:p>
    <w:p w:rsidR="00546115" w:rsidRPr="00546115" w:rsidRDefault="00546115" w:rsidP="00546115">
      <w:pPr>
        <w:keepNext/>
        <w:spacing w:before="40" w:after="120" w:line="360" w:lineRule="auto"/>
        <w:jc w:val="center"/>
        <w:rPr>
          <w:rFonts w:ascii="Times New Roman" w:eastAsia="MS Mincho" w:hAnsi="Times New Roman"/>
          <w:color w:val="000000"/>
          <w:sz w:val="24"/>
          <w:szCs w:val="24"/>
          <w:lang w:eastAsia="en-US"/>
        </w:rPr>
      </w:pPr>
      <w:r w:rsidRPr="00546115">
        <w:rPr>
          <w:rFonts w:ascii="Times New Roman" w:eastAsia="MS Mincho" w:hAnsi="Times New Roman"/>
          <w:b/>
          <w:color w:val="000000"/>
          <w:sz w:val="24"/>
          <w:szCs w:val="24"/>
          <w:lang w:eastAsia="en-US"/>
        </w:rPr>
        <w:t>Тема: Законодательная и нормативная основа хранения документов. Экспертиза ценности</w:t>
      </w:r>
    </w:p>
    <w:p w:rsidR="00546115" w:rsidRPr="00546115" w:rsidRDefault="00546115" w:rsidP="00546115">
      <w:pPr>
        <w:spacing w:after="120" w:line="36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i/>
          <w:color w:val="000000"/>
          <w:sz w:val="24"/>
          <w:szCs w:val="24"/>
          <w:lang w:eastAsia="en-US"/>
        </w:rPr>
        <w:t>Время выполнения: 2 часа.</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821105">
        <w:rPr>
          <w:rFonts w:ascii="Times New Roman" w:eastAsia="MS Mincho" w:hAnsi="Times New Roman"/>
          <w:b/>
          <w:color w:val="000000"/>
          <w:sz w:val="24"/>
          <w:szCs w:val="24"/>
          <w:lang w:eastAsia="en-US"/>
        </w:rPr>
        <w:t>Цель работы</w:t>
      </w:r>
      <w:r w:rsidRPr="00546115">
        <w:rPr>
          <w:rFonts w:ascii="Times New Roman" w:eastAsia="MS Mincho" w:hAnsi="Times New Roman"/>
          <w:color w:val="000000"/>
          <w:sz w:val="24"/>
          <w:szCs w:val="24"/>
          <w:lang w:eastAsia="en-US"/>
        </w:rPr>
        <w:t>: Изучить нормативные требования к срокам хранения документов и овладеть методикой проведения экспертизы ценности документов для отбора их на архивное хранение или уничтожение.</w:t>
      </w:r>
    </w:p>
    <w:p w:rsidR="00546115" w:rsidRPr="00821105" w:rsidRDefault="00546115" w:rsidP="00821105">
      <w:pPr>
        <w:spacing w:after="120" w:line="240" w:lineRule="auto"/>
        <w:ind w:firstLine="709"/>
        <w:jc w:val="both"/>
        <w:rPr>
          <w:rFonts w:ascii="Times New Roman" w:eastAsia="MS Mincho" w:hAnsi="Times New Roman"/>
          <w:b/>
          <w:color w:val="000000"/>
          <w:sz w:val="24"/>
          <w:szCs w:val="24"/>
          <w:lang w:eastAsia="en-US"/>
        </w:rPr>
      </w:pPr>
      <w:r w:rsidRPr="00821105">
        <w:rPr>
          <w:rFonts w:ascii="Times New Roman" w:eastAsia="MS Mincho" w:hAnsi="Times New Roman"/>
          <w:b/>
          <w:color w:val="000000"/>
          <w:sz w:val="24"/>
          <w:szCs w:val="24"/>
          <w:lang w:eastAsia="en-US"/>
        </w:rPr>
        <w:lastRenderedPageBreak/>
        <w:t>Краткие теоретические сведения:</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Сроки хранения документов определяются специальными типовыми или ведомственными перечнями. По срокам хранения документы делятся на три группы: постоянного хранения, временного (свыше 10 лет) хранения, временного (до 10 лет включительно) хранения. Экспертиза ценности документов — это изучение документов на основании критериев их ценности в целях определения сроков хранения и отбора их для включения в состав Архивного фонда РФ. По результатам экспертизы составляются описи дел постоянного и временного хранения, а также Акт о выделении к уничтожению документов, не подлежащих хранению.</w:t>
      </w:r>
    </w:p>
    <w:p w:rsidR="00546115" w:rsidRPr="00821105" w:rsidRDefault="00546115" w:rsidP="00821105">
      <w:pPr>
        <w:spacing w:after="120" w:line="240" w:lineRule="auto"/>
        <w:ind w:firstLine="709"/>
        <w:jc w:val="both"/>
        <w:rPr>
          <w:rFonts w:ascii="Times New Roman" w:eastAsia="MS Mincho" w:hAnsi="Times New Roman"/>
          <w:b/>
          <w:color w:val="000000"/>
          <w:sz w:val="24"/>
          <w:szCs w:val="24"/>
          <w:lang w:eastAsia="en-US"/>
        </w:rPr>
      </w:pPr>
      <w:r w:rsidRPr="00821105">
        <w:rPr>
          <w:rFonts w:ascii="Times New Roman" w:eastAsia="MS Mincho" w:hAnsi="Times New Roman"/>
          <w:b/>
          <w:color w:val="000000"/>
          <w:sz w:val="24"/>
          <w:szCs w:val="24"/>
          <w:lang w:eastAsia="en-US"/>
        </w:rPr>
        <w:t>Задание для выполнения:</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Используя выдержки из Перечня типовых управленческих архивных документов со сроками хранения, выполните следующие задания:</w:t>
      </w:r>
      <w:r w:rsidRPr="00546115">
        <w:rPr>
          <w:rFonts w:ascii="Times New Roman" w:eastAsia="MS Mincho" w:hAnsi="Times New Roman"/>
          <w:color w:val="000000"/>
          <w:sz w:val="24"/>
          <w:szCs w:val="24"/>
          <w:lang w:eastAsia="en-US"/>
        </w:rPr>
        <w:br/>
        <w:t>1. Определите сроки хранения для следующих документов: Штатное расписание, Приказы по основной деятельности, Приказы по личному составу (о приеме/увольнении), Личные карточки сотрудников (форма Т-2), Переписка по административно-хозяйственным вопросам.</w:t>
      </w:r>
      <w:r w:rsidRPr="00546115">
        <w:rPr>
          <w:rFonts w:ascii="Times New Roman" w:eastAsia="MS Mincho" w:hAnsi="Times New Roman"/>
          <w:color w:val="000000"/>
          <w:sz w:val="24"/>
          <w:szCs w:val="24"/>
          <w:lang w:eastAsia="en-US"/>
        </w:rPr>
        <w:br/>
        <w:t>2. Составьте проект Акта о выделении к уничтожению документов, не подлежащих хранению (например, писем и справок за 2018-2020 гг., срок хранения которых истек). Оформите акт в соответствии со стандартами.</w:t>
      </w:r>
    </w:p>
    <w:p w:rsidR="00821105" w:rsidRDefault="00546115" w:rsidP="00821105">
      <w:pPr>
        <w:spacing w:after="120" w:line="240" w:lineRule="auto"/>
        <w:ind w:firstLine="709"/>
        <w:jc w:val="both"/>
        <w:rPr>
          <w:rFonts w:ascii="Times New Roman" w:eastAsia="MS Mincho" w:hAnsi="Times New Roman"/>
          <w:color w:val="000000"/>
          <w:sz w:val="24"/>
          <w:szCs w:val="24"/>
          <w:lang w:eastAsia="en-US"/>
        </w:rPr>
      </w:pPr>
      <w:r w:rsidRPr="00821105">
        <w:rPr>
          <w:rFonts w:ascii="Times New Roman" w:eastAsia="MS Mincho" w:hAnsi="Times New Roman"/>
          <w:b/>
          <w:color w:val="000000"/>
          <w:sz w:val="24"/>
          <w:szCs w:val="24"/>
          <w:lang w:eastAsia="en-US"/>
        </w:rPr>
        <w:t>Контрольные вопросы:</w:t>
      </w:r>
    </w:p>
    <w:p w:rsidR="0082110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1. Кто входит в состав экспер</w:t>
      </w:r>
      <w:r w:rsidR="00821105">
        <w:rPr>
          <w:rFonts w:ascii="Times New Roman" w:eastAsia="MS Mincho" w:hAnsi="Times New Roman"/>
          <w:color w:val="000000"/>
          <w:sz w:val="24"/>
          <w:szCs w:val="24"/>
          <w:lang w:eastAsia="en-US"/>
        </w:rPr>
        <w:t>тной комиссии (</w:t>
      </w:r>
      <w:proofErr w:type="gramStart"/>
      <w:r w:rsidR="00821105">
        <w:rPr>
          <w:rFonts w:ascii="Times New Roman" w:eastAsia="MS Mincho" w:hAnsi="Times New Roman"/>
          <w:color w:val="000000"/>
          <w:sz w:val="24"/>
          <w:szCs w:val="24"/>
          <w:lang w:eastAsia="en-US"/>
        </w:rPr>
        <w:t>ЭК</w:t>
      </w:r>
      <w:proofErr w:type="gramEnd"/>
      <w:r w:rsidR="00821105">
        <w:rPr>
          <w:rFonts w:ascii="Times New Roman" w:eastAsia="MS Mincho" w:hAnsi="Times New Roman"/>
          <w:color w:val="000000"/>
          <w:sz w:val="24"/>
          <w:szCs w:val="24"/>
          <w:lang w:eastAsia="en-US"/>
        </w:rPr>
        <w:t>) организации?</w:t>
      </w:r>
    </w:p>
    <w:p w:rsidR="00546115" w:rsidRPr="00546115" w:rsidRDefault="00546115" w:rsidP="00821105">
      <w:pPr>
        <w:spacing w:after="120" w:line="240" w:lineRule="auto"/>
        <w:ind w:firstLine="709"/>
        <w:jc w:val="both"/>
        <w:rPr>
          <w:rFonts w:ascii="Times New Roman" w:eastAsia="MS Mincho" w:hAnsi="Times New Roman"/>
          <w:color w:val="000000"/>
          <w:sz w:val="24"/>
          <w:szCs w:val="24"/>
          <w:lang w:eastAsia="en-US"/>
        </w:rPr>
      </w:pPr>
      <w:r w:rsidRPr="00546115">
        <w:rPr>
          <w:rFonts w:ascii="Times New Roman" w:eastAsia="MS Mincho" w:hAnsi="Times New Roman"/>
          <w:color w:val="000000"/>
          <w:sz w:val="24"/>
          <w:szCs w:val="24"/>
          <w:lang w:eastAsia="en-US"/>
        </w:rPr>
        <w:t>2. Каков порядок уничтожения документов с истекшими сроками хранения?</w:t>
      </w:r>
    </w:p>
    <w:p w:rsidR="003E35BA" w:rsidRPr="00033738" w:rsidRDefault="003E35BA" w:rsidP="00712364">
      <w:pPr>
        <w:spacing w:after="0" w:line="360" w:lineRule="auto"/>
        <w:jc w:val="center"/>
        <w:rPr>
          <w:rFonts w:ascii="Times New Roman" w:hAnsi="Times New Roman"/>
          <w:sz w:val="24"/>
          <w:szCs w:val="24"/>
        </w:rPr>
      </w:pPr>
    </w:p>
    <w:p w:rsidR="00A7549A" w:rsidRPr="00033738" w:rsidRDefault="00A7549A">
      <w:pPr>
        <w:spacing w:line="360" w:lineRule="auto"/>
        <w:jc w:val="center"/>
        <w:rPr>
          <w:rFonts w:ascii="Times New Roman" w:hAnsi="Times New Roman"/>
          <w:sz w:val="24"/>
          <w:szCs w:val="24"/>
        </w:rPr>
      </w:pPr>
    </w:p>
    <w:p w:rsidR="00A7549A" w:rsidRPr="00033738" w:rsidRDefault="00594411">
      <w:pPr>
        <w:tabs>
          <w:tab w:val="left" w:pos="284"/>
          <w:tab w:val="left" w:pos="1648"/>
        </w:tabs>
        <w:spacing w:after="0" w:line="360" w:lineRule="auto"/>
        <w:jc w:val="center"/>
        <w:rPr>
          <w:rFonts w:ascii="Times New Roman" w:eastAsia="Arial Unicode MS" w:hAnsi="Times New Roman"/>
          <w:b/>
          <w:sz w:val="24"/>
          <w:szCs w:val="24"/>
        </w:rPr>
      </w:pPr>
      <w:r w:rsidRPr="00033738">
        <w:rPr>
          <w:rFonts w:ascii="Times New Roman" w:eastAsia="Arial Unicode MS" w:hAnsi="Times New Roman"/>
          <w:b/>
          <w:sz w:val="24"/>
          <w:szCs w:val="24"/>
        </w:rPr>
        <w:t>КРИТЕРИИ ОЦЕНИВАНИЯ ВЫПОЛНЕНИЯ ПРАКТИЧЕСКИХ ЗАНЯТИЙ</w:t>
      </w:r>
    </w:p>
    <w:tbl>
      <w:tblPr>
        <w:tblpPr w:leftFromText="180" w:rightFromText="180" w:vertAnchor="text" w:horzAnchor="margin" w:tblpY="6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7762"/>
      </w:tblGrid>
      <w:tr w:rsidR="00A7549A" w:rsidRPr="00033738">
        <w:tc>
          <w:tcPr>
            <w:tcW w:w="1809" w:type="dxa"/>
          </w:tcPr>
          <w:p w:rsidR="00A7549A" w:rsidRPr="00033738" w:rsidRDefault="00594411">
            <w:pPr>
              <w:tabs>
                <w:tab w:val="left" w:pos="2415"/>
              </w:tabs>
              <w:spacing w:after="0" w:line="360" w:lineRule="auto"/>
              <w:jc w:val="center"/>
              <w:rPr>
                <w:rFonts w:ascii="Times New Roman" w:eastAsia="Arial Unicode MS" w:hAnsi="Times New Roman"/>
                <w:sz w:val="24"/>
                <w:szCs w:val="24"/>
              </w:rPr>
            </w:pPr>
            <w:r w:rsidRPr="00033738">
              <w:rPr>
                <w:rFonts w:ascii="Times New Roman" w:eastAsia="Arial Unicode MS" w:hAnsi="Times New Roman"/>
                <w:sz w:val="24"/>
                <w:szCs w:val="24"/>
              </w:rPr>
              <w:t>Оценки</w:t>
            </w:r>
          </w:p>
        </w:tc>
        <w:tc>
          <w:tcPr>
            <w:tcW w:w="7762" w:type="dxa"/>
          </w:tcPr>
          <w:p w:rsidR="00A7549A" w:rsidRPr="00033738" w:rsidRDefault="00594411">
            <w:pPr>
              <w:tabs>
                <w:tab w:val="left" w:pos="2415"/>
              </w:tabs>
              <w:spacing w:after="0" w:line="360" w:lineRule="auto"/>
              <w:jc w:val="center"/>
              <w:rPr>
                <w:rFonts w:ascii="Times New Roman" w:eastAsia="Arial Unicode MS" w:hAnsi="Times New Roman"/>
                <w:sz w:val="24"/>
                <w:szCs w:val="24"/>
              </w:rPr>
            </w:pPr>
            <w:r w:rsidRPr="00033738">
              <w:rPr>
                <w:rFonts w:ascii="Times New Roman" w:eastAsia="Arial Unicode MS" w:hAnsi="Times New Roman"/>
                <w:sz w:val="24"/>
                <w:szCs w:val="24"/>
              </w:rPr>
              <w:t>Критерии оценок</w:t>
            </w:r>
          </w:p>
        </w:tc>
      </w:tr>
      <w:tr w:rsidR="00A7549A" w:rsidRPr="00033738">
        <w:tc>
          <w:tcPr>
            <w:tcW w:w="1809" w:type="dxa"/>
          </w:tcPr>
          <w:p w:rsidR="00A7549A" w:rsidRPr="00033738" w:rsidRDefault="00594411">
            <w:pPr>
              <w:tabs>
                <w:tab w:val="left" w:pos="2415"/>
              </w:tabs>
              <w:spacing w:after="0" w:line="360" w:lineRule="auto"/>
              <w:jc w:val="center"/>
              <w:rPr>
                <w:rFonts w:ascii="Times New Roman" w:eastAsia="Arial Unicode MS" w:hAnsi="Times New Roman"/>
                <w:sz w:val="24"/>
                <w:szCs w:val="24"/>
              </w:rPr>
            </w:pPr>
            <w:r w:rsidRPr="00033738">
              <w:rPr>
                <w:rFonts w:ascii="Times New Roman" w:eastAsia="Arial Unicode MS" w:hAnsi="Times New Roman"/>
                <w:sz w:val="24"/>
                <w:szCs w:val="24"/>
              </w:rPr>
              <w:t>«5»</w:t>
            </w:r>
          </w:p>
        </w:tc>
        <w:tc>
          <w:tcPr>
            <w:tcW w:w="7762" w:type="dxa"/>
          </w:tcPr>
          <w:p w:rsidR="00A7549A" w:rsidRPr="00033738" w:rsidRDefault="00594411">
            <w:pPr>
              <w:spacing w:after="0" w:line="360" w:lineRule="auto"/>
              <w:jc w:val="both"/>
              <w:rPr>
                <w:rFonts w:ascii="Times New Roman" w:eastAsia="Arial Unicode MS" w:hAnsi="Times New Roman"/>
                <w:sz w:val="24"/>
                <w:szCs w:val="24"/>
              </w:rPr>
            </w:pPr>
            <w:r w:rsidRPr="00033738">
              <w:rPr>
                <w:rFonts w:ascii="Times New Roman" w:eastAsia="Arial Unicode MS" w:hAnsi="Times New Roman"/>
                <w:sz w:val="24"/>
                <w:szCs w:val="24"/>
              </w:rPr>
              <w:t>- обучающийся подбирает необходимые для выполнения предлагаемых работ источники знаний (литература, материалы, инструменты), показывает необходимые для проведения практической работы теоретические знании. Правильно оформлена практическая часть работа, соблюдена технологическая последовательность выполнения данного вида работ. Работа оформлена аккуратно.</w:t>
            </w:r>
          </w:p>
        </w:tc>
      </w:tr>
      <w:tr w:rsidR="00A7549A" w:rsidRPr="00033738">
        <w:tc>
          <w:tcPr>
            <w:tcW w:w="1809" w:type="dxa"/>
          </w:tcPr>
          <w:p w:rsidR="00A7549A" w:rsidRPr="00033738" w:rsidRDefault="00594411">
            <w:pPr>
              <w:tabs>
                <w:tab w:val="left" w:pos="2415"/>
              </w:tabs>
              <w:spacing w:after="0" w:line="360" w:lineRule="auto"/>
              <w:jc w:val="center"/>
              <w:rPr>
                <w:rFonts w:ascii="Times New Roman" w:eastAsia="Arial Unicode MS" w:hAnsi="Times New Roman"/>
                <w:sz w:val="24"/>
                <w:szCs w:val="24"/>
              </w:rPr>
            </w:pPr>
            <w:r w:rsidRPr="00033738">
              <w:rPr>
                <w:rFonts w:ascii="Times New Roman" w:eastAsia="Arial Unicode MS" w:hAnsi="Times New Roman"/>
                <w:sz w:val="24"/>
                <w:szCs w:val="24"/>
              </w:rPr>
              <w:t>«4»</w:t>
            </w:r>
          </w:p>
        </w:tc>
        <w:tc>
          <w:tcPr>
            <w:tcW w:w="7762" w:type="dxa"/>
          </w:tcPr>
          <w:p w:rsidR="00A7549A" w:rsidRPr="00033738" w:rsidRDefault="00594411">
            <w:pPr>
              <w:spacing w:after="0" w:line="360" w:lineRule="auto"/>
              <w:jc w:val="both"/>
              <w:rPr>
                <w:rFonts w:ascii="Times New Roman" w:eastAsia="Arial Unicode MS" w:hAnsi="Times New Roman"/>
                <w:sz w:val="24"/>
                <w:szCs w:val="24"/>
              </w:rPr>
            </w:pPr>
            <w:r w:rsidRPr="00033738">
              <w:rPr>
                <w:rFonts w:ascii="Times New Roman" w:eastAsia="Arial Unicode MS" w:hAnsi="Times New Roman"/>
                <w:sz w:val="24"/>
                <w:szCs w:val="24"/>
              </w:rPr>
              <w:t xml:space="preserve">- </w:t>
            </w:r>
            <w:proofErr w:type="gramStart"/>
            <w:r w:rsidRPr="00033738">
              <w:rPr>
                <w:rFonts w:ascii="Times New Roman" w:eastAsia="Arial Unicode MS" w:hAnsi="Times New Roman"/>
                <w:sz w:val="24"/>
                <w:szCs w:val="24"/>
              </w:rPr>
              <w:t>практическая</w:t>
            </w:r>
            <w:proofErr w:type="gramEnd"/>
            <w:r w:rsidRPr="00033738">
              <w:rPr>
                <w:rFonts w:ascii="Times New Roman" w:eastAsia="Arial Unicode MS" w:hAnsi="Times New Roman"/>
                <w:sz w:val="24"/>
                <w:szCs w:val="24"/>
              </w:rPr>
              <w:t xml:space="preserve"> работа выполняется обучающимся в  полном объёме и самостоятельно. </w:t>
            </w:r>
            <w:proofErr w:type="gramStart"/>
            <w:r w:rsidRPr="00033738">
              <w:rPr>
                <w:rFonts w:ascii="Times New Roman" w:eastAsia="Arial Unicode MS" w:hAnsi="Times New Roman"/>
                <w:sz w:val="24"/>
                <w:szCs w:val="24"/>
              </w:rPr>
              <w:t>Обучающийся</w:t>
            </w:r>
            <w:proofErr w:type="gramEnd"/>
            <w:r w:rsidRPr="00033738">
              <w:rPr>
                <w:rFonts w:ascii="Times New Roman" w:eastAsia="Arial Unicode MS" w:hAnsi="Times New Roman"/>
                <w:sz w:val="24"/>
                <w:szCs w:val="24"/>
              </w:rPr>
              <w:t xml:space="preserve"> использует указанные преподавателем источники  информации. Могут быть неточности и небрежность в оформлении работы. Работа показывает знания обучающимися основного теоретического материала, но имеются незначительные </w:t>
            </w:r>
            <w:r w:rsidRPr="00033738">
              <w:rPr>
                <w:rFonts w:ascii="Times New Roman" w:eastAsia="Arial Unicode MS" w:hAnsi="Times New Roman"/>
                <w:sz w:val="24"/>
                <w:szCs w:val="24"/>
              </w:rPr>
              <w:lastRenderedPageBreak/>
              <w:t>ошибки при оформлении практической части р</w:t>
            </w:r>
            <w:r w:rsidR="00DE2633">
              <w:rPr>
                <w:rFonts w:ascii="Times New Roman" w:eastAsia="Arial Unicode MS" w:hAnsi="Times New Roman"/>
                <w:sz w:val="24"/>
                <w:szCs w:val="24"/>
              </w:rPr>
              <w:t>а</w:t>
            </w:r>
            <w:r w:rsidRPr="00033738">
              <w:rPr>
                <w:rFonts w:ascii="Times New Roman" w:eastAsia="Arial Unicode MS" w:hAnsi="Times New Roman"/>
                <w:sz w:val="24"/>
                <w:szCs w:val="24"/>
              </w:rPr>
              <w:t xml:space="preserve">боты. </w:t>
            </w:r>
          </w:p>
        </w:tc>
      </w:tr>
      <w:tr w:rsidR="00A7549A" w:rsidRPr="00033738">
        <w:trPr>
          <w:trHeight w:val="1071"/>
        </w:trPr>
        <w:tc>
          <w:tcPr>
            <w:tcW w:w="1809" w:type="dxa"/>
          </w:tcPr>
          <w:p w:rsidR="00A7549A" w:rsidRPr="00033738" w:rsidRDefault="00594411">
            <w:pPr>
              <w:tabs>
                <w:tab w:val="left" w:pos="2415"/>
              </w:tabs>
              <w:spacing w:after="0" w:line="360" w:lineRule="auto"/>
              <w:jc w:val="center"/>
              <w:rPr>
                <w:rFonts w:ascii="Times New Roman" w:eastAsia="Arial Unicode MS" w:hAnsi="Times New Roman"/>
                <w:sz w:val="24"/>
                <w:szCs w:val="24"/>
              </w:rPr>
            </w:pPr>
            <w:r w:rsidRPr="00033738">
              <w:rPr>
                <w:rFonts w:ascii="Times New Roman" w:eastAsia="Arial Unicode MS" w:hAnsi="Times New Roman"/>
                <w:sz w:val="24"/>
                <w:szCs w:val="24"/>
              </w:rPr>
              <w:lastRenderedPageBreak/>
              <w:t>«3»</w:t>
            </w:r>
          </w:p>
        </w:tc>
        <w:tc>
          <w:tcPr>
            <w:tcW w:w="7762" w:type="dxa"/>
          </w:tcPr>
          <w:p w:rsidR="00A7549A" w:rsidRPr="00033738" w:rsidRDefault="00594411">
            <w:pPr>
              <w:spacing w:after="0" w:line="360" w:lineRule="auto"/>
              <w:jc w:val="both"/>
              <w:rPr>
                <w:rFonts w:ascii="Times New Roman" w:eastAsia="Arial Unicode MS" w:hAnsi="Times New Roman"/>
                <w:sz w:val="24"/>
                <w:szCs w:val="24"/>
              </w:rPr>
            </w:pPr>
            <w:r w:rsidRPr="00033738">
              <w:rPr>
                <w:rFonts w:ascii="Times New Roman" w:eastAsia="Arial Unicode MS" w:hAnsi="Times New Roman"/>
                <w:sz w:val="24"/>
                <w:szCs w:val="24"/>
              </w:rPr>
              <w:t xml:space="preserve"> - </w:t>
            </w:r>
            <w:proofErr w:type="gramStart"/>
            <w:r w:rsidRPr="00033738">
              <w:rPr>
                <w:rFonts w:ascii="Times New Roman" w:eastAsia="Arial Unicode MS" w:hAnsi="Times New Roman"/>
                <w:sz w:val="24"/>
                <w:szCs w:val="24"/>
              </w:rPr>
              <w:t>обучающийся</w:t>
            </w:r>
            <w:proofErr w:type="gramEnd"/>
            <w:r w:rsidRPr="00033738">
              <w:rPr>
                <w:rFonts w:ascii="Times New Roman" w:eastAsia="Arial Unicode MS" w:hAnsi="Times New Roman"/>
                <w:sz w:val="24"/>
                <w:szCs w:val="24"/>
              </w:rPr>
              <w:t xml:space="preserve">  выполняет  и оформляет практическую работу  полностью с помощью преподавателя или хорошо подготовленных и уже выполнивших на «отлично» данную работу других обучающихся. </w:t>
            </w:r>
          </w:p>
        </w:tc>
      </w:tr>
      <w:tr w:rsidR="00A7549A" w:rsidRPr="00033738">
        <w:trPr>
          <w:trHeight w:val="180"/>
        </w:trPr>
        <w:tc>
          <w:tcPr>
            <w:tcW w:w="1809" w:type="dxa"/>
          </w:tcPr>
          <w:p w:rsidR="00A7549A" w:rsidRPr="00033738" w:rsidRDefault="00594411">
            <w:pPr>
              <w:tabs>
                <w:tab w:val="left" w:pos="2415"/>
              </w:tabs>
              <w:spacing w:after="0" w:line="360" w:lineRule="auto"/>
              <w:jc w:val="center"/>
              <w:rPr>
                <w:rFonts w:ascii="Times New Roman" w:eastAsia="Arial Unicode MS" w:hAnsi="Times New Roman"/>
                <w:sz w:val="24"/>
                <w:szCs w:val="24"/>
              </w:rPr>
            </w:pPr>
            <w:r w:rsidRPr="00033738">
              <w:rPr>
                <w:rFonts w:ascii="Times New Roman" w:eastAsia="Arial Unicode MS" w:hAnsi="Times New Roman"/>
                <w:sz w:val="24"/>
                <w:szCs w:val="24"/>
              </w:rPr>
              <w:t>«2»</w:t>
            </w:r>
          </w:p>
        </w:tc>
        <w:tc>
          <w:tcPr>
            <w:tcW w:w="7762" w:type="dxa"/>
          </w:tcPr>
          <w:p w:rsidR="00A7549A" w:rsidRPr="00033738" w:rsidRDefault="00594411">
            <w:pPr>
              <w:spacing w:after="0" w:line="360" w:lineRule="auto"/>
              <w:jc w:val="both"/>
              <w:rPr>
                <w:rFonts w:ascii="Times New Roman" w:eastAsia="Arial Unicode MS" w:hAnsi="Times New Roman"/>
                <w:sz w:val="24"/>
                <w:szCs w:val="24"/>
              </w:rPr>
            </w:pPr>
            <w:r w:rsidRPr="00033738">
              <w:rPr>
                <w:rFonts w:ascii="Times New Roman" w:eastAsia="Arial Unicode MS" w:hAnsi="Times New Roman"/>
                <w:sz w:val="24"/>
                <w:szCs w:val="24"/>
              </w:rPr>
              <w:t xml:space="preserve">- </w:t>
            </w:r>
            <w:proofErr w:type="gramStart"/>
            <w:r w:rsidRPr="00033738">
              <w:rPr>
                <w:rFonts w:ascii="Times New Roman" w:eastAsia="Arial Unicode MS" w:hAnsi="Times New Roman"/>
                <w:sz w:val="24"/>
                <w:szCs w:val="24"/>
              </w:rPr>
              <w:t>практическая</w:t>
            </w:r>
            <w:proofErr w:type="gramEnd"/>
            <w:r w:rsidRPr="00033738">
              <w:rPr>
                <w:rFonts w:ascii="Times New Roman" w:eastAsia="Arial Unicode MS" w:hAnsi="Times New Roman"/>
                <w:sz w:val="24"/>
                <w:szCs w:val="24"/>
              </w:rPr>
              <w:t xml:space="preserve"> работа  не выполнена полностью за отведенное  время по неуважительной причине.</w:t>
            </w:r>
          </w:p>
        </w:tc>
      </w:tr>
    </w:tbl>
    <w:p w:rsidR="00A7549A" w:rsidRPr="00033738" w:rsidRDefault="00A754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sz w:val="24"/>
          <w:szCs w:val="24"/>
        </w:rPr>
      </w:pPr>
    </w:p>
    <w:p w:rsidR="00A7549A" w:rsidRPr="00033738" w:rsidRDefault="00A7549A">
      <w:pPr>
        <w:spacing w:after="0" w:line="360" w:lineRule="auto"/>
        <w:ind w:firstLine="709"/>
        <w:jc w:val="both"/>
        <w:rPr>
          <w:rFonts w:ascii="Times New Roman" w:hAnsi="Times New Roman"/>
          <w:sz w:val="24"/>
          <w:szCs w:val="24"/>
        </w:rPr>
      </w:pPr>
    </w:p>
    <w:p w:rsidR="00A7549A" w:rsidRDefault="00A7549A">
      <w:pPr>
        <w:pStyle w:val="Default"/>
        <w:rPr>
          <w:sz w:val="28"/>
          <w:szCs w:val="28"/>
        </w:rPr>
      </w:pPr>
    </w:p>
    <w:p w:rsidR="00A7549A" w:rsidRDefault="00A7549A">
      <w:pPr>
        <w:pStyle w:val="Default"/>
        <w:rPr>
          <w:sz w:val="28"/>
          <w:szCs w:val="28"/>
        </w:rPr>
      </w:pPr>
    </w:p>
    <w:p w:rsidR="00A7549A" w:rsidRPr="00DE2633" w:rsidRDefault="00A7549A"/>
    <w:sectPr w:rsidR="00A7549A" w:rsidRPr="00DE2633" w:rsidSect="00AA0C8A">
      <w:headerReference w:type="default" r:id="rId9"/>
      <w:headerReference w:type="first" r:id="rId10"/>
      <w:pgSz w:w="11906" w:h="16838"/>
      <w:pgMar w:top="1019" w:right="850" w:bottom="1134"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2EE8" w:rsidRDefault="00112EE8">
      <w:pPr>
        <w:spacing w:line="240" w:lineRule="auto"/>
      </w:pPr>
      <w:r>
        <w:separator/>
      </w:r>
    </w:p>
  </w:endnote>
  <w:endnote w:type="continuationSeparator" w:id="0">
    <w:p w:rsidR="00112EE8" w:rsidRDefault="00112EE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2EE8" w:rsidRDefault="00112EE8">
      <w:pPr>
        <w:spacing w:after="0"/>
      </w:pPr>
      <w:r>
        <w:separator/>
      </w:r>
    </w:p>
  </w:footnote>
  <w:footnote w:type="continuationSeparator" w:id="0">
    <w:p w:rsidR="00112EE8" w:rsidRDefault="00112EE8">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91054"/>
      <w:docPartObj>
        <w:docPartGallery w:val="AutoText"/>
      </w:docPartObj>
    </w:sdtPr>
    <w:sdtContent>
      <w:p w:rsidR="00417544" w:rsidRDefault="00417544">
        <w:pPr>
          <w:pStyle w:val="a8"/>
          <w:jc w:val="center"/>
        </w:pPr>
      </w:p>
      <w:p w:rsidR="00417544" w:rsidRDefault="00456218">
        <w:pPr>
          <w:pStyle w:val="a8"/>
          <w:jc w:val="center"/>
        </w:pPr>
      </w:p>
    </w:sdtContent>
  </w:sdt>
  <w:p w:rsidR="00417544" w:rsidRDefault="00417544">
    <w:pPr>
      <w:pStyle w:val="a8"/>
    </w:pPr>
  </w:p>
  <w:p w:rsidR="00417544" w:rsidRDefault="00417544">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544" w:rsidRDefault="00417544">
    <w:pPr>
      <w:pStyle w:val="a8"/>
      <w:tabs>
        <w:tab w:val="clear" w:pos="4677"/>
        <w:tab w:val="clear" w:pos="9355"/>
        <w:tab w:val="left" w:pos="2426"/>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64828"/>
    <w:multiLevelType w:val="multilevel"/>
    <w:tmpl w:val="BEBE2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292487"/>
    <w:multiLevelType w:val="multilevel"/>
    <w:tmpl w:val="17F0A2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D86B48"/>
    <w:multiLevelType w:val="multilevel"/>
    <w:tmpl w:val="E1F2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E86529"/>
    <w:multiLevelType w:val="multilevel"/>
    <w:tmpl w:val="35763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B80C39"/>
    <w:multiLevelType w:val="multilevel"/>
    <w:tmpl w:val="1AD23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B6776C"/>
    <w:multiLevelType w:val="multilevel"/>
    <w:tmpl w:val="6DCC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C359AB"/>
    <w:multiLevelType w:val="multilevel"/>
    <w:tmpl w:val="93466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5DC675F"/>
    <w:multiLevelType w:val="multilevel"/>
    <w:tmpl w:val="CA56D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CC6F33"/>
    <w:multiLevelType w:val="multilevel"/>
    <w:tmpl w:val="8B8C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C0781A"/>
    <w:multiLevelType w:val="multilevel"/>
    <w:tmpl w:val="7E20F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03E56A6"/>
    <w:multiLevelType w:val="multilevel"/>
    <w:tmpl w:val="AAD64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4D03597"/>
    <w:multiLevelType w:val="multilevel"/>
    <w:tmpl w:val="5E624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70420B8"/>
    <w:multiLevelType w:val="multilevel"/>
    <w:tmpl w:val="F7FC20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A1961B3"/>
    <w:multiLevelType w:val="multilevel"/>
    <w:tmpl w:val="BC8E19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B7169C9"/>
    <w:multiLevelType w:val="multilevel"/>
    <w:tmpl w:val="FF1C7E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2DD16AC"/>
    <w:multiLevelType w:val="multilevel"/>
    <w:tmpl w:val="093EC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8FA0740"/>
    <w:multiLevelType w:val="multilevel"/>
    <w:tmpl w:val="A528907C"/>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nsid w:val="6B586222"/>
    <w:multiLevelType w:val="multilevel"/>
    <w:tmpl w:val="6B5862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D953897"/>
    <w:multiLevelType w:val="multilevel"/>
    <w:tmpl w:val="6BAE8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EB7357F"/>
    <w:multiLevelType w:val="multilevel"/>
    <w:tmpl w:val="228CB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EBA3322"/>
    <w:multiLevelType w:val="multilevel"/>
    <w:tmpl w:val="A1E2C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15C2C07"/>
    <w:multiLevelType w:val="multilevel"/>
    <w:tmpl w:val="6CB83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36B2277"/>
    <w:multiLevelType w:val="multilevel"/>
    <w:tmpl w:val="F31ADA24"/>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5691AFA"/>
    <w:multiLevelType w:val="multilevel"/>
    <w:tmpl w:val="5002B8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9D362B2"/>
    <w:multiLevelType w:val="multilevel"/>
    <w:tmpl w:val="3496C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A586473"/>
    <w:multiLevelType w:val="multilevel"/>
    <w:tmpl w:val="D78EF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D9F11CE"/>
    <w:multiLevelType w:val="multilevel"/>
    <w:tmpl w:val="5C8AA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0"/>
  </w:num>
  <w:num w:numId="3">
    <w:abstractNumId w:val="14"/>
  </w:num>
  <w:num w:numId="4">
    <w:abstractNumId w:val="8"/>
  </w:num>
  <w:num w:numId="5">
    <w:abstractNumId w:val="12"/>
  </w:num>
  <w:num w:numId="6">
    <w:abstractNumId w:val="2"/>
  </w:num>
  <w:num w:numId="7">
    <w:abstractNumId w:val="1"/>
  </w:num>
  <w:num w:numId="8">
    <w:abstractNumId w:val="10"/>
  </w:num>
  <w:num w:numId="9">
    <w:abstractNumId w:val="6"/>
  </w:num>
  <w:num w:numId="10">
    <w:abstractNumId w:val="16"/>
  </w:num>
  <w:num w:numId="11">
    <w:abstractNumId w:val="15"/>
  </w:num>
  <w:num w:numId="12">
    <w:abstractNumId w:val="5"/>
  </w:num>
  <w:num w:numId="13">
    <w:abstractNumId w:val="18"/>
  </w:num>
  <w:num w:numId="14">
    <w:abstractNumId w:val="4"/>
  </w:num>
  <w:num w:numId="15">
    <w:abstractNumId w:val="22"/>
  </w:num>
  <w:num w:numId="16">
    <w:abstractNumId w:val="19"/>
  </w:num>
  <w:num w:numId="17">
    <w:abstractNumId w:val="3"/>
  </w:num>
  <w:num w:numId="18">
    <w:abstractNumId w:val="24"/>
  </w:num>
  <w:num w:numId="19">
    <w:abstractNumId w:val="13"/>
  </w:num>
  <w:num w:numId="20">
    <w:abstractNumId w:val="0"/>
  </w:num>
  <w:num w:numId="21">
    <w:abstractNumId w:val="26"/>
  </w:num>
  <w:num w:numId="22">
    <w:abstractNumId w:val="21"/>
  </w:num>
  <w:num w:numId="23">
    <w:abstractNumId w:val="23"/>
  </w:num>
  <w:num w:numId="24">
    <w:abstractNumId w:val="25"/>
  </w:num>
  <w:num w:numId="25">
    <w:abstractNumId w:val="7"/>
  </w:num>
  <w:num w:numId="26">
    <w:abstractNumId w:val="11"/>
  </w:num>
  <w:num w:numId="27">
    <w:abstractNumId w:val="9"/>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D0339"/>
    <w:rsid w:val="00002312"/>
    <w:rsid w:val="00002B23"/>
    <w:rsid w:val="00003D6A"/>
    <w:rsid w:val="00004A52"/>
    <w:rsid w:val="000063CC"/>
    <w:rsid w:val="00006E2D"/>
    <w:rsid w:val="000073D9"/>
    <w:rsid w:val="00010980"/>
    <w:rsid w:val="000111F9"/>
    <w:rsid w:val="000116E8"/>
    <w:rsid w:val="000143A0"/>
    <w:rsid w:val="00016325"/>
    <w:rsid w:val="00017CB7"/>
    <w:rsid w:val="000209B4"/>
    <w:rsid w:val="000225A5"/>
    <w:rsid w:val="000230E0"/>
    <w:rsid w:val="00023107"/>
    <w:rsid w:val="000231DE"/>
    <w:rsid w:val="00026689"/>
    <w:rsid w:val="000308C4"/>
    <w:rsid w:val="00030938"/>
    <w:rsid w:val="000314CB"/>
    <w:rsid w:val="00033738"/>
    <w:rsid w:val="0003425E"/>
    <w:rsid w:val="00035D7F"/>
    <w:rsid w:val="00036353"/>
    <w:rsid w:val="000401D3"/>
    <w:rsid w:val="00040ED2"/>
    <w:rsid w:val="0004226A"/>
    <w:rsid w:val="0004238C"/>
    <w:rsid w:val="00042DC5"/>
    <w:rsid w:val="0004419D"/>
    <w:rsid w:val="000445C4"/>
    <w:rsid w:val="000445EE"/>
    <w:rsid w:val="0004568B"/>
    <w:rsid w:val="000472F3"/>
    <w:rsid w:val="00047BCE"/>
    <w:rsid w:val="000516A2"/>
    <w:rsid w:val="000529EE"/>
    <w:rsid w:val="000537C3"/>
    <w:rsid w:val="00055412"/>
    <w:rsid w:val="00056577"/>
    <w:rsid w:val="000571B3"/>
    <w:rsid w:val="00057B92"/>
    <w:rsid w:val="0006081F"/>
    <w:rsid w:val="00060D95"/>
    <w:rsid w:val="000629ED"/>
    <w:rsid w:val="00066AEB"/>
    <w:rsid w:val="00067813"/>
    <w:rsid w:val="00070938"/>
    <w:rsid w:val="00071FEE"/>
    <w:rsid w:val="000748B9"/>
    <w:rsid w:val="00075428"/>
    <w:rsid w:val="00076393"/>
    <w:rsid w:val="0007677E"/>
    <w:rsid w:val="00077A62"/>
    <w:rsid w:val="00077DA6"/>
    <w:rsid w:val="00077F6E"/>
    <w:rsid w:val="0008696B"/>
    <w:rsid w:val="000872E2"/>
    <w:rsid w:val="00090E14"/>
    <w:rsid w:val="00090EE8"/>
    <w:rsid w:val="00093435"/>
    <w:rsid w:val="00094948"/>
    <w:rsid w:val="00095084"/>
    <w:rsid w:val="00096566"/>
    <w:rsid w:val="00096C27"/>
    <w:rsid w:val="00096E43"/>
    <w:rsid w:val="000973F9"/>
    <w:rsid w:val="000A2053"/>
    <w:rsid w:val="000A4694"/>
    <w:rsid w:val="000A4E88"/>
    <w:rsid w:val="000A51EC"/>
    <w:rsid w:val="000A5256"/>
    <w:rsid w:val="000A592C"/>
    <w:rsid w:val="000A625F"/>
    <w:rsid w:val="000B0558"/>
    <w:rsid w:val="000B10DD"/>
    <w:rsid w:val="000B1A14"/>
    <w:rsid w:val="000B25EA"/>
    <w:rsid w:val="000B38F0"/>
    <w:rsid w:val="000B3B46"/>
    <w:rsid w:val="000B597E"/>
    <w:rsid w:val="000B5B60"/>
    <w:rsid w:val="000B71DD"/>
    <w:rsid w:val="000C5BE3"/>
    <w:rsid w:val="000C61C3"/>
    <w:rsid w:val="000C6688"/>
    <w:rsid w:val="000C750C"/>
    <w:rsid w:val="000C7B58"/>
    <w:rsid w:val="000D0C5B"/>
    <w:rsid w:val="000D1777"/>
    <w:rsid w:val="000D19C6"/>
    <w:rsid w:val="000D3ADD"/>
    <w:rsid w:val="000D4799"/>
    <w:rsid w:val="000D4F00"/>
    <w:rsid w:val="000D57B0"/>
    <w:rsid w:val="000D5940"/>
    <w:rsid w:val="000D59BC"/>
    <w:rsid w:val="000D7FF3"/>
    <w:rsid w:val="000E2BC4"/>
    <w:rsid w:val="000E2DD4"/>
    <w:rsid w:val="000E3787"/>
    <w:rsid w:val="000E4372"/>
    <w:rsid w:val="000E5AA2"/>
    <w:rsid w:val="000E5D5F"/>
    <w:rsid w:val="000E5EEC"/>
    <w:rsid w:val="000E60C4"/>
    <w:rsid w:val="000E633A"/>
    <w:rsid w:val="000F0864"/>
    <w:rsid w:val="000F14F5"/>
    <w:rsid w:val="000F17E9"/>
    <w:rsid w:val="000F2313"/>
    <w:rsid w:val="000F312C"/>
    <w:rsid w:val="000F3F8B"/>
    <w:rsid w:val="000F5D7E"/>
    <w:rsid w:val="000F6EDD"/>
    <w:rsid w:val="000F7DCC"/>
    <w:rsid w:val="00106A6F"/>
    <w:rsid w:val="001079A2"/>
    <w:rsid w:val="00110889"/>
    <w:rsid w:val="00110987"/>
    <w:rsid w:val="00110D33"/>
    <w:rsid w:val="001118AA"/>
    <w:rsid w:val="00112EE8"/>
    <w:rsid w:val="0011335B"/>
    <w:rsid w:val="001134CA"/>
    <w:rsid w:val="00114D79"/>
    <w:rsid w:val="001150F7"/>
    <w:rsid w:val="001172A3"/>
    <w:rsid w:val="001176C6"/>
    <w:rsid w:val="001220B4"/>
    <w:rsid w:val="001243AE"/>
    <w:rsid w:val="00127138"/>
    <w:rsid w:val="00131B20"/>
    <w:rsid w:val="00132A75"/>
    <w:rsid w:val="00132D7B"/>
    <w:rsid w:val="001335A8"/>
    <w:rsid w:val="00134005"/>
    <w:rsid w:val="0013570D"/>
    <w:rsid w:val="00135B08"/>
    <w:rsid w:val="00136B7E"/>
    <w:rsid w:val="0014319D"/>
    <w:rsid w:val="00143339"/>
    <w:rsid w:val="00146D2B"/>
    <w:rsid w:val="00150C96"/>
    <w:rsid w:val="00150EFE"/>
    <w:rsid w:val="001519D1"/>
    <w:rsid w:val="00152560"/>
    <w:rsid w:val="00153D7D"/>
    <w:rsid w:val="001601CD"/>
    <w:rsid w:val="00160933"/>
    <w:rsid w:val="00160C9F"/>
    <w:rsid w:val="001623A9"/>
    <w:rsid w:val="001640BF"/>
    <w:rsid w:val="001656CC"/>
    <w:rsid w:val="00165B5F"/>
    <w:rsid w:val="00165E7C"/>
    <w:rsid w:val="001679FA"/>
    <w:rsid w:val="00167D9C"/>
    <w:rsid w:val="00170781"/>
    <w:rsid w:val="00171F13"/>
    <w:rsid w:val="00172084"/>
    <w:rsid w:val="00172A8F"/>
    <w:rsid w:val="001742AB"/>
    <w:rsid w:val="00177B61"/>
    <w:rsid w:val="00177DBD"/>
    <w:rsid w:val="0018133C"/>
    <w:rsid w:val="0018212E"/>
    <w:rsid w:val="0018231B"/>
    <w:rsid w:val="001823CF"/>
    <w:rsid w:val="001836FB"/>
    <w:rsid w:val="00184825"/>
    <w:rsid w:val="00184F5F"/>
    <w:rsid w:val="0018500E"/>
    <w:rsid w:val="00185052"/>
    <w:rsid w:val="00185194"/>
    <w:rsid w:val="0019296C"/>
    <w:rsid w:val="00192DA0"/>
    <w:rsid w:val="00192FCA"/>
    <w:rsid w:val="00193A44"/>
    <w:rsid w:val="00193DB1"/>
    <w:rsid w:val="00193EF7"/>
    <w:rsid w:val="0019410F"/>
    <w:rsid w:val="0019483F"/>
    <w:rsid w:val="00194A37"/>
    <w:rsid w:val="00194EB6"/>
    <w:rsid w:val="001962F8"/>
    <w:rsid w:val="0019796B"/>
    <w:rsid w:val="001A1320"/>
    <w:rsid w:val="001A2F43"/>
    <w:rsid w:val="001A2FFB"/>
    <w:rsid w:val="001A4849"/>
    <w:rsid w:val="001A5009"/>
    <w:rsid w:val="001A5607"/>
    <w:rsid w:val="001A5C4E"/>
    <w:rsid w:val="001A7075"/>
    <w:rsid w:val="001B0383"/>
    <w:rsid w:val="001B24AA"/>
    <w:rsid w:val="001B25D4"/>
    <w:rsid w:val="001B29FA"/>
    <w:rsid w:val="001B333B"/>
    <w:rsid w:val="001B5063"/>
    <w:rsid w:val="001B5114"/>
    <w:rsid w:val="001B6F1E"/>
    <w:rsid w:val="001B73CA"/>
    <w:rsid w:val="001C02E4"/>
    <w:rsid w:val="001C1AD6"/>
    <w:rsid w:val="001C2EDC"/>
    <w:rsid w:val="001C4C6A"/>
    <w:rsid w:val="001C4EB8"/>
    <w:rsid w:val="001C57F3"/>
    <w:rsid w:val="001C5F72"/>
    <w:rsid w:val="001C6DAB"/>
    <w:rsid w:val="001C7E11"/>
    <w:rsid w:val="001D0F21"/>
    <w:rsid w:val="001D1D68"/>
    <w:rsid w:val="001D422F"/>
    <w:rsid w:val="001D426C"/>
    <w:rsid w:val="001D4949"/>
    <w:rsid w:val="001D60A3"/>
    <w:rsid w:val="001D647C"/>
    <w:rsid w:val="001E0221"/>
    <w:rsid w:val="001E0AFB"/>
    <w:rsid w:val="001E3087"/>
    <w:rsid w:val="001E4F07"/>
    <w:rsid w:val="001E6E65"/>
    <w:rsid w:val="001E7B47"/>
    <w:rsid w:val="001F024F"/>
    <w:rsid w:val="001F3453"/>
    <w:rsid w:val="001F5CA7"/>
    <w:rsid w:val="001F6A51"/>
    <w:rsid w:val="001F79AA"/>
    <w:rsid w:val="001F7A9F"/>
    <w:rsid w:val="00200863"/>
    <w:rsid w:val="00201BB7"/>
    <w:rsid w:val="00203B60"/>
    <w:rsid w:val="0020724B"/>
    <w:rsid w:val="00207388"/>
    <w:rsid w:val="00207B37"/>
    <w:rsid w:val="00207EC8"/>
    <w:rsid w:val="00210816"/>
    <w:rsid w:val="0021097B"/>
    <w:rsid w:val="002141AF"/>
    <w:rsid w:val="00214A2B"/>
    <w:rsid w:val="00217D1C"/>
    <w:rsid w:val="00217D2F"/>
    <w:rsid w:val="00221703"/>
    <w:rsid w:val="0022223B"/>
    <w:rsid w:val="00222630"/>
    <w:rsid w:val="00222FFB"/>
    <w:rsid w:val="00223072"/>
    <w:rsid w:val="002242B3"/>
    <w:rsid w:val="00225FC7"/>
    <w:rsid w:val="00226240"/>
    <w:rsid w:val="002300C5"/>
    <w:rsid w:val="00230826"/>
    <w:rsid w:val="002318B0"/>
    <w:rsid w:val="00231ADA"/>
    <w:rsid w:val="00232885"/>
    <w:rsid w:val="00232EA0"/>
    <w:rsid w:val="00232EC7"/>
    <w:rsid w:val="00233088"/>
    <w:rsid w:val="00233310"/>
    <w:rsid w:val="002334F1"/>
    <w:rsid w:val="0023550A"/>
    <w:rsid w:val="00236A7B"/>
    <w:rsid w:val="002371BB"/>
    <w:rsid w:val="0023733E"/>
    <w:rsid w:val="00237E69"/>
    <w:rsid w:val="00240EBA"/>
    <w:rsid w:val="00243C1D"/>
    <w:rsid w:val="00244099"/>
    <w:rsid w:val="00244655"/>
    <w:rsid w:val="002451EB"/>
    <w:rsid w:val="002463DB"/>
    <w:rsid w:val="00250951"/>
    <w:rsid w:val="00252586"/>
    <w:rsid w:val="002544BC"/>
    <w:rsid w:val="00256C77"/>
    <w:rsid w:val="00257B71"/>
    <w:rsid w:val="00261813"/>
    <w:rsid w:val="00262EB1"/>
    <w:rsid w:val="00262F34"/>
    <w:rsid w:val="0026642B"/>
    <w:rsid w:val="00267F75"/>
    <w:rsid w:val="00270D9A"/>
    <w:rsid w:val="00271EA8"/>
    <w:rsid w:val="0027343C"/>
    <w:rsid w:val="00273B0B"/>
    <w:rsid w:val="00274187"/>
    <w:rsid w:val="00274D45"/>
    <w:rsid w:val="00277E52"/>
    <w:rsid w:val="00280368"/>
    <w:rsid w:val="00281385"/>
    <w:rsid w:val="00281E70"/>
    <w:rsid w:val="00284EDC"/>
    <w:rsid w:val="00285D17"/>
    <w:rsid w:val="00293F9E"/>
    <w:rsid w:val="00295A1B"/>
    <w:rsid w:val="002974F5"/>
    <w:rsid w:val="002A036C"/>
    <w:rsid w:val="002A0928"/>
    <w:rsid w:val="002A0ACB"/>
    <w:rsid w:val="002A1493"/>
    <w:rsid w:val="002A199E"/>
    <w:rsid w:val="002A3B90"/>
    <w:rsid w:val="002A43C6"/>
    <w:rsid w:val="002A5279"/>
    <w:rsid w:val="002B0D88"/>
    <w:rsid w:val="002B2AC3"/>
    <w:rsid w:val="002B3865"/>
    <w:rsid w:val="002B39A6"/>
    <w:rsid w:val="002B3F01"/>
    <w:rsid w:val="002B42FA"/>
    <w:rsid w:val="002B680D"/>
    <w:rsid w:val="002B7FD5"/>
    <w:rsid w:val="002C1C3B"/>
    <w:rsid w:val="002C3102"/>
    <w:rsid w:val="002C37A2"/>
    <w:rsid w:val="002C3B9D"/>
    <w:rsid w:val="002C5928"/>
    <w:rsid w:val="002D07B0"/>
    <w:rsid w:val="002D0D27"/>
    <w:rsid w:val="002D1157"/>
    <w:rsid w:val="002D1A15"/>
    <w:rsid w:val="002D1D85"/>
    <w:rsid w:val="002D2741"/>
    <w:rsid w:val="002D45CA"/>
    <w:rsid w:val="002D5758"/>
    <w:rsid w:val="002D58E6"/>
    <w:rsid w:val="002E0AE3"/>
    <w:rsid w:val="002E1BBA"/>
    <w:rsid w:val="002E5E3E"/>
    <w:rsid w:val="002E68EA"/>
    <w:rsid w:val="002F1B6B"/>
    <w:rsid w:val="002F1E97"/>
    <w:rsid w:val="002F3237"/>
    <w:rsid w:val="002F5B3D"/>
    <w:rsid w:val="002F6D02"/>
    <w:rsid w:val="002F6EE2"/>
    <w:rsid w:val="002F7FBA"/>
    <w:rsid w:val="003010AE"/>
    <w:rsid w:val="003014BA"/>
    <w:rsid w:val="0030169B"/>
    <w:rsid w:val="00301EF7"/>
    <w:rsid w:val="00303D63"/>
    <w:rsid w:val="00305BF4"/>
    <w:rsid w:val="0030665F"/>
    <w:rsid w:val="00306A6C"/>
    <w:rsid w:val="00306F38"/>
    <w:rsid w:val="00307C21"/>
    <w:rsid w:val="00312A18"/>
    <w:rsid w:val="00315DB9"/>
    <w:rsid w:val="00315DE1"/>
    <w:rsid w:val="003200C9"/>
    <w:rsid w:val="00323ACE"/>
    <w:rsid w:val="0032734A"/>
    <w:rsid w:val="00330473"/>
    <w:rsid w:val="003309EB"/>
    <w:rsid w:val="00331757"/>
    <w:rsid w:val="0033365D"/>
    <w:rsid w:val="00334247"/>
    <w:rsid w:val="0033476A"/>
    <w:rsid w:val="0033638C"/>
    <w:rsid w:val="003408CD"/>
    <w:rsid w:val="00340B33"/>
    <w:rsid w:val="00340CCA"/>
    <w:rsid w:val="003416E9"/>
    <w:rsid w:val="00342493"/>
    <w:rsid w:val="00343FC7"/>
    <w:rsid w:val="00344A78"/>
    <w:rsid w:val="00344FA0"/>
    <w:rsid w:val="00346BDA"/>
    <w:rsid w:val="00346F2B"/>
    <w:rsid w:val="00347D5E"/>
    <w:rsid w:val="0035123E"/>
    <w:rsid w:val="00351E64"/>
    <w:rsid w:val="003524FC"/>
    <w:rsid w:val="003613CA"/>
    <w:rsid w:val="003620E4"/>
    <w:rsid w:val="003654B0"/>
    <w:rsid w:val="0036638F"/>
    <w:rsid w:val="0037381A"/>
    <w:rsid w:val="00373969"/>
    <w:rsid w:val="0037473A"/>
    <w:rsid w:val="00374E84"/>
    <w:rsid w:val="003763C9"/>
    <w:rsid w:val="00376481"/>
    <w:rsid w:val="003801E0"/>
    <w:rsid w:val="0038102E"/>
    <w:rsid w:val="00381987"/>
    <w:rsid w:val="00381AF5"/>
    <w:rsid w:val="00387B18"/>
    <w:rsid w:val="00390159"/>
    <w:rsid w:val="00390238"/>
    <w:rsid w:val="00390534"/>
    <w:rsid w:val="00390F8D"/>
    <w:rsid w:val="00391C01"/>
    <w:rsid w:val="00391C31"/>
    <w:rsid w:val="00391FF1"/>
    <w:rsid w:val="00393F23"/>
    <w:rsid w:val="003A0143"/>
    <w:rsid w:val="003A06A4"/>
    <w:rsid w:val="003A235C"/>
    <w:rsid w:val="003A2FC7"/>
    <w:rsid w:val="003A4E99"/>
    <w:rsid w:val="003B0B31"/>
    <w:rsid w:val="003B15B5"/>
    <w:rsid w:val="003B469E"/>
    <w:rsid w:val="003B5ADC"/>
    <w:rsid w:val="003C1926"/>
    <w:rsid w:val="003C20C6"/>
    <w:rsid w:val="003C2E6B"/>
    <w:rsid w:val="003C2E9B"/>
    <w:rsid w:val="003C31A4"/>
    <w:rsid w:val="003C31C7"/>
    <w:rsid w:val="003C4A06"/>
    <w:rsid w:val="003C4A7C"/>
    <w:rsid w:val="003C5507"/>
    <w:rsid w:val="003C58E0"/>
    <w:rsid w:val="003C6594"/>
    <w:rsid w:val="003C6735"/>
    <w:rsid w:val="003C6F1E"/>
    <w:rsid w:val="003C7B0C"/>
    <w:rsid w:val="003D13A9"/>
    <w:rsid w:val="003D2048"/>
    <w:rsid w:val="003D4787"/>
    <w:rsid w:val="003D7ECC"/>
    <w:rsid w:val="003E1E64"/>
    <w:rsid w:val="003E2772"/>
    <w:rsid w:val="003E277C"/>
    <w:rsid w:val="003E296F"/>
    <w:rsid w:val="003E35BA"/>
    <w:rsid w:val="003E421F"/>
    <w:rsid w:val="003E5686"/>
    <w:rsid w:val="003E6C51"/>
    <w:rsid w:val="003E7CBB"/>
    <w:rsid w:val="003F2176"/>
    <w:rsid w:val="003F6486"/>
    <w:rsid w:val="003F688E"/>
    <w:rsid w:val="003F7BE4"/>
    <w:rsid w:val="00400085"/>
    <w:rsid w:val="004003F1"/>
    <w:rsid w:val="00401E50"/>
    <w:rsid w:val="00403A1D"/>
    <w:rsid w:val="00403A84"/>
    <w:rsid w:val="00404512"/>
    <w:rsid w:val="0040524B"/>
    <w:rsid w:val="004063A0"/>
    <w:rsid w:val="004079C6"/>
    <w:rsid w:val="004113CB"/>
    <w:rsid w:val="0041422E"/>
    <w:rsid w:val="00414FC7"/>
    <w:rsid w:val="00415CE7"/>
    <w:rsid w:val="00415E6B"/>
    <w:rsid w:val="004167C6"/>
    <w:rsid w:val="0041685A"/>
    <w:rsid w:val="004173E0"/>
    <w:rsid w:val="00417544"/>
    <w:rsid w:val="00420855"/>
    <w:rsid w:val="004235EA"/>
    <w:rsid w:val="00423BFC"/>
    <w:rsid w:val="00424FE3"/>
    <w:rsid w:val="004256EE"/>
    <w:rsid w:val="00425D1D"/>
    <w:rsid w:val="00426124"/>
    <w:rsid w:val="004270DE"/>
    <w:rsid w:val="00430400"/>
    <w:rsid w:val="00430F7C"/>
    <w:rsid w:val="0043205E"/>
    <w:rsid w:val="00432F59"/>
    <w:rsid w:val="00436002"/>
    <w:rsid w:val="0043644B"/>
    <w:rsid w:val="00440E4F"/>
    <w:rsid w:val="00442048"/>
    <w:rsid w:val="004426FB"/>
    <w:rsid w:val="004434E1"/>
    <w:rsid w:val="00443AE9"/>
    <w:rsid w:val="00445765"/>
    <w:rsid w:val="00445966"/>
    <w:rsid w:val="00447A99"/>
    <w:rsid w:val="00447C6D"/>
    <w:rsid w:val="00450C24"/>
    <w:rsid w:val="00450C44"/>
    <w:rsid w:val="00450FB0"/>
    <w:rsid w:val="0045269B"/>
    <w:rsid w:val="00453363"/>
    <w:rsid w:val="00454AB8"/>
    <w:rsid w:val="00455FAE"/>
    <w:rsid w:val="00456218"/>
    <w:rsid w:val="004568AC"/>
    <w:rsid w:val="00456F34"/>
    <w:rsid w:val="00457C4F"/>
    <w:rsid w:val="00460D33"/>
    <w:rsid w:val="00462C9B"/>
    <w:rsid w:val="004631B6"/>
    <w:rsid w:val="004654AF"/>
    <w:rsid w:val="00465CC4"/>
    <w:rsid w:val="00465DE5"/>
    <w:rsid w:val="004669EE"/>
    <w:rsid w:val="00466FB3"/>
    <w:rsid w:val="004673F6"/>
    <w:rsid w:val="004679BA"/>
    <w:rsid w:val="00471107"/>
    <w:rsid w:val="0047202C"/>
    <w:rsid w:val="00472950"/>
    <w:rsid w:val="00477C30"/>
    <w:rsid w:val="00480DC4"/>
    <w:rsid w:val="0048276D"/>
    <w:rsid w:val="00482F3D"/>
    <w:rsid w:val="00483443"/>
    <w:rsid w:val="00483B40"/>
    <w:rsid w:val="004862DB"/>
    <w:rsid w:val="00486DFC"/>
    <w:rsid w:val="00487118"/>
    <w:rsid w:val="0048754A"/>
    <w:rsid w:val="00487EBA"/>
    <w:rsid w:val="00490082"/>
    <w:rsid w:val="00493A9E"/>
    <w:rsid w:val="00494377"/>
    <w:rsid w:val="00494935"/>
    <w:rsid w:val="00496111"/>
    <w:rsid w:val="0049650C"/>
    <w:rsid w:val="00497111"/>
    <w:rsid w:val="0049714D"/>
    <w:rsid w:val="00497896"/>
    <w:rsid w:val="004A10C2"/>
    <w:rsid w:val="004A21D7"/>
    <w:rsid w:val="004A266F"/>
    <w:rsid w:val="004A27B1"/>
    <w:rsid w:val="004A33B8"/>
    <w:rsid w:val="004A7DBF"/>
    <w:rsid w:val="004B09E5"/>
    <w:rsid w:val="004B32A1"/>
    <w:rsid w:val="004B348D"/>
    <w:rsid w:val="004B3D26"/>
    <w:rsid w:val="004B3DC0"/>
    <w:rsid w:val="004B5280"/>
    <w:rsid w:val="004B696F"/>
    <w:rsid w:val="004C1323"/>
    <w:rsid w:val="004C3CCF"/>
    <w:rsid w:val="004C5B0F"/>
    <w:rsid w:val="004C6AAB"/>
    <w:rsid w:val="004C72D5"/>
    <w:rsid w:val="004D0155"/>
    <w:rsid w:val="004D025B"/>
    <w:rsid w:val="004D0ACF"/>
    <w:rsid w:val="004D1DD6"/>
    <w:rsid w:val="004D1E60"/>
    <w:rsid w:val="004D2891"/>
    <w:rsid w:val="004D2EDE"/>
    <w:rsid w:val="004D2F18"/>
    <w:rsid w:val="004D30A3"/>
    <w:rsid w:val="004D316C"/>
    <w:rsid w:val="004D66C0"/>
    <w:rsid w:val="004D72C1"/>
    <w:rsid w:val="004E0D22"/>
    <w:rsid w:val="004E239A"/>
    <w:rsid w:val="004E33AA"/>
    <w:rsid w:val="004E438E"/>
    <w:rsid w:val="004E65D9"/>
    <w:rsid w:val="004E67E3"/>
    <w:rsid w:val="004E6F23"/>
    <w:rsid w:val="004E716A"/>
    <w:rsid w:val="004E73B4"/>
    <w:rsid w:val="004F17CD"/>
    <w:rsid w:val="004F1F4E"/>
    <w:rsid w:val="004F2468"/>
    <w:rsid w:val="004F2A09"/>
    <w:rsid w:val="004F30A4"/>
    <w:rsid w:val="004F3B8D"/>
    <w:rsid w:val="004F5937"/>
    <w:rsid w:val="0050065B"/>
    <w:rsid w:val="00501674"/>
    <w:rsid w:val="005026D9"/>
    <w:rsid w:val="00503A05"/>
    <w:rsid w:val="00503B54"/>
    <w:rsid w:val="00504179"/>
    <w:rsid w:val="00504A89"/>
    <w:rsid w:val="0050633A"/>
    <w:rsid w:val="005066C6"/>
    <w:rsid w:val="00506C8B"/>
    <w:rsid w:val="00510B5D"/>
    <w:rsid w:val="00513126"/>
    <w:rsid w:val="0051363F"/>
    <w:rsid w:val="0051389B"/>
    <w:rsid w:val="00513A48"/>
    <w:rsid w:val="00514DB2"/>
    <w:rsid w:val="005158E9"/>
    <w:rsid w:val="00516D69"/>
    <w:rsid w:val="0051714C"/>
    <w:rsid w:val="005171EA"/>
    <w:rsid w:val="0051757A"/>
    <w:rsid w:val="00520230"/>
    <w:rsid w:val="00520CFE"/>
    <w:rsid w:val="00524D9A"/>
    <w:rsid w:val="00527EA9"/>
    <w:rsid w:val="00531B32"/>
    <w:rsid w:val="005336C5"/>
    <w:rsid w:val="005342DA"/>
    <w:rsid w:val="00535DB9"/>
    <w:rsid w:val="00536408"/>
    <w:rsid w:val="00540A9F"/>
    <w:rsid w:val="0054259C"/>
    <w:rsid w:val="00544743"/>
    <w:rsid w:val="00546115"/>
    <w:rsid w:val="005475ED"/>
    <w:rsid w:val="005505A7"/>
    <w:rsid w:val="00550795"/>
    <w:rsid w:val="00552479"/>
    <w:rsid w:val="00552EDB"/>
    <w:rsid w:val="00553220"/>
    <w:rsid w:val="0055335E"/>
    <w:rsid w:val="00554525"/>
    <w:rsid w:val="00554DD6"/>
    <w:rsid w:val="00555F59"/>
    <w:rsid w:val="00560A0E"/>
    <w:rsid w:val="0056401F"/>
    <w:rsid w:val="005641A5"/>
    <w:rsid w:val="00566929"/>
    <w:rsid w:val="0056794B"/>
    <w:rsid w:val="00571A40"/>
    <w:rsid w:val="00572D68"/>
    <w:rsid w:val="0057425B"/>
    <w:rsid w:val="005746DE"/>
    <w:rsid w:val="00575111"/>
    <w:rsid w:val="0057662C"/>
    <w:rsid w:val="0057753E"/>
    <w:rsid w:val="0058169A"/>
    <w:rsid w:val="005819B8"/>
    <w:rsid w:val="00582FFB"/>
    <w:rsid w:val="00584449"/>
    <w:rsid w:val="0058543F"/>
    <w:rsid w:val="00585CB8"/>
    <w:rsid w:val="00586F8F"/>
    <w:rsid w:val="005874AB"/>
    <w:rsid w:val="00590B32"/>
    <w:rsid w:val="00591C00"/>
    <w:rsid w:val="005933A8"/>
    <w:rsid w:val="00593DF9"/>
    <w:rsid w:val="00594411"/>
    <w:rsid w:val="00595F67"/>
    <w:rsid w:val="005A078A"/>
    <w:rsid w:val="005A0D5A"/>
    <w:rsid w:val="005A31ED"/>
    <w:rsid w:val="005B1363"/>
    <w:rsid w:val="005B33C6"/>
    <w:rsid w:val="005B4060"/>
    <w:rsid w:val="005B74B1"/>
    <w:rsid w:val="005B7BD3"/>
    <w:rsid w:val="005C0995"/>
    <w:rsid w:val="005C3B18"/>
    <w:rsid w:val="005C41A5"/>
    <w:rsid w:val="005C52CE"/>
    <w:rsid w:val="005C55CE"/>
    <w:rsid w:val="005C5A45"/>
    <w:rsid w:val="005C6723"/>
    <w:rsid w:val="005C69E0"/>
    <w:rsid w:val="005D15FF"/>
    <w:rsid w:val="005D26CC"/>
    <w:rsid w:val="005D2B95"/>
    <w:rsid w:val="005D3231"/>
    <w:rsid w:val="005D4891"/>
    <w:rsid w:val="005D48AF"/>
    <w:rsid w:val="005D4DB0"/>
    <w:rsid w:val="005D5B26"/>
    <w:rsid w:val="005D7440"/>
    <w:rsid w:val="005E0E68"/>
    <w:rsid w:val="005E109E"/>
    <w:rsid w:val="005E2E8F"/>
    <w:rsid w:val="005E5A29"/>
    <w:rsid w:val="005E6A52"/>
    <w:rsid w:val="005F206E"/>
    <w:rsid w:val="005F4793"/>
    <w:rsid w:val="005F4AB4"/>
    <w:rsid w:val="005F51F4"/>
    <w:rsid w:val="005F5518"/>
    <w:rsid w:val="005F5D06"/>
    <w:rsid w:val="005F61D3"/>
    <w:rsid w:val="005F752F"/>
    <w:rsid w:val="006006A8"/>
    <w:rsid w:val="00601168"/>
    <w:rsid w:val="00601419"/>
    <w:rsid w:val="00601BBF"/>
    <w:rsid w:val="00601DD1"/>
    <w:rsid w:val="00602378"/>
    <w:rsid w:val="00602FF3"/>
    <w:rsid w:val="00603642"/>
    <w:rsid w:val="00603B4E"/>
    <w:rsid w:val="00604987"/>
    <w:rsid w:val="006050DF"/>
    <w:rsid w:val="0060524B"/>
    <w:rsid w:val="00605939"/>
    <w:rsid w:val="00607FD5"/>
    <w:rsid w:val="0061053D"/>
    <w:rsid w:val="00610FC8"/>
    <w:rsid w:val="00610FD5"/>
    <w:rsid w:val="00611126"/>
    <w:rsid w:val="00612775"/>
    <w:rsid w:val="00613CCA"/>
    <w:rsid w:val="006167DC"/>
    <w:rsid w:val="006170B3"/>
    <w:rsid w:val="00623009"/>
    <w:rsid w:val="00627310"/>
    <w:rsid w:val="00627461"/>
    <w:rsid w:val="00630658"/>
    <w:rsid w:val="00632DB9"/>
    <w:rsid w:val="00633575"/>
    <w:rsid w:val="0063359B"/>
    <w:rsid w:val="00634C16"/>
    <w:rsid w:val="00636A75"/>
    <w:rsid w:val="00636C5C"/>
    <w:rsid w:val="00637B6F"/>
    <w:rsid w:val="00640C3C"/>
    <w:rsid w:val="006430CA"/>
    <w:rsid w:val="00643283"/>
    <w:rsid w:val="00643D33"/>
    <w:rsid w:val="00645C42"/>
    <w:rsid w:val="00645C97"/>
    <w:rsid w:val="00647097"/>
    <w:rsid w:val="006475E5"/>
    <w:rsid w:val="006500AB"/>
    <w:rsid w:val="006519F3"/>
    <w:rsid w:val="00651C11"/>
    <w:rsid w:val="006525B2"/>
    <w:rsid w:val="00652B1D"/>
    <w:rsid w:val="00652B26"/>
    <w:rsid w:val="00654449"/>
    <w:rsid w:val="00654663"/>
    <w:rsid w:val="006607A4"/>
    <w:rsid w:val="0066121E"/>
    <w:rsid w:val="00663ED9"/>
    <w:rsid w:val="00664120"/>
    <w:rsid w:val="00665AF6"/>
    <w:rsid w:val="00666098"/>
    <w:rsid w:val="006670E5"/>
    <w:rsid w:val="00670527"/>
    <w:rsid w:val="0067197F"/>
    <w:rsid w:val="00671CAE"/>
    <w:rsid w:val="00672368"/>
    <w:rsid w:val="00672607"/>
    <w:rsid w:val="00672A1C"/>
    <w:rsid w:val="00672D31"/>
    <w:rsid w:val="00673EAD"/>
    <w:rsid w:val="00674D1B"/>
    <w:rsid w:val="00676877"/>
    <w:rsid w:val="00684202"/>
    <w:rsid w:val="00684646"/>
    <w:rsid w:val="006846B6"/>
    <w:rsid w:val="00686037"/>
    <w:rsid w:val="006863A4"/>
    <w:rsid w:val="00687825"/>
    <w:rsid w:val="006902D0"/>
    <w:rsid w:val="0069117C"/>
    <w:rsid w:val="006927E4"/>
    <w:rsid w:val="00695893"/>
    <w:rsid w:val="006975AD"/>
    <w:rsid w:val="0069765B"/>
    <w:rsid w:val="006A1E32"/>
    <w:rsid w:val="006A1E5D"/>
    <w:rsid w:val="006A3818"/>
    <w:rsid w:val="006A6ABB"/>
    <w:rsid w:val="006B0D37"/>
    <w:rsid w:val="006B1768"/>
    <w:rsid w:val="006B3201"/>
    <w:rsid w:val="006B32C1"/>
    <w:rsid w:val="006B3552"/>
    <w:rsid w:val="006B369E"/>
    <w:rsid w:val="006B4CAA"/>
    <w:rsid w:val="006B57E3"/>
    <w:rsid w:val="006B6A92"/>
    <w:rsid w:val="006B6C70"/>
    <w:rsid w:val="006B749B"/>
    <w:rsid w:val="006C0EF9"/>
    <w:rsid w:val="006C2475"/>
    <w:rsid w:val="006C352F"/>
    <w:rsid w:val="006C4565"/>
    <w:rsid w:val="006C5C6F"/>
    <w:rsid w:val="006C63AE"/>
    <w:rsid w:val="006C6CB9"/>
    <w:rsid w:val="006C7ADB"/>
    <w:rsid w:val="006D1788"/>
    <w:rsid w:val="006D382F"/>
    <w:rsid w:val="006D4983"/>
    <w:rsid w:val="006D7254"/>
    <w:rsid w:val="006D7E0A"/>
    <w:rsid w:val="006E003E"/>
    <w:rsid w:val="006E0420"/>
    <w:rsid w:val="006E1ACF"/>
    <w:rsid w:val="006E1B98"/>
    <w:rsid w:val="006E3C54"/>
    <w:rsid w:val="006E3D02"/>
    <w:rsid w:val="006E73C2"/>
    <w:rsid w:val="006E7A24"/>
    <w:rsid w:val="006E7F9D"/>
    <w:rsid w:val="006E7FCA"/>
    <w:rsid w:val="006F03BE"/>
    <w:rsid w:val="006F09ED"/>
    <w:rsid w:val="006F641B"/>
    <w:rsid w:val="006F69A4"/>
    <w:rsid w:val="006F737D"/>
    <w:rsid w:val="00700A27"/>
    <w:rsid w:val="00700D14"/>
    <w:rsid w:val="007027D7"/>
    <w:rsid w:val="00702A96"/>
    <w:rsid w:val="00707CD7"/>
    <w:rsid w:val="00707CE9"/>
    <w:rsid w:val="007107D4"/>
    <w:rsid w:val="00712364"/>
    <w:rsid w:val="00714015"/>
    <w:rsid w:val="0071408B"/>
    <w:rsid w:val="00714DC4"/>
    <w:rsid w:val="00720E9C"/>
    <w:rsid w:val="00721CE5"/>
    <w:rsid w:val="00723E35"/>
    <w:rsid w:val="007244A1"/>
    <w:rsid w:val="007250E3"/>
    <w:rsid w:val="00725190"/>
    <w:rsid w:val="00725215"/>
    <w:rsid w:val="007252F4"/>
    <w:rsid w:val="0072561B"/>
    <w:rsid w:val="00725B29"/>
    <w:rsid w:val="007333F6"/>
    <w:rsid w:val="00733C31"/>
    <w:rsid w:val="007363D8"/>
    <w:rsid w:val="007431A8"/>
    <w:rsid w:val="007442D4"/>
    <w:rsid w:val="0074468F"/>
    <w:rsid w:val="00745849"/>
    <w:rsid w:val="00750812"/>
    <w:rsid w:val="00750EE0"/>
    <w:rsid w:val="00751820"/>
    <w:rsid w:val="007522F2"/>
    <w:rsid w:val="007523B7"/>
    <w:rsid w:val="00752C92"/>
    <w:rsid w:val="007531AE"/>
    <w:rsid w:val="00753CF1"/>
    <w:rsid w:val="0075401C"/>
    <w:rsid w:val="007601E2"/>
    <w:rsid w:val="0076089A"/>
    <w:rsid w:val="00761816"/>
    <w:rsid w:val="00763D0B"/>
    <w:rsid w:val="00764571"/>
    <w:rsid w:val="007655F6"/>
    <w:rsid w:val="00765754"/>
    <w:rsid w:val="00766A3F"/>
    <w:rsid w:val="007677AF"/>
    <w:rsid w:val="00772355"/>
    <w:rsid w:val="0077344B"/>
    <w:rsid w:val="007738F7"/>
    <w:rsid w:val="0077486E"/>
    <w:rsid w:val="007758D2"/>
    <w:rsid w:val="007765D5"/>
    <w:rsid w:val="007769BA"/>
    <w:rsid w:val="00776DF9"/>
    <w:rsid w:val="00777825"/>
    <w:rsid w:val="007779A2"/>
    <w:rsid w:val="007822A2"/>
    <w:rsid w:val="00783705"/>
    <w:rsid w:val="00784479"/>
    <w:rsid w:val="00785613"/>
    <w:rsid w:val="007862FD"/>
    <w:rsid w:val="007868A6"/>
    <w:rsid w:val="00790F05"/>
    <w:rsid w:val="007926A3"/>
    <w:rsid w:val="00793D83"/>
    <w:rsid w:val="007958CA"/>
    <w:rsid w:val="007968F6"/>
    <w:rsid w:val="007A2B8A"/>
    <w:rsid w:val="007A3189"/>
    <w:rsid w:val="007A452A"/>
    <w:rsid w:val="007A5CDD"/>
    <w:rsid w:val="007A6DBD"/>
    <w:rsid w:val="007A7200"/>
    <w:rsid w:val="007B0F83"/>
    <w:rsid w:val="007B1E97"/>
    <w:rsid w:val="007B209F"/>
    <w:rsid w:val="007B26C6"/>
    <w:rsid w:val="007B275C"/>
    <w:rsid w:val="007B2940"/>
    <w:rsid w:val="007B51AB"/>
    <w:rsid w:val="007B5832"/>
    <w:rsid w:val="007B68D0"/>
    <w:rsid w:val="007C0548"/>
    <w:rsid w:val="007C0E72"/>
    <w:rsid w:val="007C2A1E"/>
    <w:rsid w:val="007C2B94"/>
    <w:rsid w:val="007C5147"/>
    <w:rsid w:val="007D1A67"/>
    <w:rsid w:val="007D1D7E"/>
    <w:rsid w:val="007D23A0"/>
    <w:rsid w:val="007D3AAE"/>
    <w:rsid w:val="007D5B60"/>
    <w:rsid w:val="007D697D"/>
    <w:rsid w:val="007D716D"/>
    <w:rsid w:val="007D7A10"/>
    <w:rsid w:val="007E04A8"/>
    <w:rsid w:val="007E10C7"/>
    <w:rsid w:val="007E1103"/>
    <w:rsid w:val="007E1C40"/>
    <w:rsid w:val="007E4D40"/>
    <w:rsid w:val="007E7BEB"/>
    <w:rsid w:val="007F140C"/>
    <w:rsid w:val="007F20DB"/>
    <w:rsid w:val="007F2D54"/>
    <w:rsid w:val="007F31EE"/>
    <w:rsid w:val="007F3202"/>
    <w:rsid w:val="007F568F"/>
    <w:rsid w:val="007F6050"/>
    <w:rsid w:val="007F7B28"/>
    <w:rsid w:val="007F7C7D"/>
    <w:rsid w:val="0080298B"/>
    <w:rsid w:val="0080598B"/>
    <w:rsid w:val="00807E71"/>
    <w:rsid w:val="008107F2"/>
    <w:rsid w:val="008109DD"/>
    <w:rsid w:val="00812583"/>
    <w:rsid w:val="0081264A"/>
    <w:rsid w:val="00813598"/>
    <w:rsid w:val="008142CA"/>
    <w:rsid w:val="00814EC2"/>
    <w:rsid w:val="00815151"/>
    <w:rsid w:val="008152B0"/>
    <w:rsid w:val="00817BC8"/>
    <w:rsid w:val="00817CB7"/>
    <w:rsid w:val="00820D04"/>
    <w:rsid w:val="00821105"/>
    <w:rsid w:val="008216DB"/>
    <w:rsid w:val="0082399F"/>
    <w:rsid w:val="00823A67"/>
    <w:rsid w:val="00824DC9"/>
    <w:rsid w:val="00824FB7"/>
    <w:rsid w:val="00826AD2"/>
    <w:rsid w:val="008271C0"/>
    <w:rsid w:val="00831430"/>
    <w:rsid w:val="00831471"/>
    <w:rsid w:val="0083246C"/>
    <w:rsid w:val="0083361E"/>
    <w:rsid w:val="0083517E"/>
    <w:rsid w:val="008367B8"/>
    <w:rsid w:val="00836C27"/>
    <w:rsid w:val="00836DCF"/>
    <w:rsid w:val="00837094"/>
    <w:rsid w:val="00837C02"/>
    <w:rsid w:val="00841B90"/>
    <w:rsid w:val="00843FCF"/>
    <w:rsid w:val="0084476B"/>
    <w:rsid w:val="0084660F"/>
    <w:rsid w:val="008515A5"/>
    <w:rsid w:val="00851FFE"/>
    <w:rsid w:val="00852B2A"/>
    <w:rsid w:val="00852D44"/>
    <w:rsid w:val="008564EA"/>
    <w:rsid w:val="0085669D"/>
    <w:rsid w:val="00861A23"/>
    <w:rsid w:val="00862264"/>
    <w:rsid w:val="00862B5D"/>
    <w:rsid w:val="008631E3"/>
    <w:rsid w:val="00863380"/>
    <w:rsid w:val="00863AB8"/>
    <w:rsid w:val="00863C3F"/>
    <w:rsid w:val="008645EC"/>
    <w:rsid w:val="00864FB3"/>
    <w:rsid w:val="00866CA7"/>
    <w:rsid w:val="0086721A"/>
    <w:rsid w:val="00867849"/>
    <w:rsid w:val="0087095D"/>
    <w:rsid w:val="00871A8A"/>
    <w:rsid w:val="00871CC4"/>
    <w:rsid w:val="00872218"/>
    <w:rsid w:val="00872AC0"/>
    <w:rsid w:val="00873566"/>
    <w:rsid w:val="00873A0D"/>
    <w:rsid w:val="00874D93"/>
    <w:rsid w:val="00877C45"/>
    <w:rsid w:val="00880AA1"/>
    <w:rsid w:val="00881958"/>
    <w:rsid w:val="00882623"/>
    <w:rsid w:val="00882AA5"/>
    <w:rsid w:val="00882F58"/>
    <w:rsid w:val="00883E2A"/>
    <w:rsid w:val="0088645D"/>
    <w:rsid w:val="00887328"/>
    <w:rsid w:val="008874FB"/>
    <w:rsid w:val="008875CB"/>
    <w:rsid w:val="00890FDB"/>
    <w:rsid w:val="0089526B"/>
    <w:rsid w:val="008969A5"/>
    <w:rsid w:val="00897A46"/>
    <w:rsid w:val="008A01DB"/>
    <w:rsid w:val="008A0679"/>
    <w:rsid w:val="008A7270"/>
    <w:rsid w:val="008A77F4"/>
    <w:rsid w:val="008B366B"/>
    <w:rsid w:val="008B4B44"/>
    <w:rsid w:val="008B5697"/>
    <w:rsid w:val="008B599F"/>
    <w:rsid w:val="008B5B49"/>
    <w:rsid w:val="008B6863"/>
    <w:rsid w:val="008B7F02"/>
    <w:rsid w:val="008C16F1"/>
    <w:rsid w:val="008C73A1"/>
    <w:rsid w:val="008D016A"/>
    <w:rsid w:val="008D0409"/>
    <w:rsid w:val="008D3112"/>
    <w:rsid w:val="008D31B3"/>
    <w:rsid w:val="008D4A07"/>
    <w:rsid w:val="008D4AF0"/>
    <w:rsid w:val="008D4B6A"/>
    <w:rsid w:val="008D7072"/>
    <w:rsid w:val="008D7F1C"/>
    <w:rsid w:val="008E082A"/>
    <w:rsid w:val="008E1095"/>
    <w:rsid w:val="008E123B"/>
    <w:rsid w:val="008E130D"/>
    <w:rsid w:val="008E1461"/>
    <w:rsid w:val="008E42F7"/>
    <w:rsid w:val="008F0325"/>
    <w:rsid w:val="008F0FEF"/>
    <w:rsid w:val="008F22EC"/>
    <w:rsid w:val="008F2760"/>
    <w:rsid w:val="008F4875"/>
    <w:rsid w:val="008F4D42"/>
    <w:rsid w:val="00901040"/>
    <w:rsid w:val="0090121E"/>
    <w:rsid w:val="009013FE"/>
    <w:rsid w:val="00903F95"/>
    <w:rsid w:val="009049DD"/>
    <w:rsid w:val="00905181"/>
    <w:rsid w:val="00905507"/>
    <w:rsid w:val="0091057B"/>
    <w:rsid w:val="00910AAD"/>
    <w:rsid w:val="00910BBA"/>
    <w:rsid w:val="00911B51"/>
    <w:rsid w:val="00917FB5"/>
    <w:rsid w:val="0092001D"/>
    <w:rsid w:val="009202E4"/>
    <w:rsid w:val="00922AB5"/>
    <w:rsid w:val="0092347A"/>
    <w:rsid w:val="009244D0"/>
    <w:rsid w:val="009247C6"/>
    <w:rsid w:val="00925B1B"/>
    <w:rsid w:val="00926151"/>
    <w:rsid w:val="00926DC0"/>
    <w:rsid w:val="00926E77"/>
    <w:rsid w:val="009304C9"/>
    <w:rsid w:val="00930BBF"/>
    <w:rsid w:val="00930F3B"/>
    <w:rsid w:val="00931CFB"/>
    <w:rsid w:val="00931E28"/>
    <w:rsid w:val="009321C4"/>
    <w:rsid w:val="00933102"/>
    <w:rsid w:val="00933281"/>
    <w:rsid w:val="00933398"/>
    <w:rsid w:val="009336C8"/>
    <w:rsid w:val="00934700"/>
    <w:rsid w:val="00936936"/>
    <w:rsid w:val="0093785D"/>
    <w:rsid w:val="00944DE8"/>
    <w:rsid w:val="009450A7"/>
    <w:rsid w:val="00946527"/>
    <w:rsid w:val="00946702"/>
    <w:rsid w:val="009472EA"/>
    <w:rsid w:val="00950092"/>
    <w:rsid w:val="009500F3"/>
    <w:rsid w:val="009502BA"/>
    <w:rsid w:val="00950AA9"/>
    <w:rsid w:val="00950DC7"/>
    <w:rsid w:val="009514C0"/>
    <w:rsid w:val="00952545"/>
    <w:rsid w:val="00954F53"/>
    <w:rsid w:val="00955986"/>
    <w:rsid w:val="00955D7B"/>
    <w:rsid w:val="009564BB"/>
    <w:rsid w:val="00957976"/>
    <w:rsid w:val="00961319"/>
    <w:rsid w:val="00961DB5"/>
    <w:rsid w:val="0096321D"/>
    <w:rsid w:val="00966595"/>
    <w:rsid w:val="00970AAF"/>
    <w:rsid w:val="00971050"/>
    <w:rsid w:val="0097280C"/>
    <w:rsid w:val="009744D3"/>
    <w:rsid w:val="009745D1"/>
    <w:rsid w:val="00975248"/>
    <w:rsid w:val="00976DC5"/>
    <w:rsid w:val="00981A6B"/>
    <w:rsid w:val="00981FE5"/>
    <w:rsid w:val="0098209E"/>
    <w:rsid w:val="00982D4C"/>
    <w:rsid w:val="009840E1"/>
    <w:rsid w:val="009869AC"/>
    <w:rsid w:val="00986C00"/>
    <w:rsid w:val="009876E0"/>
    <w:rsid w:val="0098789B"/>
    <w:rsid w:val="00990120"/>
    <w:rsid w:val="009901B7"/>
    <w:rsid w:val="00990F4E"/>
    <w:rsid w:val="00991912"/>
    <w:rsid w:val="00992C0D"/>
    <w:rsid w:val="0099329A"/>
    <w:rsid w:val="00993458"/>
    <w:rsid w:val="00993D20"/>
    <w:rsid w:val="00994C0F"/>
    <w:rsid w:val="009968A6"/>
    <w:rsid w:val="00996FA8"/>
    <w:rsid w:val="009A2648"/>
    <w:rsid w:val="009A3743"/>
    <w:rsid w:val="009A5727"/>
    <w:rsid w:val="009A7446"/>
    <w:rsid w:val="009B1326"/>
    <w:rsid w:val="009B244D"/>
    <w:rsid w:val="009B2C14"/>
    <w:rsid w:val="009B5B33"/>
    <w:rsid w:val="009B6969"/>
    <w:rsid w:val="009C0CC2"/>
    <w:rsid w:val="009C219A"/>
    <w:rsid w:val="009C253A"/>
    <w:rsid w:val="009C287E"/>
    <w:rsid w:val="009C521E"/>
    <w:rsid w:val="009C54FA"/>
    <w:rsid w:val="009C636E"/>
    <w:rsid w:val="009C67F3"/>
    <w:rsid w:val="009D0249"/>
    <w:rsid w:val="009D028D"/>
    <w:rsid w:val="009D038A"/>
    <w:rsid w:val="009D1103"/>
    <w:rsid w:val="009D18C6"/>
    <w:rsid w:val="009D1A6E"/>
    <w:rsid w:val="009D2487"/>
    <w:rsid w:val="009D32C9"/>
    <w:rsid w:val="009D369C"/>
    <w:rsid w:val="009E02CA"/>
    <w:rsid w:val="009E2663"/>
    <w:rsid w:val="009E32F2"/>
    <w:rsid w:val="009E3FCC"/>
    <w:rsid w:val="009E4221"/>
    <w:rsid w:val="009E4D9D"/>
    <w:rsid w:val="009E7999"/>
    <w:rsid w:val="009F07D3"/>
    <w:rsid w:val="009F0E33"/>
    <w:rsid w:val="009F0F71"/>
    <w:rsid w:val="009F26C9"/>
    <w:rsid w:val="009F33CE"/>
    <w:rsid w:val="009F4E10"/>
    <w:rsid w:val="009F5077"/>
    <w:rsid w:val="009F517C"/>
    <w:rsid w:val="009F7A1A"/>
    <w:rsid w:val="00A00217"/>
    <w:rsid w:val="00A01D8C"/>
    <w:rsid w:val="00A01FBF"/>
    <w:rsid w:val="00A02215"/>
    <w:rsid w:val="00A03D2B"/>
    <w:rsid w:val="00A03D3F"/>
    <w:rsid w:val="00A04CF2"/>
    <w:rsid w:val="00A05461"/>
    <w:rsid w:val="00A0626E"/>
    <w:rsid w:val="00A06517"/>
    <w:rsid w:val="00A113D2"/>
    <w:rsid w:val="00A124D0"/>
    <w:rsid w:val="00A127AB"/>
    <w:rsid w:val="00A133D4"/>
    <w:rsid w:val="00A1354F"/>
    <w:rsid w:val="00A13D9C"/>
    <w:rsid w:val="00A14E32"/>
    <w:rsid w:val="00A15241"/>
    <w:rsid w:val="00A157DF"/>
    <w:rsid w:val="00A17567"/>
    <w:rsid w:val="00A207FA"/>
    <w:rsid w:val="00A20F70"/>
    <w:rsid w:val="00A21A46"/>
    <w:rsid w:val="00A22851"/>
    <w:rsid w:val="00A242BC"/>
    <w:rsid w:val="00A2574A"/>
    <w:rsid w:val="00A25CD9"/>
    <w:rsid w:val="00A25F01"/>
    <w:rsid w:val="00A263AF"/>
    <w:rsid w:val="00A26BBA"/>
    <w:rsid w:val="00A30261"/>
    <w:rsid w:val="00A3050D"/>
    <w:rsid w:val="00A31F73"/>
    <w:rsid w:val="00A32004"/>
    <w:rsid w:val="00A32722"/>
    <w:rsid w:val="00A337EB"/>
    <w:rsid w:val="00A351A9"/>
    <w:rsid w:val="00A35FBB"/>
    <w:rsid w:val="00A41FAB"/>
    <w:rsid w:val="00A43E18"/>
    <w:rsid w:val="00A44C30"/>
    <w:rsid w:val="00A44CE3"/>
    <w:rsid w:val="00A47AFD"/>
    <w:rsid w:val="00A5056E"/>
    <w:rsid w:val="00A554D4"/>
    <w:rsid w:val="00A579A9"/>
    <w:rsid w:val="00A60045"/>
    <w:rsid w:val="00A60FCF"/>
    <w:rsid w:val="00A61835"/>
    <w:rsid w:val="00A62680"/>
    <w:rsid w:val="00A64D03"/>
    <w:rsid w:val="00A656E4"/>
    <w:rsid w:val="00A65D54"/>
    <w:rsid w:val="00A664D7"/>
    <w:rsid w:val="00A6728A"/>
    <w:rsid w:val="00A674D7"/>
    <w:rsid w:val="00A6758E"/>
    <w:rsid w:val="00A71477"/>
    <w:rsid w:val="00A7274C"/>
    <w:rsid w:val="00A72E5D"/>
    <w:rsid w:val="00A730A6"/>
    <w:rsid w:val="00A7389C"/>
    <w:rsid w:val="00A746BA"/>
    <w:rsid w:val="00A7549A"/>
    <w:rsid w:val="00A767CF"/>
    <w:rsid w:val="00A76C88"/>
    <w:rsid w:val="00A772B2"/>
    <w:rsid w:val="00A8198D"/>
    <w:rsid w:val="00A81C92"/>
    <w:rsid w:val="00A82A5C"/>
    <w:rsid w:val="00A82D35"/>
    <w:rsid w:val="00A82E9E"/>
    <w:rsid w:val="00A83E6B"/>
    <w:rsid w:val="00A84837"/>
    <w:rsid w:val="00A848EA"/>
    <w:rsid w:val="00A86C58"/>
    <w:rsid w:val="00A875FE"/>
    <w:rsid w:val="00A90919"/>
    <w:rsid w:val="00A91F0B"/>
    <w:rsid w:val="00A93B33"/>
    <w:rsid w:val="00A9510B"/>
    <w:rsid w:val="00A958F9"/>
    <w:rsid w:val="00A95D8A"/>
    <w:rsid w:val="00A96CFB"/>
    <w:rsid w:val="00A975B1"/>
    <w:rsid w:val="00AA0C8A"/>
    <w:rsid w:val="00AA10DE"/>
    <w:rsid w:val="00AA1A3E"/>
    <w:rsid w:val="00AA1E72"/>
    <w:rsid w:val="00AA2007"/>
    <w:rsid w:val="00AB0BFA"/>
    <w:rsid w:val="00AB144B"/>
    <w:rsid w:val="00AB3084"/>
    <w:rsid w:val="00AB33DF"/>
    <w:rsid w:val="00AB398C"/>
    <w:rsid w:val="00AB3AD7"/>
    <w:rsid w:val="00AB3F52"/>
    <w:rsid w:val="00AB40DC"/>
    <w:rsid w:val="00AB42CA"/>
    <w:rsid w:val="00AB4D7A"/>
    <w:rsid w:val="00AB792A"/>
    <w:rsid w:val="00AC0F15"/>
    <w:rsid w:val="00AC4E82"/>
    <w:rsid w:val="00AC52FC"/>
    <w:rsid w:val="00AC7047"/>
    <w:rsid w:val="00AD02DF"/>
    <w:rsid w:val="00AD0364"/>
    <w:rsid w:val="00AD0A00"/>
    <w:rsid w:val="00AD2281"/>
    <w:rsid w:val="00AD4C85"/>
    <w:rsid w:val="00AD4F77"/>
    <w:rsid w:val="00AD528A"/>
    <w:rsid w:val="00AD698C"/>
    <w:rsid w:val="00AD78FB"/>
    <w:rsid w:val="00AE008E"/>
    <w:rsid w:val="00AE0A83"/>
    <w:rsid w:val="00AE0AF9"/>
    <w:rsid w:val="00AE2633"/>
    <w:rsid w:val="00AE2A95"/>
    <w:rsid w:val="00AE4732"/>
    <w:rsid w:val="00AE5FA0"/>
    <w:rsid w:val="00AF01CA"/>
    <w:rsid w:val="00AF05E1"/>
    <w:rsid w:val="00AF1593"/>
    <w:rsid w:val="00AF174B"/>
    <w:rsid w:val="00AF24B9"/>
    <w:rsid w:val="00AF31F0"/>
    <w:rsid w:val="00AF4F56"/>
    <w:rsid w:val="00B017CA"/>
    <w:rsid w:val="00B03CBE"/>
    <w:rsid w:val="00B03E02"/>
    <w:rsid w:val="00B04505"/>
    <w:rsid w:val="00B077D3"/>
    <w:rsid w:val="00B10177"/>
    <w:rsid w:val="00B13094"/>
    <w:rsid w:val="00B13A08"/>
    <w:rsid w:val="00B15817"/>
    <w:rsid w:val="00B15F97"/>
    <w:rsid w:val="00B16696"/>
    <w:rsid w:val="00B203E1"/>
    <w:rsid w:val="00B21D95"/>
    <w:rsid w:val="00B220E5"/>
    <w:rsid w:val="00B2262B"/>
    <w:rsid w:val="00B23E7E"/>
    <w:rsid w:val="00B242EB"/>
    <w:rsid w:val="00B24533"/>
    <w:rsid w:val="00B25148"/>
    <w:rsid w:val="00B25664"/>
    <w:rsid w:val="00B26D7D"/>
    <w:rsid w:val="00B2725B"/>
    <w:rsid w:val="00B27DBE"/>
    <w:rsid w:val="00B30944"/>
    <w:rsid w:val="00B32920"/>
    <w:rsid w:val="00B33ABE"/>
    <w:rsid w:val="00B3431A"/>
    <w:rsid w:val="00B36A50"/>
    <w:rsid w:val="00B36DB9"/>
    <w:rsid w:val="00B37621"/>
    <w:rsid w:val="00B418E4"/>
    <w:rsid w:val="00B43ACA"/>
    <w:rsid w:val="00B43E16"/>
    <w:rsid w:val="00B44150"/>
    <w:rsid w:val="00B45C09"/>
    <w:rsid w:val="00B46EB9"/>
    <w:rsid w:val="00B474A2"/>
    <w:rsid w:val="00B5083B"/>
    <w:rsid w:val="00B516AD"/>
    <w:rsid w:val="00B51FA6"/>
    <w:rsid w:val="00B53448"/>
    <w:rsid w:val="00B5515E"/>
    <w:rsid w:val="00B563F8"/>
    <w:rsid w:val="00B56CF1"/>
    <w:rsid w:val="00B6025E"/>
    <w:rsid w:val="00B623FA"/>
    <w:rsid w:val="00B62576"/>
    <w:rsid w:val="00B6447B"/>
    <w:rsid w:val="00B64756"/>
    <w:rsid w:val="00B65605"/>
    <w:rsid w:val="00B67730"/>
    <w:rsid w:val="00B70D4F"/>
    <w:rsid w:val="00B713F6"/>
    <w:rsid w:val="00B730CC"/>
    <w:rsid w:val="00B7514A"/>
    <w:rsid w:val="00B76C50"/>
    <w:rsid w:val="00B7789C"/>
    <w:rsid w:val="00B8027A"/>
    <w:rsid w:val="00B80AFB"/>
    <w:rsid w:val="00B8226A"/>
    <w:rsid w:val="00B83381"/>
    <w:rsid w:val="00B84523"/>
    <w:rsid w:val="00B84877"/>
    <w:rsid w:val="00B848DB"/>
    <w:rsid w:val="00B869CD"/>
    <w:rsid w:val="00B878D3"/>
    <w:rsid w:val="00B910DB"/>
    <w:rsid w:val="00B91590"/>
    <w:rsid w:val="00B91BA8"/>
    <w:rsid w:val="00B93284"/>
    <w:rsid w:val="00B93A74"/>
    <w:rsid w:val="00B93FFB"/>
    <w:rsid w:val="00B9477F"/>
    <w:rsid w:val="00B96011"/>
    <w:rsid w:val="00B96043"/>
    <w:rsid w:val="00B96199"/>
    <w:rsid w:val="00B96C2E"/>
    <w:rsid w:val="00B97B37"/>
    <w:rsid w:val="00B97E54"/>
    <w:rsid w:val="00BA0B1A"/>
    <w:rsid w:val="00BA267F"/>
    <w:rsid w:val="00BA2E0F"/>
    <w:rsid w:val="00BA4FA8"/>
    <w:rsid w:val="00BA59AC"/>
    <w:rsid w:val="00BA6DA1"/>
    <w:rsid w:val="00BB0FD3"/>
    <w:rsid w:val="00BB378D"/>
    <w:rsid w:val="00BB5018"/>
    <w:rsid w:val="00BB5053"/>
    <w:rsid w:val="00BC12F3"/>
    <w:rsid w:val="00BC2AC4"/>
    <w:rsid w:val="00BC36B4"/>
    <w:rsid w:val="00BC3A65"/>
    <w:rsid w:val="00BC49EB"/>
    <w:rsid w:val="00BC6933"/>
    <w:rsid w:val="00BD0339"/>
    <w:rsid w:val="00BD0D98"/>
    <w:rsid w:val="00BD1222"/>
    <w:rsid w:val="00BD1A3D"/>
    <w:rsid w:val="00BD1A5D"/>
    <w:rsid w:val="00BD3F39"/>
    <w:rsid w:val="00BD4952"/>
    <w:rsid w:val="00BD4F16"/>
    <w:rsid w:val="00BD72CE"/>
    <w:rsid w:val="00BD74F9"/>
    <w:rsid w:val="00BE07C2"/>
    <w:rsid w:val="00BE204F"/>
    <w:rsid w:val="00BE2234"/>
    <w:rsid w:val="00BE3271"/>
    <w:rsid w:val="00BE358B"/>
    <w:rsid w:val="00BE6A47"/>
    <w:rsid w:val="00BF04BC"/>
    <w:rsid w:val="00BF161C"/>
    <w:rsid w:val="00BF30C6"/>
    <w:rsid w:val="00BF3EA7"/>
    <w:rsid w:val="00BF76C9"/>
    <w:rsid w:val="00C00FBD"/>
    <w:rsid w:val="00C01160"/>
    <w:rsid w:val="00C01CD4"/>
    <w:rsid w:val="00C02C08"/>
    <w:rsid w:val="00C037C9"/>
    <w:rsid w:val="00C04028"/>
    <w:rsid w:val="00C118F0"/>
    <w:rsid w:val="00C124C9"/>
    <w:rsid w:val="00C12526"/>
    <w:rsid w:val="00C141E9"/>
    <w:rsid w:val="00C14ACE"/>
    <w:rsid w:val="00C15E9E"/>
    <w:rsid w:val="00C17CDA"/>
    <w:rsid w:val="00C232D9"/>
    <w:rsid w:val="00C251CA"/>
    <w:rsid w:val="00C25C02"/>
    <w:rsid w:val="00C2671B"/>
    <w:rsid w:val="00C306B8"/>
    <w:rsid w:val="00C313CD"/>
    <w:rsid w:val="00C32506"/>
    <w:rsid w:val="00C32D70"/>
    <w:rsid w:val="00C358AC"/>
    <w:rsid w:val="00C368B8"/>
    <w:rsid w:val="00C40965"/>
    <w:rsid w:val="00C41374"/>
    <w:rsid w:val="00C41DC5"/>
    <w:rsid w:val="00C42562"/>
    <w:rsid w:val="00C432C2"/>
    <w:rsid w:val="00C46B99"/>
    <w:rsid w:val="00C504CB"/>
    <w:rsid w:val="00C52D1A"/>
    <w:rsid w:val="00C555F5"/>
    <w:rsid w:val="00C5726D"/>
    <w:rsid w:val="00C57E7F"/>
    <w:rsid w:val="00C60DB9"/>
    <w:rsid w:val="00C61C16"/>
    <w:rsid w:val="00C622B9"/>
    <w:rsid w:val="00C6277F"/>
    <w:rsid w:val="00C63D5E"/>
    <w:rsid w:val="00C641F5"/>
    <w:rsid w:val="00C6445D"/>
    <w:rsid w:val="00C65A50"/>
    <w:rsid w:val="00C669EA"/>
    <w:rsid w:val="00C66E48"/>
    <w:rsid w:val="00C66E58"/>
    <w:rsid w:val="00C71600"/>
    <w:rsid w:val="00C7166C"/>
    <w:rsid w:val="00C71AEB"/>
    <w:rsid w:val="00C72231"/>
    <w:rsid w:val="00C751C2"/>
    <w:rsid w:val="00C75BED"/>
    <w:rsid w:val="00C80319"/>
    <w:rsid w:val="00C827E4"/>
    <w:rsid w:val="00C8442A"/>
    <w:rsid w:val="00C85025"/>
    <w:rsid w:val="00C854BA"/>
    <w:rsid w:val="00C862E9"/>
    <w:rsid w:val="00C87D6E"/>
    <w:rsid w:val="00C902BE"/>
    <w:rsid w:val="00C9126B"/>
    <w:rsid w:val="00C93138"/>
    <w:rsid w:val="00C937A0"/>
    <w:rsid w:val="00C93D21"/>
    <w:rsid w:val="00C95DF0"/>
    <w:rsid w:val="00CA025E"/>
    <w:rsid w:val="00CA0346"/>
    <w:rsid w:val="00CA3C31"/>
    <w:rsid w:val="00CA3D27"/>
    <w:rsid w:val="00CA4500"/>
    <w:rsid w:val="00CA5807"/>
    <w:rsid w:val="00CA5C84"/>
    <w:rsid w:val="00CA6344"/>
    <w:rsid w:val="00CA6B8C"/>
    <w:rsid w:val="00CA776D"/>
    <w:rsid w:val="00CB15A8"/>
    <w:rsid w:val="00CB1DA2"/>
    <w:rsid w:val="00CB202B"/>
    <w:rsid w:val="00CB249F"/>
    <w:rsid w:val="00CB26CC"/>
    <w:rsid w:val="00CB3A20"/>
    <w:rsid w:val="00CB4B10"/>
    <w:rsid w:val="00CB5974"/>
    <w:rsid w:val="00CB6159"/>
    <w:rsid w:val="00CB65B8"/>
    <w:rsid w:val="00CB7D6C"/>
    <w:rsid w:val="00CC0AA3"/>
    <w:rsid w:val="00CC2BD3"/>
    <w:rsid w:val="00CC3F27"/>
    <w:rsid w:val="00CC4334"/>
    <w:rsid w:val="00CC4420"/>
    <w:rsid w:val="00CC6284"/>
    <w:rsid w:val="00CD0BA4"/>
    <w:rsid w:val="00CD7B47"/>
    <w:rsid w:val="00CE10B2"/>
    <w:rsid w:val="00CE3388"/>
    <w:rsid w:val="00CE3838"/>
    <w:rsid w:val="00CE5072"/>
    <w:rsid w:val="00CE54A6"/>
    <w:rsid w:val="00CF02E7"/>
    <w:rsid w:val="00CF2A2B"/>
    <w:rsid w:val="00CF4D05"/>
    <w:rsid w:val="00CF78F1"/>
    <w:rsid w:val="00CF7BAB"/>
    <w:rsid w:val="00D0000C"/>
    <w:rsid w:val="00D019BF"/>
    <w:rsid w:val="00D01A01"/>
    <w:rsid w:val="00D0272D"/>
    <w:rsid w:val="00D03C23"/>
    <w:rsid w:val="00D05434"/>
    <w:rsid w:val="00D056C2"/>
    <w:rsid w:val="00D066E0"/>
    <w:rsid w:val="00D06D06"/>
    <w:rsid w:val="00D07178"/>
    <w:rsid w:val="00D07EF2"/>
    <w:rsid w:val="00D1094C"/>
    <w:rsid w:val="00D1123F"/>
    <w:rsid w:val="00D11FF0"/>
    <w:rsid w:val="00D1240F"/>
    <w:rsid w:val="00D13E97"/>
    <w:rsid w:val="00D152E5"/>
    <w:rsid w:val="00D17056"/>
    <w:rsid w:val="00D17285"/>
    <w:rsid w:val="00D20BE5"/>
    <w:rsid w:val="00D23EC6"/>
    <w:rsid w:val="00D25E1D"/>
    <w:rsid w:val="00D30D55"/>
    <w:rsid w:val="00D31916"/>
    <w:rsid w:val="00D31B7C"/>
    <w:rsid w:val="00D322C3"/>
    <w:rsid w:val="00D3232E"/>
    <w:rsid w:val="00D35455"/>
    <w:rsid w:val="00D35DE7"/>
    <w:rsid w:val="00D42973"/>
    <w:rsid w:val="00D441EF"/>
    <w:rsid w:val="00D443CA"/>
    <w:rsid w:val="00D4504C"/>
    <w:rsid w:val="00D47CA0"/>
    <w:rsid w:val="00D50FE8"/>
    <w:rsid w:val="00D5192E"/>
    <w:rsid w:val="00D544C3"/>
    <w:rsid w:val="00D57F5B"/>
    <w:rsid w:val="00D60E68"/>
    <w:rsid w:val="00D612C4"/>
    <w:rsid w:val="00D62FEC"/>
    <w:rsid w:val="00D6396B"/>
    <w:rsid w:val="00D63981"/>
    <w:rsid w:val="00D649CA"/>
    <w:rsid w:val="00D64C3A"/>
    <w:rsid w:val="00D70266"/>
    <w:rsid w:val="00D70A83"/>
    <w:rsid w:val="00D70F53"/>
    <w:rsid w:val="00D73DE5"/>
    <w:rsid w:val="00D75C5B"/>
    <w:rsid w:val="00D76B12"/>
    <w:rsid w:val="00D77F9D"/>
    <w:rsid w:val="00D8194D"/>
    <w:rsid w:val="00D84CB1"/>
    <w:rsid w:val="00D86AB1"/>
    <w:rsid w:val="00D87102"/>
    <w:rsid w:val="00D87778"/>
    <w:rsid w:val="00D9080A"/>
    <w:rsid w:val="00D90814"/>
    <w:rsid w:val="00D9119D"/>
    <w:rsid w:val="00D916C5"/>
    <w:rsid w:val="00D967C8"/>
    <w:rsid w:val="00D96927"/>
    <w:rsid w:val="00D96ECA"/>
    <w:rsid w:val="00DA28BA"/>
    <w:rsid w:val="00DA346D"/>
    <w:rsid w:val="00DA447C"/>
    <w:rsid w:val="00DA5845"/>
    <w:rsid w:val="00DA5FB7"/>
    <w:rsid w:val="00DA66C9"/>
    <w:rsid w:val="00DA7243"/>
    <w:rsid w:val="00DA736C"/>
    <w:rsid w:val="00DB0272"/>
    <w:rsid w:val="00DB1DDB"/>
    <w:rsid w:val="00DB30B6"/>
    <w:rsid w:val="00DB702E"/>
    <w:rsid w:val="00DB7DB0"/>
    <w:rsid w:val="00DC153C"/>
    <w:rsid w:val="00DC1862"/>
    <w:rsid w:val="00DC18FB"/>
    <w:rsid w:val="00DC22BD"/>
    <w:rsid w:val="00DC2EEB"/>
    <w:rsid w:val="00DC3A36"/>
    <w:rsid w:val="00DC3D47"/>
    <w:rsid w:val="00DC46FF"/>
    <w:rsid w:val="00DC54B5"/>
    <w:rsid w:val="00DC6E5A"/>
    <w:rsid w:val="00DC72C1"/>
    <w:rsid w:val="00DC7A9A"/>
    <w:rsid w:val="00DD18D3"/>
    <w:rsid w:val="00DD245D"/>
    <w:rsid w:val="00DD25BB"/>
    <w:rsid w:val="00DD2A22"/>
    <w:rsid w:val="00DD43AF"/>
    <w:rsid w:val="00DD4B7B"/>
    <w:rsid w:val="00DD5562"/>
    <w:rsid w:val="00DD56DC"/>
    <w:rsid w:val="00DD6F63"/>
    <w:rsid w:val="00DD7E8C"/>
    <w:rsid w:val="00DE185F"/>
    <w:rsid w:val="00DE2633"/>
    <w:rsid w:val="00DE3473"/>
    <w:rsid w:val="00DE7ED9"/>
    <w:rsid w:val="00DF0BE9"/>
    <w:rsid w:val="00DF11BC"/>
    <w:rsid w:val="00DF3521"/>
    <w:rsid w:val="00DF3ED2"/>
    <w:rsid w:val="00DF4848"/>
    <w:rsid w:val="00DF4AE2"/>
    <w:rsid w:val="00DF4D45"/>
    <w:rsid w:val="00DF66B4"/>
    <w:rsid w:val="00DF69B0"/>
    <w:rsid w:val="00DF7B45"/>
    <w:rsid w:val="00E065FD"/>
    <w:rsid w:val="00E067D8"/>
    <w:rsid w:val="00E071D2"/>
    <w:rsid w:val="00E1031A"/>
    <w:rsid w:val="00E10D4D"/>
    <w:rsid w:val="00E111E5"/>
    <w:rsid w:val="00E11B29"/>
    <w:rsid w:val="00E13D3D"/>
    <w:rsid w:val="00E145E5"/>
    <w:rsid w:val="00E1672E"/>
    <w:rsid w:val="00E200B9"/>
    <w:rsid w:val="00E20754"/>
    <w:rsid w:val="00E213C8"/>
    <w:rsid w:val="00E272AB"/>
    <w:rsid w:val="00E27653"/>
    <w:rsid w:val="00E31FBE"/>
    <w:rsid w:val="00E32941"/>
    <w:rsid w:val="00E32D17"/>
    <w:rsid w:val="00E33121"/>
    <w:rsid w:val="00E33227"/>
    <w:rsid w:val="00E33B53"/>
    <w:rsid w:val="00E4041A"/>
    <w:rsid w:val="00E40574"/>
    <w:rsid w:val="00E41634"/>
    <w:rsid w:val="00E4212E"/>
    <w:rsid w:val="00E43291"/>
    <w:rsid w:val="00E457E9"/>
    <w:rsid w:val="00E46159"/>
    <w:rsid w:val="00E46491"/>
    <w:rsid w:val="00E46A55"/>
    <w:rsid w:val="00E47D9D"/>
    <w:rsid w:val="00E506D7"/>
    <w:rsid w:val="00E516B4"/>
    <w:rsid w:val="00E5370F"/>
    <w:rsid w:val="00E53BB0"/>
    <w:rsid w:val="00E54575"/>
    <w:rsid w:val="00E54D15"/>
    <w:rsid w:val="00E55C75"/>
    <w:rsid w:val="00E5618D"/>
    <w:rsid w:val="00E5719B"/>
    <w:rsid w:val="00E57B41"/>
    <w:rsid w:val="00E606B3"/>
    <w:rsid w:val="00E60EB7"/>
    <w:rsid w:val="00E61C3B"/>
    <w:rsid w:val="00E667CB"/>
    <w:rsid w:val="00E66BA3"/>
    <w:rsid w:val="00E71A68"/>
    <w:rsid w:val="00E72470"/>
    <w:rsid w:val="00E7284B"/>
    <w:rsid w:val="00E72EA0"/>
    <w:rsid w:val="00E742C9"/>
    <w:rsid w:val="00E77811"/>
    <w:rsid w:val="00E77D2A"/>
    <w:rsid w:val="00E829C4"/>
    <w:rsid w:val="00E839D9"/>
    <w:rsid w:val="00E83AE2"/>
    <w:rsid w:val="00E83BD7"/>
    <w:rsid w:val="00E8569B"/>
    <w:rsid w:val="00E91556"/>
    <w:rsid w:val="00E91901"/>
    <w:rsid w:val="00E931D9"/>
    <w:rsid w:val="00E940C4"/>
    <w:rsid w:val="00E945BA"/>
    <w:rsid w:val="00E948F6"/>
    <w:rsid w:val="00E97318"/>
    <w:rsid w:val="00E97FEA"/>
    <w:rsid w:val="00EA13C4"/>
    <w:rsid w:val="00EA3FD3"/>
    <w:rsid w:val="00EA5FD5"/>
    <w:rsid w:val="00EA601E"/>
    <w:rsid w:val="00EA689B"/>
    <w:rsid w:val="00EA7301"/>
    <w:rsid w:val="00EA762E"/>
    <w:rsid w:val="00EB022A"/>
    <w:rsid w:val="00EB0BD5"/>
    <w:rsid w:val="00EB299D"/>
    <w:rsid w:val="00EB3B6F"/>
    <w:rsid w:val="00EB4583"/>
    <w:rsid w:val="00EC0AD5"/>
    <w:rsid w:val="00EC2FFB"/>
    <w:rsid w:val="00EC3457"/>
    <w:rsid w:val="00EC352C"/>
    <w:rsid w:val="00EC391D"/>
    <w:rsid w:val="00EC458A"/>
    <w:rsid w:val="00EC4628"/>
    <w:rsid w:val="00EC6913"/>
    <w:rsid w:val="00EC6F74"/>
    <w:rsid w:val="00ED109F"/>
    <w:rsid w:val="00ED2070"/>
    <w:rsid w:val="00ED2AB8"/>
    <w:rsid w:val="00ED31DF"/>
    <w:rsid w:val="00ED3D3E"/>
    <w:rsid w:val="00ED439D"/>
    <w:rsid w:val="00ED517E"/>
    <w:rsid w:val="00ED5280"/>
    <w:rsid w:val="00ED5D90"/>
    <w:rsid w:val="00ED7963"/>
    <w:rsid w:val="00EE303F"/>
    <w:rsid w:val="00EE3D93"/>
    <w:rsid w:val="00EE4704"/>
    <w:rsid w:val="00EE5DBF"/>
    <w:rsid w:val="00EE619A"/>
    <w:rsid w:val="00EE6397"/>
    <w:rsid w:val="00EE6BBB"/>
    <w:rsid w:val="00EE76D3"/>
    <w:rsid w:val="00EE794B"/>
    <w:rsid w:val="00EF37E5"/>
    <w:rsid w:val="00EF48CB"/>
    <w:rsid w:val="00EF5126"/>
    <w:rsid w:val="00EF5152"/>
    <w:rsid w:val="00EF5E62"/>
    <w:rsid w:val="00EF7527"/>
    <w:rsid w:val="00F0215D"/>
    <w:rsid w:val="00F03B24"/>
    <w:rsid w:val="00F063A9"/>
    <w:rsid w:val="00F11888"/>
    <w:rsid w:val="00F118DB"/>
    <w:rsid w:val="00F11A4F"/>
    <w:rsid w:val="00F1316D"/>
    <w:rsid w:val="00F131A3"/>
    <w:rsid w:val="00F132D5"/>
    <w:rsid w:val="00F14B5E"/>
    <w:rsid w:val="00F15287"/>
    <w:rsid w:val="00F16420"/>
    <w:rsid w:val="00F1665E"/>
    <w:rsid w:val="00F16D98"/>
    <w:rsid w:val="00F16F9B"/>
    <w:rsid w:val="00F202FC"/>
    <w:rsid w:val="00F22F8A"/>
    <w:rsid w:val="00F23556"/>
    <w:rsid w:val="00F23BB7"/>
    <w:rsid w:val="00F24EA7"/>
    <w:rsid w:val="00F25609"/>
    <w:rsid w:val="00F25634"/>
    <w:rsid w:val="00F25BA7"/>
    <w:rsid w:val="00F25EAA"/>
    <w:rsid w:val="00F265CA"/>
    <w:rsid w:val="00F26D25"/>
    <w:rsid w:val="00F3065A"/>
    <w:rsid w:val="00F30A06"/>
    <w:rsid w:val="00F30F98"/>
    <w:rsid w:val="00F31CA3"/>
    <w:rsid w:val="00F31F7B"/>
    <w:rsid w:val="00F3456B"/>
    <w:rsid w:val="00F34698"/>
    <w:rsid w:val="00F34FF6"/>
    <w:rsid w:val="00F36279"/>
    <w:rsid w:val="00F36901"/>
    <w:rsid w:val="00F37662"/>
    <w:rsid w:val="00F37C64"/>
    <w:rsid w:val="00F37ED5"/>
    <w:rsid w:val="00F407D8"/>
    <w:rsid w:val="00F41FED"/>
    <w:rsid w:val="00F42827"/>
    <w:rsid w:val="00F42B5B"/>
    <w:rsid w:val="00F439CD"/>
    <w:rsid w:val="00F43BAC"/>
    <w:rsid w:val="00F43FD1"/>
    <w:rsid w:val="00F45371"/>
    <w:rsid w:val="00F45CCB"/>
    <w:rsid w:val="00F50936"/>
    <w:rsid w:val="00F5201E"/>
    <w:rsid w:val="00F5282A"/>
    <w:rsid w:val="00F530C6"/>
    <w:rsid w:val="00F538F9"/>
    <w:rsid w:val="00F54B52"/>
    <w:rsid w:val="00F561B9"/>
    <w:rsid w:val="00F56A7E"/>
    <w:rsid w:val="00F610DB"/>
    <w:rsid w:val="00F613E0"/>
    <w:rsid w:val="00F6207A"/>
    <w:rsid w:val="00F623CA"/>
    <w:rsid w:val="00F6297B"/>
    <w:rsid w:val="00F64C81"/>
    <w:rsid w:val="00F65C7F"/>
    <w:rsid w:val="00F65E6E"/>
    <w:rsid w:val="00F66441"/>
    <w:rsid w:val="00F6699E"/>
    <w:rsid w:val="00F6741C"/>
    <w:rsid w:val="00F70530"/>
    <w:rsid w:val="00F70CCC"/>
    <w:rsid w:val="00F716D8"/>
    <w:rsid w:val="00F71BC0"/>
    <w:rsid w:val="00F73571"/>
    <w:rsid w:val="00F73DE4"/>
    <w:rsid w:val="00F73FB3"/>
    <w:rsid w:val="00F74C98"/>
    <w:rsid w:val="00F80139"/>
    <w:rsid w:val="00F81801"/>
    <w:rsid w:val="00F821EA"/>
    <w:rsid w:val="00F83C7A"/>
    <w:rsid w:val="00F840C8"/>
    <w:rsid w:val="00F85FD6"/>
    <w:rsid w:val="00F87825"/>
    <w:rsid w:val="00F87D03"/>
    <w:rsid w:val="00F90807"/>
    <w:rsid w:val="00F90B9B"/>
    <w:rsid w:val="00F91727"/>
    <w:rsid w:val="00F927AD"/>
    <w:rsid w:val="00F92969"/>
    <w:rsid w:val="00F93200"/>
    <w:rsid w:val="00F93C85"/>
    <w:rsid w:val="00F94A7F"/>
    <w:rsid w:val="00F96319"/>
    <w:rsid w:val="00F966D8"/>
    <w:rsid w:val="00F97517"/>
    <w:rsid w:val="00FA0711"/>
    <w:rsid w:val="00FA0DC8"/>
    <w:rsid w:val="00FA22D7"/>
    <w:rsid w:val="00FA2D39"/>
    <w:rsid w:val="00FA57D8"/>
    <w:rsid w:val="00FA5F19"/>
    <w:rsid w:val="00FB011C"/>
    <w:rsid w:val="00FB06CD"/>
    <w:rsid w:val="00FB1421"/>
    <w:rsid w:val="00FB212A"/>
    <w:rsid w:val="00FB40DF"/>
    <w:rsid w:val="00FB5BBE"/>
    <w:rsid w:val="00FB5DC6"/>
    <w:rsid w:val="00FC2961"/>
    <w:rsid w:val="00FC4FF0"/>
    <w:rsid w:val="00FC6311"/>
    <w:rsid w:val="00FC64C2"/>
    <w:rsid w:val="00FD1827"/>
    <w:rsid w:val="00FD4C0B"/>
    <w:rsid w:val="00FD571F"/>
    <w:rsid w:val="00FD575C"/>
    <w:rsid w:val="00FD66D4"/>
    <w:rsid w:val="00FE16A2"/>
    <w:rsid w:val="00FE1D06"/>
    <w:rsid w:val="00FE2B7A"/>
    <w:rsid w:val="00FE2F99"/>
    <w:rsid w:val="00FE5939"/>
    <w:rsid w:val="00FE5A61"/>
    <w:rsid w:val="00FE65CA"/>
    <w:rsid w:val="00FE6742"/>
    <w:rsid w:val="00FE6E06"/>
    <w:rsid w:val="00FF18A1"/>
    <w:rsid w:val="00FF1985"/>
    <w:rsid w:val="00FF1C86"/>
    <w:rsid w:val="00FF202C"/>
    <w:rsid w:val="00FF2651"/>
    <w:rsid w:val="00FF2A71"/>
    <w:rsid w:val="00FF4E95"/>
    <w:rsid w:val="00FF69ED"/>
    <w:rsid w:val="6E8B1B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Placeholder Text"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49A"/>
    <w:pPr>
      <w:spacing w:after="200" w:line="276" w:lineRule="auto"/>
    </w:pPr>
    <w:rPr>
      <w:rFonts w:ascii="Calibri" w:eastAsia="Times New Roman" w:hAnsi="Calibri" w:cs="Times New Roman"/>
      <w:sz w:val="22"/>
      <w:szCs w:val="22"/>
    </w:rPr>
  </w:style>
  <w:style w:type="paragraph" w:styleId="1">
    <w:name w:val="heading 1"/>
    <w:basedOn w:val="a"/>
    <w:link w:val="10"/>
    <w:uiPriority w:val="9"/>
    <w:qFormat/>
    <w:rsid w:val="00A7549A"/>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link w:val="20"/>
    <w:uiPriority w:val="9"/>
    <w:qFormat/>
    <w:rsid w:val="00A7549A"/>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iPriority w:val="9"/>
    <w:unhideWhenUsed/>
    <w:qFormat/>
    <w:rsid w:val="00A7549A"/>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A7549A"/>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A7549A"/>
    <w:rPr>
      <w:i/>
      <w:iCs/>
    </w:rPr>
  </w:style>
  <w:style w:type="character" w:styleId="a4">
    <w:name w:val="Hyperlink"/>
    <w:basedOn w:val="a0"/>
    <w:uiPriority w:val="99"/>
    <w:unhideWhenUsed/>
    <w:qFormat/>
    <w:rsid w:val="00A7549A"/>
    <w:rPr>
      <w:color w:val="0000FF"/>
      <w:u w:val="single"/>
    </w:rPr>
  </w:style>
  <w:style w:type="character" w:styleId="a5">
    <w:name w:val="Strong"/>
    <w:basedOn w:val="a0"/>
    <w:uiPriority w:val="22"/>
    <w:qFormat/>
    <w:rsid w:val="00A7549A"/>
    <w:rPr>
      <w:b/>
      <w:bCs/>
    </w:rPr>
  </w:style>
  <w:style w:type="paragraph" w:styleId="a6">
    <w:name w:val="Balloon Text"/>
    <w:basedOn w:val="a"/>
    <w:link w:val="a7"/>
    <w:uiPriority w:val="99"/>
    <w:semiHidden/>
    <w:unhideWhenUsed/>
    <w:qFormat/>
    <w:rsid w:val="00A7549A"/>
    <w:pPr>
      <w:spacing w:after="0" w:line="240" w:lineRule="auto"/>
    </w:pPr>
    <w:rPr>
      <w:rFonts w:ascii="Tahoma" w:hAnsi="Tahoma" w:cs="Tahoma"/>
      <w:sz w:val="16"/>
      <w:szCs w:val="16"/>
    </w:rPr>
  </w:style>
  <w:style w:type="paragraph" w:styleId="a8">
    <w:name w:val="header"/>
    <w:basedOn w:val="a"/>
    <w:link w:val="a9"/>
    <w:uiPriority w:val="99"/>
    <w:unhideWhenUsed/>
    <w:qFormat/>
    <w:rsid w:val="00A7549A"/>
    <w:pPr>
      <w:tabs>
        <w:tab w:val="center" w:pos="4677"/>
        <w:tab w:val="right" w:pos="9355"/>
      </w:tabs>
      <w:spacing w:after="0" w:line="240" w:lineRule="auto"/>
    </w:pPr>
  </w:style>
  <w:style w:type="paragraph" w:styleId="aa">
    <w:name w:val="Body Text"/>
    <w:basedOn w:val="a"/>
    <w:link w:val="ab"/>
    <w:qFormat/>
    <w:rsid w:val="00A7549A"/>
    <w:pPr>
      <w:spacing w:after="0" w:line="240" w:lineRule="auto"/>
      <w:jc w:val="center"/>
    </w:pPr>
    <w:rPr>
      <w:rFonts w:ascii="Times New Roman" w:hAnsi="Times New Roman"/>
      <w:b/>
      <w:bCs/>
      <w:sz w:val="40"/>
      <w:szCs w:val="20"/>
    </w:rPr>
  </w:style>
  <w:style w:type="paragraph" w:styleId="ac">
    <w:name w:val="footer"/>
    <w:basedOn w:val="a"/>
    <w:link w:val="ad"/>
    <w:uiPriority w:val="99"/>
    <w:unhideWhenUsed/>
    <w:qFormat/>
    <w:rsid w:val="00A7549A"/>
    <w:pPr>
      <w:tabs>
        <w:tab w:val="center" w:pos="4677"/>
        <w:tab w:val="right" w:pos="9355"/>
      </w:tabs>
      <w:spacing w:after="0" w:line="240" w:lineRule="auto"/>
    </w:pPr>
  </w:style>
  <w:style w:type="paragraph" w:styleId="ae">
    <w:name w:val="Normal (Web)"/>
    <w:basedOn w:val="a"/>
    <w:link w:val="af"/>
    <w:uiPriority w:val="99"/>
    <w:unhideWhenUsed/>
    <w:qFormat/>
    <w:rsid w:val="00A7549A"/>
    <w:pPr>
      <w:spacing w:before="100" w:beforeAutospacing="1" w:after="100" w:afterAutospacing="1" w:line="240" w:lineRule="auto"/>
    </w:pPr>
    <w:rPr>
      <w:rFonts w:ascii="Times New Roman" w:hAnsi="Times New Roman"/>
      <w:sz w:val="24"/>
      <w:szCs w:val="24"/>
    </w:rPr>
  </w:style>
  <w:style w:type="table" w:styleId="af0">
    <w:name w:val="Table Grid"/>
    <w:basedOn w:val="a1"/>
    <w:uiPriority w:val="59"/>
    <w:qFormat/>
    <w:rsid w:val="00A75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sid w:val="00A7549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qFormat/>
    <w:rsid w:val="00A7549A"/>
    <w:rPr>
      <w:rFonts w:ascii="Times New Roman" w:eastAsia="Times New Roman" w:hAnsi="Times New Roman" w:cs="Times New Roman"/>
      <w:b/>
      <w:bCs/>
      <w:sz w:val="36"/>
      <w:szCs w:val="36"/>
      <w:lang w:eastAsia="ru-RU"/>
    </w:rPr>
  </w:style>
  <w:style w:type="character" w:customStyle="1" w:styleId="ab">
    <w:name w:val="Основной текст Знак"/>
    <w:basedOn w:val="a0"/>
    <w:link w:val="aa"/>
    <w:qFormat/>
    <w:rsid w:val="00A7549A"/>
    <w:rPr>
      <w:rFonts w:ascii="Times New Roman" w:eastAsia="Times New Roman" w:hAnsi="Times New Roman" w:cs="Times New Roman"/>
      <w:b/>
      <w:bCs/>
      <w:sz w:val="40"/>
      <w:szCs w:val="20"/>
      <w:lang w:eastAsia="ru-RU"/>
    </w:rPr>
  </w:style>
  <w:style w:type="paragraph" w:styleId="af1">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2"/>
    <w:uiPriority w:val="34"/>
    <w:qFormat/>
    <w:rsid w:val="00A7549A"/>
    <w:pPr>
      <w:ind w:left="720"/>
      <w:contextualSpacing/>
    </w:pPr>
    <w:rPr>
      <w:rFonts w:asciiTheme="minorHAnsi" w:eastAsiaTheme="minorHAnsi" w:hAnsiTheme="minorHAnsi" w:cstheme="minorBidi"/>
      <w:lang w:eastAsia="en-US"/>
    </w:rPr>
  </w:style>
  <w:style w:type="paragraph" w:styleId="af3">
    <w:name w:val="No Spacing"/>
    <w:uiPriority w:val="1"/>
    <w:qFormat/>
    <w:rsid w:val="00A7549A"/>
    <w:rPr>
      <w:rFonts w:ascii="Calibri" w:eastAsia="Times New Roman" w:hAnsi="Calibri" w:cs="Times New Roman"/>
      <w:sz w:val="22"/>
      <w:szCs w:val="22"/>
    </w:rPr>
  </w:style>
  <w:style w:type="character" w:customStyle="1" w:styleId="6">
    <w:name w:val="Основной текст (6)_"/>
    <w:link w:val="60"/>
    <w:qFormat/>
    <w:rsid w:val="00A7549A"/>
    <w:rPr>
      <w:b/>
      <w:bCs/>
      <w:spacing w:val="-1"/>
      <w:sz w:val="21"/>
      <w:szCs w:val="21"/>
      <w:shd w:val="clear" w:color="auto" w:fill="FFFFFF"/>
    </w:rPr>
  </w:style>
  <w:style w:type="paragraph" w:customStyle="1" w:styleId="60">
    <w:name w:val="Основной текст (6)"/>
    <w:basedOn w:val="a"/>
    <w:link w:val="6"/>
    <w:qFormat/>
    <w:rsid w:val="00A7549A"/>
    <w:pPr>
      <w:widowControl w:val="0"/>
      <w:shd w:val="clear" w:color="auto" w:fill="FFFFFF"/>
      <w:spacing w:after="420" w:line="272" w:lineRule="exact"/>
      <w:ind w:hanging="740"/>
      <w:jc w:val="center"/>
    </w:pPr>
    <w:rPr>
      <w:rFonts w:asciiTheme="minorHAnsi" w:eastAsiaTheme="minorHAnsi" w:hAnsiTheme="minorHAnsi" w:cstheme="minorBidi"/>
      <w:b/>
      <w:bCs/>
      <w:spacing w:val="-1"/>
      <w:sz w:val="21"/>
      <w:szCs w:val="21"/>
      <w:lang w:eastAsia="en-US"/>
    </w:rPr>
  </w:style>
  <w:style w:type="character" w:customStyle="1" w:styleId="af4">
    <w:name w:val="Колонтитул_"/>
    <w:link w:val="af5"/>
    <w:qFormat/>
    <w:rsid w:val="00A7549A"/>
    <w:rPr>
      <w:spacing w:val="-3"/>
      <w:sz w:val="21"/>
      <w:szCs w:val="21"/>
      <w:shd w:val="clear" w:color="auto" w:fill="FFFFFF"/>
    </w:rPr>
  </w:style>
  <w:style w:type="paragraph" w:customStyle="1" w:styleId="af5">
    <w:name w:val="Колонтитул"/>
    <w:basedOn w:val="a"/>
    <w:link w:val="af4"/>
    <w:qFormat/>
    <w:rsid w:val="00A7549A"/>
    <w:pPr>
      <w:widowControl w:val="0"/>
      <w:shd w:val="clear" w:color="auto" w:fill="FFFFFF"/>
      <w:spacing w:after="0" w:line="0" w:lineRule="atLeast"/>
    </w:pPr>
    <w:rPr>
      <w:rFonts w:asciiTheme="minorHAnsi" w:eastAsiaTheme="minorHAnsi" w:hAnsiTheme="minorHAnsi" w:cstheme="minorBidi"/>
      <w:spacing w:val="-3"/>
      <w:sz w:val="21"/>
      <w:szCs w:val="21"/>
      <w:lang w:eastAsia="en-US"/>
    </w:rPr>
  </w:style>
  <w:style w:type="character" w:customStyle="1" w:styleId="60pt">
    <w:name w:val="Основной текст (6) + Интервал 0 pt"/>
    <w:qFormat/>
    <w:rsid w:val="00A7549A"/>
    <w:rPr>
      <w:b/>
      <w:bCs/>
      <w:color w:val="000000"/>
      <w:spacing w:val="-7"/>
      <w:w w:val="100"/>
      <w:position w:val="0"/>
      <w:sz w:val="21"/>
      <w:szCs w:val="21"/>
      <w:shd w:val="clear" w:color="auto" w:fill="FFFFFF"/>
      <w:lang w:val="ru-RU"/>
    </w:rPr>
  </w:style>
  <w:style w:type="character" w:customStyle="1" w:styleId="af6">
    <w:name w:val="Основной текст_"/>
    <w:link w:val="21"/>
    <w:qFormat/>
    <w:rsid w:val="00A7549A"/>
    <w:rPr>
      <w:b/>
      <w:bCs/>
      <w:spacing w:val="-7"/>
      <w:sz w:val="21"/>
      <w:szCs w:val="21"/>
      <w:shd w:val="clear" w:color="auto" w:fill="FFFFFF"/>
    </w:rPr>
  </w:style>
  <w:style w:type="paragraph" w:customStyle="1" w:styleId="21">
    <w:name w:val="Основной текст2"/>
    <w:basedOn w:val="a"/>
    <w:link w:val="af6"/>
    <w:qFormat/>
    <w:rsid w:val="00A7549A"/>
    <w:pPr>
      <w:widowControl w:val="0"/>
      <w:shd w:val="clear" w:color="auto" w:fill="FFFFFF"/>
      <w:spacing w:before="360" w:after="360" w:line="0" w:lineRule="atLeast"/>
      <w:jc w:val="center"/>
    </w:pPr>
    <w:rPr>
      <w:rFonts w:asciiTheme="minorHAnsi" w:eastAsiaTheme="minorHAnsi" w:hAnsiTheme="minorHAnsi" w:cstheme="minorBidi"/>
      <w:b/>
      <w:bCs/>
      <w:spacing w:val="-7"/>
      <w:sz w:val="21"/>
      <w:szCs w:val="21"/>
      <w:lang w:eastAsia="en-US"/>
    </w:rPr>
  </w:style>
  <w:style w:type="character" w:customStyle="1" w:styleId="80pt">
    <w:name w:val="Основной текст (8) + Не курсив;Интервал 0 pt"/>
    <w:qFormat/>
    <w:rsid w:val="00A7549A"/>
    <w:rPr>
      <w:rFonts w:ascii="Times New Roman" w:eastAsia="Times New Roman" w:hAnsi="Times New Roman" w:cs="Times New Roman"/>
      <w:b/>
      <w:bCs/>
      <w:i/>
      <w:iCs/>
      <w:color w:val="000000"/>
      <w:spacing w:val="-7"/>
      <w:w w:val="100"/>
      <w:position w:val="0"/>
      <w:sz w:val="21"/>
      <w:szCs w:val="21"/>
      <w:u w:val="single"/>
      <w:lang w:val="ru-RU" w:bidi="ar-SA"/>
    </w:rPr>
  </w:style>
  <w:style w:type="character" w:customStyle="1" w:styleId="22">
    <w:name w:val="Сноска (2)_"/>
    <w:link w:val="23"/>
    <w:qFormat/>
    <w:rsid w:val="00A7549A"/>
    <w:rPr>
      <w:b/>
      <w:bCs/>
      <w:spacing w:val="-7"/>
      <w:sz w:val="21"/>
      <w:szCs w:val="21"/>
      <w:shd w:val="clear" w:color="auto" w:fill="FFFFFF"/>
    </w:rPr>
  </w:style>
  <w:style w:type="paragraph" w:customStyle="1" w:styleId="23">
    <w:name w:val="Сноска (2)"/>
    <w:basedOn w:val="a"/>
    <w:link w:val="22"/>
    <w:qFormat/>
    <w:rsid w:val="00A7549A"/>
    <w:pPr>
      <w:widowControl w:val="0"/>
      <w:shd w:val="clear" w:color="auto" w:fill="FFFFFF"/>
      <w:spacing w:after="0" w:line="277" w:lineRule="exact"/>
      <w:ind w:firstLine="300"/>
      <w:jc w:val="both"/>
    </w:pPr>
    <w:rPr>
      <w:rFonts w:asciiTheme="minorHAnsi" w:eastAsiaTheme="minorHAnsi" w:hAnsiTheme="minorHAnsi" w:cstheme="minorBidi"/>
      <w:b/>
      <w:bCs/>
      <w:spacing w:val="-7"/>
      <w:sz w:val="21"/>
      <w:szCs w:val="21"/>
      <w:lang w:eastAsia="en-US"/>
    </w:rPr>
  </w:style>
  <w:style w:type="character" w:customStyle="1" w:styleId="af7">
    <w:name w:val="Сноска_"/>
    <w:link w:val="af8"/>
    <w:qFormat/>
    <w:rsid w:val="00A7549A"/>
    <w:rPr>
      <w:b/>
      <w:bCs/>
      <w:spacing w:val="-1"/>
      <w:sz w:val="21"/>
      <w:szCs w:val="21"/>
      <w:shd w:val="clear" w:color="auto" w:fill="FFFFFF"/>
    </w:rPr>
  </w:style>
  <w:style w:type="paragraph" w:customStyle="1" w:styleId="af8">
    <w:name w:val="Сноска"/>
    <w:basedOn w:val="a"/>
    <w:link w:val="af7"/>
    <w:qFormat/>
    <w:rsid w:val="00A7549A"/>
    <w:pPr>
      <w:widowControl w:val="0"/>
      <w:shd w:val="clear" w:color="auto" w:fill="FFFFFF"/>
      <w:spacing w:after="0" w:line="277" w:lineRule="exact"/>
      <w:jc w:val="both"/>
    </w:pPr>
    <w:rPr>
      <w:rFonts w:asciiTheme="minorHAnsi" w:eastAsiaTheme="minorHAnsi" w:hAnsiTheme="minorHAnsi" w:cstheme="minorBidi"/>
      <w:b/>
      <w:bCs/>
      <w:spacing w:val="-1"/>
      <w:sz w:val="21"/>
      <w:szCs w:val="21"/>
      <w:lang w:eastAsia="en-US"/>
    </w:rPr>
  </w:style>
  <w:style w:type="character" w:customStyle="1" w:styleId="0pt">
    <w:name w:val="Основной текст + Курсив;Интервал 0 pt"/>
    <w:qFormat/>
    <w:rsid w:val="00A7549A"/>
    <w:rPr>
      <w:b/>
      <w:bCs/>
      <w:i/>
      <w:iCs/>
      <w:color w:val="000000"/>
      <w:spacing w:val="-2"/>
      <w:w w:val="100"/>
      <w:position w:val="0"/>
      <w:sz w:val="21"/>
      <w:szCs w:val="21"/>
      <w:shd w:val="clear" w:color="auto" w:fill="FFFFFF"/>
      <w:lang w:val="en-US"/>
    </w:rPr>
  </w:style>
  <w:style w:type="character" w:customStyle="1" w:styleId="0pt0">
    <w:name w:val="Колонтитул + Интервал 0 pt"/>
    <w:qFormat/>
    <w:rsid w:val="00A7549A"/>
    <w:rPr>
      <w:color w:val="000000"/>
      <w:spacing w:val="-4"/>
      <w:w w:val="100"/>
      <w:position w:val="0"/>
      <w:sz w:val="21"/>
      <w:szCs w:val="21"/>
      <w:shd w:val="clear" w:color="auto" w:fill="FFFFFF"/>
      <w:lang w:val="ru-RU"/>
    </w:rPr>
  </w:style>
  <w:style w:type="paragraph" w:customStyle="1" w:styleId="8">
    <w:name w:val="Основной текст (8)"/>
    <w:basedOn w:val="a"/>
    <w:qFormat/>
    <w:rsid w:val="00A7549A"/>
    <w:pPr>
      <w:widowControl w:val="0"/>
      <w:shd w:val="clear" w:color="auto" w:fill="FFFFFF"/>
      <w:spacing w:after="300" w:line="0" w:lineRule="atLeast"/>
      <w:jc w:val="both"/>
    </w:pPr>
    <w:rPr>
      <w:rFonts w:ascii="Times New Roman" w:hAnsi="Times New Roman"/>
      <w:b/>
      <w:bCs/>
      <w:i/>
      <w:iCs/>
      <w:color w:val="000000"/>
      <w:spacing w:val="-2"/>
      <w:sz w:val="21"/>
      <w:szCs w:val="21"/>
    </w:rPr>
  </w:style>
  <w:style w:type="character" w:customStyle="1" w:styleId="0pt1">
    <w:name w:val="Сноска + Интервал 0 pt"/>
    <w:qFormat/>
    <w:rsid w:val="00A7549A"/>
    <w:rPr>
      <w:rFonts w:ascii="Times New Roman" w:eastAsia="Times New Roman" w:hAnsi="Times New Roman" w:cs="Times New Roman"/>
      <w:color w:val="000000"/>
      <w:spacing w:val="0"/>
      <w:w w:val="100"/>
      <w:position w:val="0"/>
      <w:sz w:val="21"/>
      <w:szCs w:val="21"/>
      <w:u w:val="none"/>
      <w:shd w:val="clear" w:color="auto" w:fill="FFFFFF"/>
      <w:lang w:val="ru-RU"/>
    </w:rPr>
  </w:style>
  <w:style w:type="paragraph" w:customStyle="1" w:styleId="msonormal0">
    <w:name w:val="msonormal"/>
    <w:basedOn w:val="a"/>
    <w:qFormat/>
    <w:rsid w:val="00A7549A"/>
    <w:pPr>
      <w:spacing w:before="100" w:beforeAutospacing="1" w:after="100" w:afterAutospacing="1" w:line="240" w:lineRule="auto"/>
    </w:pPr>
    <w:rPr>
      <w:rFonts w:ascii="Times New Roman" w:hAnsi="Times New Roman"/>
      <w:sz w:val="24"/>
      <w:szCs w:val="24"/>
    </w:rPr>
  </w:style>
  <w:style w:type="table" w:customStyle="1" w:styleId="11">
    <w:name w:val="Сетка таблицы1"/>
    <w:basedOn w:val="a1"/>
    <w:uiPriority w:val="59"/>
    <w:rsid w:val="00A75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Верхний колонтитул Знак"/>
    <w:basedOn w:val="a0"/>
    <w:link w:val="a8"/>
    <w:uiPriority w:val="99"/>
    <w:qFormat/>
    <w:rsid w:val="00A7549A"/>
    <w:rPr>
      <w:rFonts w:ascii="Calibri" w:eastAsia="Times New Roman" w:hAnsi="Calibri" w:cs="Times New Roman"/>
      <w:lang w:eastAsia="ru-RU"/>
    </w:rPr>
  </w:style>
  <w:style w:type="character" w:customStyle="1" w:styleId="ad">
    <w:name w:val="Нижний колонтитул Знак"/>
    <w:basedOn w:val="a0"/>
    <w:link w:val="ac"/>
    <w:uiPriority w:val="99"/>
    <w:rsid w:val="00A7549A"/>
    <w:rPr>
      <w:rFonts w:ascii="Calibri" w:eastAsia="Times New Roman" w:hAnsi="Calibri" w:cs="Times New Roman"/>
      <w:lang w:eastAsia="ru-RU"/>
    </w:rPr>
  </w:style>
  <w:style w:type="character" w:customStyle="1" w:styleId="a7">
    <w:name w:val="Текст выноски Знак"/>
    <w:basedOn w:val="a0"/>
    <w:link w:val="a6"/>
    <w:uiPriority w:val="99"/>
    <w:semiHidden/>
    <w:qFormat/>
    <w:rsid w:val="00A7549A"/>
    <w:rPr>
      <w:rFonts w:ascii="Tahoma" w:eastAsia="Times New Roman" w:hAnsi="Tahoma" w:cs="Tahoma"/>
      <w:sz w:val="16"/>
      <w:szCs w:val="16"/>
      <w:lang w:eastAsia="ru-RU"/>
    </w:rPr>
  </w:style>
  <w:style w:type="character" w:customStyle="1" w:styleId="af">
    <w:name w:val="Обычный (веб) Знак"/>
    <w:link w:val="ae"/>
    <w:uiPriority w:val="99"/>
    <w:qFormat/>
    <w:locked/>
    <w:rsid w:val="00A7549A"/>
    <w:rPr>
      <w:rFonts w:ascii="Times New Roman" w:eastAsia="Times New Roman" w:hAnsi="Times New Roman" w:cs="Times New Roman"/>
      <w:sz w:val="24"/>
      <w:szCs w:val="24"/>
      <w:lang w:eastAsia="ru-RU"/>
    </w:rPr>
  </w:style>
  <w:style w:type="table" w:customStyle="1" w:styleId="-11">
    <w:name w:val="Таблица-сетка 1 светлая1"/>
    <w:basedOn w:val="a1"/>
    <w:uiPriority w:val="46"/>
    <w:qFormat/>
    <w:rsid w:val="00A7549A"/>
    <w:pPr>
      <w:widowControl w:val="0"/>
    </w:pPr>
    <w:rPr>
      <w:rFonts w:ascii="Arial Unicode MS" w:eastAsia="Arial Unicode MS" w:hAnsi="Arial Unicode MS" w:cs="Arial Unicode MS"/>
      <w:sz w:val="24"/>
      <w:szCs w:val="24"/>
      <w:lang w:bidi="ru-RU"/>
    </w:rPr>
    <w:tblPr>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onsPlusNonformat">
    <w:name w:val="ConsPlusNonformat"/>
    <w:rsid w:val="00A7549A"/>
    <w:pPr>
      <w:widowControl w:val="0"/>
      <w:autoSpaceDE w:val="0"/>
      <w:autoSpaceDN w:val="0"/>
      <w:adjustRightInd w:val="0"/>
    </w:pPr>
    <w:rPr>
      <w:rFonts w:ascii="Courier New" w:eastAsia="Times New Roman" w:hAnsi="Courier New" w:cs="Courier New"/>
    </w:rPr>
  </w:style>
  <w:style w:type="character" w:styleId="af9">
    <w:name w:val="Placeholder Text"/>
    <w:basedOn w:val="a0"/>
    <w:uiPriority w:val="99"/>
    <w:semiHidden/>
    <w:qFormat/>
    <w:rsid w:val="00A7549A"/>
    <w:rPr>
      <w:color w:val="808080"/>
    </w:rPr>
  </w:style>
  <w:style w:type="character" w:customStyle="1" w:styleId="nowrap">
    <w:name w:val="nowrap"/>
    <w:basedOn w:val="a0"/>
    <w:qFormat/>
    <w:rsid w:val="00A7549A"/>
  </w:style>
  <w:style w:type="character" w:customStyle="1" w:styleId="30">
    <w:name w:val="Заголовок 3 Знак"/>
    <w:basedOn w:val="a0"/>
    <w:link w:val="3"/>
    <w:uiPriority w:val="9"/>
    <w:qFormat/>
    <w:rsid w:val="00A7549A"/>
    <w:rPr>
      <w:rFonts w:asciiTheme="majorHAnsi" w:eastAsiaTheme="majorEastAsia" w:hAnsiTheme="majorHAnsi" w:cstheme="majorBidi"/>
      <w:b/>
      <w:bCs/>
      <w:color w:val="5B9BD5" w:themeColor="accent1"/>
      <w:lang w:eastAsia="ru-RU"/>
    </w:rPr>
  </w:style>
  <w:style w:type="character" w:customStyle="1" w:styleId="40">
    <w:name w:val="Заголовок 4 Знак"/>
    <w:basedOn w:val="a0"/>
    <w:link w:val="4"/>
    <w:uiPriority w:val="9"/>
    <w:semiHidden/>
    <w:qFormat/>
    <w:rsid w:val="00A7549A"/>
    <w:rPr>
      <w:rFonts w:asciiTheme="majorHAnsi" w:eastAsiaTheme="majorEastAsia" w:hAnsiTheme="majorHAnsi" w:cstheme="majorBidi"/>
      <w:b/>
      <w:bCs/>
      <w:i/>
      <w:iCs/>
      <w:color w:val="5B9BD5" w:themeColor="accent1"/>
      <w:lang w:eastAsia="ru-RU"/>
    </w:rPr>
  </w:style>
  <w:style w:type="character" w:customStyle="1" w:styleId="futurisfootnote">
    <w:name w:val="futurisfootnote"/>
    <w:basedOn w:val="a0"/>
    <w:qFormat/>
    <w:rsid w:val="00A7549A"/>
  </w:style>
  <w:style w:type="character" w:customStyle="1" w:styleId="advlabel-text">
    <w:name w:val="advlabel-text"/>
    <w:basedOn w:val="a0"/>
    <w:qFormat/>
    <w:rsid w:val="00A7549A"/>
  </w:style>
  <w:style w:type="character" w:customStyle="1" w:styleId="mw-editsection">
    <w:name w:val="mw-editsection"/>
    <w:basedOn w:val="a0"/>
    <w:rsid w:val="00A7549A"/>
  </w:style>
  <w:style w:type="character" w:customStyle="1" w:styleId="mw-editsection-bracket">
    <w:name w:val="mw-editsection-bracket"/>
    <w:basedOn w:val="a0"/>
    <w:qFormat/>
    <w:rsid w:val="00A7549A"/>
  </w:style>
  <w:style w:type="character" w:customStyle="1" w:styleId="mw-editsection-divider">
    <w:name w:val="mw-editsection-divider"/>
    <w:basedOn w:val="a0"/>
    <w:qFormat/>
    <w:rsid w:val="00A7549A"/>
  </w:style>
  <w:style w:type="character" w:customStyle="1" w:styleId="cite-bracket">
    <w:name w:val="cite-bracket"/>
    <w:basedOn w:val="a0"/>
    <w:qFormat/>
    <w:rsid w:val="00A7549A"/>
  </w:style>
  <w:style w:type="paragraph" w:customStyle="1" w:styleId="has-background">
    <w:name w:val="has-background"/>
    <w:basedOn w:val="a"/>
    <w:qFormat/>
    <w:rsid w:val="00A7549A"/>
    <w:pPr>
      <w:spacing w:before="100" w:beforeAutospacing="1" w:after="100" w:afterAutospacing="1" w:line="240" w:lineRule="auto"/>
    </w:pPr>
    <w:rPr>
      <w:rFonts w:ascii="Times New Roman" w:hAnsi="Times New Roman"/>
      <w:sz w:val="24"/>
      <w:szCs w:val="24"/>
    </w:rPr>
  </w:style>
  <w:style w:type="character" w:customStyle="1" w:styleId="12">
    <w:name w:val="Название объекта1"/>
    <w:basedOn w:val="a0"/>
    <w:qFormat/>
    <w:rsid w:val="00A7549A"/>
  </w:style>
  <w:style w:type="paragraph" w:customStyle="1" w:styleId="Default">
    <w:name w:val="Default"/>
    <w:rsid w:val="00A7549A"/>
    <w:pPr>
      <w:autoSpaceDE w:val="0"/>
      <w:autoSpaceDN w:val="0"/>
      <w:adjustRightInd w:val="0"/>
    </w:pPr>
    <w:rPr>
      <w:rFonts w:ascii="Times New Roman" w:hAnsi="Times New Roman" w:cs="Times New Roman"/>
      <w:color w:val="000000"/>
      <w:sz w:val="24"/>
      <w:szCs w:val="24"/>
      <w:lang w:eastAsia="en-US"/>
    </w:rPr>
  </w:style>
  <w:style w:type="character" w:customStyle="1" w:styleId="af2">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f1"/>
    <w:uiPriority w:val="34"/>
    <w:qFormat/>
    <w:rsid w:val="00A7549A"/>
  </w:style>
  <w:style w:type="paragraph" w:customStyle="1" w:styleId="dt-p">
    <w:name w:val="dt-p"/>
    <w:basedOn w:val="a"/>
    <w:rsid w:val="002C5928"/>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2C5928"/>
  </w:style>
  <w:style w:type="character" w:customStyle="1" w:styleId="chatlistloginpanel-text">
    <w:name w:val="chatlistloginpanel-text"/>
    <w:basedOn w:val="a0"/>
    <w:rsid w:val="0071408B"/>
  </w:style>
  <w:style w:type="character" w:customStyle="1" w:styleId="futurisfootnotegroup">
    <w:name w:val="futurisfootnotegroup"/>
    <w:basedOn w:val="a0"/>
    <w:rsid w:val="0071408B"/>
  </w:style>
  <w:style w:type="character" w:customStyle="1" w:styleId="futurissourcesbutton-text">
    <w:name w:val="futurissourcesbutton-text"/>
    <w:basedOn w:val="a0"/>
    <w:rsid w:val="0071408B"/>
  </w:style>
  <w:style w:type="paragraph" w:styleId="afa">
    <w:name w:val="annotation text"/>
    <w:basedOn w:val="a"/>
    <w:link w:val="afb"/>
    <w:uiPriority w:val="99"/>
    <w:semiHidden/>
    <w:unhideWhenUsed/>
    <w:qFormat/>
    <w:rsid w:val="00B33ABE"/>
    <w:pPr>
      <w:widowControl w:val="0"/>
      <w:autoSpaceDE w:val="0"/>
      <w:autoSpaceDN w:val="0"/>
      <w:spacing w:after="0" w:line="240" w:lineRule="auto"/>
    </w:pPr>
    <w:rPr>
      <w:rFonts w:eastAsia="Calibri" w:cs="Calibri"/>
      <w:sz w:val="20"/>
      <w:szCs w:val="20"/>
      <w:lang w:eastAsia="en-US"/>
    </w:rPr>
  </w:style>
  <w:style w:type="character" w:customStyle="1" w:styleId="afb">
    <w:name w:val="Текст примечания Знак"/>
    <w:basedOn w:val="a0"/>
    <w:link w:val="afa"/>
    <w:uiPriority w:val="99"/>
    <w:semiHidden/>
    <w:qFormat/>
    <w:rsid w:val="00B33ABE"/>
    <w:rPr>
      <w:rFonts w:ascii="Calibri" w:eastAsia="Calibri" w:hAnsi="Calibri" w:cs="Calibri"/>
      <w:lang w:eastAsia="en-US"/>
    </w:rPr>
  </w:style>
  <w:style w:type="character" w:customStyle="1" w:styleId="markdown-word">
    <w:name w:val="markdown-word"/>
    <w:basedOn w:val="a0"/>
    <w:rsid w:val="00AA1E72"/>
  </w:style>
  <w:style w:type="character" w:customStyle="1" w:styleId="mord">
    <w:name w:val="mord"/>
    <w:basedOn w:val="a0"/>
    <w:rsid w:val="00AA1E72"/>
  </w:style>
  <w:style w:type="character" w:customStyle="1" w:styleId="mspace">
    <w:name w:val="mspace"/>
    <w:basedOn w:val="a0"/>
    <w:rsid w:val="00AA1E72"/>
  </w:style>
  <w:style w:type="character" w:customStyle="1" w:styleId="mrel">
    <w:name w:val="mrel"/>
    <w:basedOn w:val="a0"/>
    <w:rsid w:val="00AA1E72"/>
  </w:style>
  <w:style w:type="character" w:customStyle="1" w:styleId="mpunct">
    <w:name w:val="mpunct"/>
    <w:basedOn w:val="a0"/>
    <w:rsid w:val="00AA1E72"/>
  </w:style>
  <w:style w:type="character" w:customStyle="1" w:styleId="vlist-s">
    <w:name w:val="vlist-s"/>
    <w:basedOn w:val="a0"/>
    <w:rsid w:val="00AA1E72"/>
  </w:style>
  <w:style w:type="character" w:customStyle="1" w:styleId="mbin">
    <w:name w:val="mbin"/>
    <w:basedOn w:val="a0"/>
    <w:rsid w:val="00AA1E72"/>
  </w:style>
  <w:style w:type="character" w:customStyle="1" w:styleId="mopen">
    <w:name w:val="mopen"/>
    <w:basedOn w:val="a0"/>
    <w:rsid w:val="00AA1E72"/>
  </w:style>
  <w:style w:type="character" w:customStyle="1" w:styleId="mclose">
    <w:name w:val="mclose"/>
    <w:basedOn w:val="a0"/>
    <w:rsid w:val="00AA1E72"/>
  </w:style>
  <w:style w:type="character" w:customStyle="1" w:styleId="aliceprocessgradient">
    <w:name w:val="aliceprocessgradient"/>
    <w:basedOn w:val="a0"/>
    <w:rsid w:val="001742AB"/>
  </w:style>
  <w:style w:type="character" w:customStyle="1" w:styleId="katex-mathml">
    <w:name w:val="katex-mathml"/>
    <w:basedOn w:val="a0"/>
    <w:rsid w:val="00201BB7"/>
  </w:style>
  <w:style w:type="character" w:customStyle="1" w:styleId="c9">
    <w:name w:val="c9"/>
    <w:basedOn w:val="a0"/>
    <w:rsid w:val="00F716D8"/>
  </w:style>
  <w:style w:type="character" w:customStyle="1" w:styleId="c6">
    <w:name w:val="c6"/>
    <w:basedOn w:val="a0"/>
    <w:rsid w:val="00F716D8"/>
  </w:style>
  <w:style w:type="paragraph" w:customStyle="1" w:styleId="c1">
    <w:name w:val="c1"/>
    <w:basedOn w:val="a"/>
    <w:rsid w:val="00D612C4"/>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C01CD4"/>
  </w:style>
  <w:style w:type="character" w:customStyle="1" w:styleId="a11yhidden">
    <w:name w:val="a11yhidden"/>
    <w:basedOn w:val="a0"/>
    <w:rsid w:val="00BD72CE"/>
  </w:style>
  <w:style w:type="character" w:customStyle="1" w:styleId="videohostextended-separator">
    <w:name w:val="videohostextended-separator"/>
    <w:basedOn w:val="a0"/>
    <w:rsid w:val="00BD72CE"/>
  </w:style>
  <w:style w:type="character" w:customStyle="1" w:styleId="futurismarkdown-word">
    <w:name w:val="futurismarkdown-word"/>
    <w:basedOn w:val="a0"/>
    <w:rsid w:val="002141AF"/>
  </w:style>
  <w:style w:type="character" w:customStyle="1" w:styleId="mop">
    <w:name w:val="mop"/>
    <w:basedOn w:val="a0"/>
    <w:rsid w:val="00F81801"/>
  </w:style>
  <w:style w:type="character" w:styleId="HTML">
    <w:name w:val="HTML Code"/>
    <w:basedOn w:val="a0"/>
    <w:uiPriority w:val="99"/>
    <w:semiHidden/>
    <w:unhideWhenUsed/>
    <w:rsid w:val="00E91901"/>
    <w:rPr>
      <w:rFonts w:ascii="Courier New" w:eastAsia="Times New Roman" w:hAnsi="Courier New" w:cs="Courier New"/>
      <w:sz w:val="20"/>
      <w:szCs w:val="20"/>
    </w:rPr>
  </w:style>
  <w:style w:type="paragraph" w:customStyle="1" w:styleId="13">
    <w:name w:val="Абзац списка1"/>
    <w:basedOn w:val="a"/>
    <w:qFormat/>
    <w:rsid w:val="0018133C"/>
    <w:pPr>
      <w:suppressAutoHyphens/>
      <w:ind w:left="720"/>
      <w:jc w:val="both"/>
    </w:pPr>
    <w:rPr>
      <w:lang w:eastAsia="en-US"/>
    </w:rPr>
  </w:style>
  <w:style w:type="paragraph" w:customStyle="1" w:styleId="paragraph-styledstyledparagraph-sc-a650b026-0">
    <w:name w:val="paragraph-styled__styledparagraph-sc-a650b026-0"/>
    <w:basedOn w:val="a"/>
    <w:rsid w:val="007D697D"/>
    <w:pPr>
      <w:spacing w:before="100" w:beforeAutospacing="1" w:after="100" w:afterAutospacing="1" w:line="240" w:lineRule="auto"/>
    </w:pPr>
    <w:rPr>
      <w:rFonts w:ascii="Times New Roman" w:hAnsi="Times New Roman"/>
      <w:sz w:val="24"/>
      <w:szCs w:val="24"/>
    </w:rPr>
  </w:style>
  <w:style w:type="paragraph" w:customStyle="1" w:styleId="list-styledstyledli-sc-202d193-2">
    <w:name w:val="list-styled__styledli-sc-202d193-2"/>
    <w:basedOn w:val="a"/>
    <w:rsid w:val="007D697D"/>
    <w:pPr>
      <w:spacing w:before="100" w:beforeAutospacing="1" w:after="100" w:afterAutospacing="1" w:line="240" w:lineRule="auto"/>
    </w:pPr>
    <w:rPr>
      <w:rFonts w:ascii="Times New Roman" w:hAnsi="Times New Roman"/>
      <w:sz w:val="24"/>
      <w:szCs w:val="24"/>
    </w:rPr>
  </w:style>
  <w:style w:type="character" w:customStyle="1" w:styleId="katex-styledkatexinlinecontainer-sc-b639954d-1">
    <w:name w:val="katex-styled__katexinlinecontainer-sc-b639954d-1"/>
    <w:basedOn w:val="a0"/>
    <w:rsid w:val="007D697D"/>
  </w:style>
</w:styles>
</file>

<file path=word/webSettings.xml><?xml version="1.0" encoding="utf-8"?>
<w:webSettings xmlns:r="http://schemas.openxmlformats.org/officeDocument/2006/relationships" xmlns:w="http://schemas.openxmlformats.org/wordprocessingml/2006/main">
  <w:divs>
    <w:div w:id="477920">
      <w:bodyDiv w:val="1"/>
      <w:marLeft w:val="0"/>
      <w:marRight w:val="0"/>
      <w:marTop w:val="0"/>
      <w:marBottom w:val="0"/>
      <w:divBdr>
        <w:top w:val="none" w:sz="0" w:space="0" w:color="auto"/>
        <w:left w:val="none" w:sz="0" w:space="0" w:color="auto"/>
        <w:bottom w:val="none" w:sz="0" w:space="0" w:color="auto"/>
        <w:right w:val="none" w:sz="0" w:space="0" w:color="auto"/>
      </w:divBdr>
      <w:divsChild>
        <w:div w:id="540828245">
          <w:marLeft w:val="0"/>
          <w:marRight w:val="0"/>
          <w:marTop w:val="0"/>
          <w:marBottom w:val="0"/>
          <w:divBdr>
            <w:top w:val="none" w:sz="0" w:space="0" w:color="auto"/>
            <w:left w:val="none" w:sz="0" w:space="0" w:color="auto"/>
            <w:bottom w:val="none" w:sz="0" w:space="0" w:color="auto"/>
            <w:right w:val="none" w:sz="0" w:space="0" w:color="auto"/>
          </w:divBdr>
          <w:divsChild>
            <w:div w:id="1263076750">
              <w:marLeft w:val="0"/>
              <w:marRight w:val="0"/>
              <w:marTop w:val="0"/>
              <w:marBottom w:val="0"/>
              <w:divBdr>
                <w:top w:val="none" w:sz="0" w:space="0" w:color="auto"/>
                <w:left w:val="none" w:sz="0" w:space="0" w:color="auto"/>
                <w:bottom w:val="none" w:sz="0" w:space="0" w:color="auto"/>
                <w:right w:val="none" w:sz="0" w:space="0" w:color="auto"/>
              </w:divBdr>
            </w:div>
          </w:divsChild>
        </w:div>
        <w:div w:id="1921136040">
          <w:marLeft w:val="0"/>
          <w:marRight w:val="0"/>
          <w:marTop w:val="201"/>
          <w:marBottom w:val="201"/>
          <w:divBdr>
            <w:top w:val="none" w:sz="0" w:space="0" w:color="auto"/>
            <w:left w:val="none" w:sz="0" w:space="0" w:color="auto"/>
            <w:bottom w:val="none" w:sz="0" w:space="0" w:color="auto"/>
            <w:right w:val="none" w:sz="0" w:space="0" w:color="auto"/>
          </w:divBdr>
        </w:div>
      </w:divsChild>
    </w:div>
    <w:div w:id="30418628">
      <w:bodyDiv w:val="1"/>
      <w:marLeft w:val="0"/>
      <w:marRight w:val="0"/>
      <w:marTop w:val="0"/>
      <w:marBottom w:val="0"/>
      <w:divBdr>
        <w:top w:val="none" w:sz="0" w:space="0" w:color="auto"/>
        <w:left w:val="none" w:sz="0" w:space="0" w:color="auto"/>
        <w:bottom w:val="none" w:sz="0" w:space="0" w:color="auto"/>
        <w:right w:val="none" w:sz="0" w:space="0" w:color="auto"/>
      </w:divBdr>
    </w:div>
    <w:div w:id="59330410">
      <w:bodyDiv w:val="1"/>
      <w:marLeft w:val="0"/>
      <w:marRight w:val="0"/>
      <w:marTop w:val="0"/>
      <w:marBottom w:val="0"/>
      <w:divBdr>
        <w:top w:val="none" w:sz="0" w:space="0" w:color="auto"/>
        <w:left w:val="none" w:sz="0" w:space="0" w:color="auto"/>
        <w:bottom w:val="none" w:sz="0" w:space="0" w:color="auto"/>
        <w:right w:val="none" w:sz="0" w:space="0" w:color="auto"/>
      </w:divBdr>
      <w:divsChild>
        <w:div w:id="1875729911">
          <w:marLeft w:val="0"/>
          <w:marRight w:val="0"/>
          <w:marTop w:val="0"/>
          <w:marBottom w:val="0"/>
          <w:divBdr>
            <w:top w:val="none" w:sz="0" w:space="0" w:color="auto"/>
            <w:left w:val="none" w:sz="0" w:space="0" w:color="auto"/>
            <w:bottom w:val="none" w:sz="0" w:space="0" w:color="auto"/>
            <w:right w:val="none" w:sz="0" w:space="0" w:color="auto"/>
          </w:divBdr>
        </w:div>
      </w:divsChild>
    </w:div>
    <w:div w:id="62291598">
      <w:bodyDiv w:val="1"/>
      <w:marLeft w:val="0"/>
      <w:marRight w:val="0"/>
      <w:marTop w:val="0"/>
      <w:marBottom w:val="0"/>
      <w:divBdr>
        <w:top w:val="none" w:sz="0" w:space="0" w:color="auto"/>
        <w:left w:val="none" w:sz="0" w:space="0" w:color="auto"/>
        <w:bottom w:val="none" w:sz="0" w:space="0" w:color="auto"/>
        <w:right w:val="none" w:sz="0" w:space="0" w:color="auto"/>
      </w:divBdr>
      <w:divsChild>
        <w:div w:id="1910537885">
          <w:marLeft w:val="0"/>
          <w:marRight w:val="0"/>
          <w:marTop w:val="0"/>
          <w:marBottom w:val="0"/>
          <w:divBdr>
            <w:top w:val="none" w:sz="0" w:space="0" w:color="auto"/>
            <w:left w:val="none" w:sz="0" w:space="0" w:color="auto"/>
            <w:bottom w:val="none" w:sz="0" w:space="0" w:color="auto"/>
            <w:right w:val="none" w:sz="0" w:space="0" w:color="auto"/>
          </w:divBdr>
        </w:div>
      </w:divsChild>
    </w:div>
    <w:div w:id="72044145">
      <w:bodyDiv w:val="1"/>
      <w:marLeft w:val="0"/>
      <w:marRight w:val="0"/>
      <w:marTop w:val="0"/>
      <w:marBottom w:val="0"/>
      <w:divBdr>
        <w:top w:val="none" w:sz="0" w:space="0" w:color="auto"/>
        <w:left w:val="none" w:sz="0" w:space="0" w:color="auto"/>
        <w:bottom w:val="none" w:sz="0" w:space="0" w:color="auto"/>
        <w:right w:val="none" w:sz="0" w:space="0" w:color="auto"/>
      </w:divBdr>
    </w:div>
    <w:div w:id="125895146">
      <w:bodyDiv w:val="1"/>
      <w:marLeft w:val="0"/>
      <w:marRight w:val="0"/>
      <w:marTop w:val="0"/>
      <w:marBottom w:val="0"/>
      <w:divBdr>
        <w:top w:val="none" w:sz="0" w:space="0" w:color="auto"/>
        <w:left w:val="none" w:sz="0" w:space="0" w:color="auto"/>
        <w:bottom w:val="none" w:sz="0" w:space="0" w:color="auto"/>
        <w:right w:val="none" w:sz="0" w:space="0" w:color="auto"/>
      </w:divBdr>
      <w:divsChild>
        <w:div w:id="2076733562">
          <w:marLeft w:val="0"/>
          <w:marRight w:val="0"/>
          <w:marTop w:val="0"/>
          <w:marBottom w:val="0"/>
          <w:divBdr>
            <w:top w:val="none" w:sz="0" w:space="0" w:color="auto"/>
            <w:left w:val="none" w:sz="0" w:space="0" w:color="auto"/>
            <w:bottom w:val="none" w:sz="0" w:space="0" w:color="auto"/>
            <w:right w:val="none" w:sz="0" w:space="0" w:color="auto"/>
          </w:divBdr>
          <w:divsChild>
            <w:div w:id="178324106">
              <w:marLeft w:val="0"/>
              <w:marRight w:val="0"/>
              <w:marTop w:val="0"/>
              <w:marBottom w:val="0"/>
              <w:divBdr>
                <w:top w:val="none" w:sz="0" w:space="0" w:color="auto"/>
                <w:left w:val="none" w:sz="0" w:space="0" w:color="auto"/>
                <w:bottom w:val="none" w:sz="0" w:space="0" w:color="auto"/>
                <w:right w:val="none" w:sz="0" w:space="0" w:color="auto"/>
              </w:divBdr>
              <w:divsChild>
                <w:div w:id="1902717735">
                  <w:marLeft w:val="0"/>
                  <w:marRight w:val="0"/>
                  <w:marTop w:val="0"/>
                  <w:marBottom w:val="0"/>
                  <w:divBdr>
                    <w:top w:val="none" w:sz="0" w:space="0" w:color="auto"/>
                    <w:left w:val="none" w:sz="0" w:space="0" w:color="auto"/>
                    <w:bottom w:val="none" w:sz="0" w:space="0" w:color="auto"/>
                    <w:right w:val="none" w:sz="0" w:space="0" w:color="auto"/>
                  </w:divBdr>
                  <w:divsChild>
                    <w:div w:id="1946813226">
                      <w:marLeft w:val="0"/>
                      <w:marRight w:val="0"/>
                      <w:marTop w:val="0"/>
                      <w:marBottom w:val="0"/>
                      <w:divBdr>
                        <w:top w:val="none" w:sz="0" w:space="0" w:color="auto"/>
                        <w:left w:val="none" w:sz="0" w:space="0" w:color="auto"/>
                        <w:bottom w:val="none" w:sz="0" w:space="0" w:color="auto"/>
                        <w:right w:val="none" w:sz="0" w:space="0" w:color="auto"/>
                      </w:divBdr>
                      <w:divsChild>
                        <w:div w:id="1952661401">
                          <w:marLeft w:val="0"/>
                          <w:marRight w:val="0"/>
                          <w:marTop w:val="0"/>
                          <w:marBottom w:val="0"/>
                          <w:divBdr>
                            <w:top w:val="none" w:sz="0" w:space="0" w:color="auto"/>
                            <w:left w:val="none" w:sz="0" w:space="0" w:color="auto"/>
                            <w:bottom w:val="none" w:sz="0" w:space="0" w:color="auto"/>
                            <w:right w:val="none" w:sz="0" w:space="0" w:color="auto"/>
                          </w:divBdr>
                          <w:divsChild>
                            <w:div w:id="1748845572">
                              <w:marLeft w:val="0"/>
                              <w:marRight w:val="0"/>
                              <w:marTop w:val="0"/>
                              <w:marBottom w:val="0"/>
                              <w:divBdr>
                                <w:top w:val="none" w:sz="0" w:space="0" w:color="auto"/>
                                <w:left w:val="none" w:sz="0" w:space="0" w:color="auto"/>
                                <w:bottom w:val="none" w:sz="0" w:space="0" w:color="auto"/>
                                <w:right w:val="none" w:sz="0" w:space="0" w:color="auto"/>
                              </w:divBdr>
                              <w:divsChild>
                                <w:div w:id="1008871056">
                                  <w:marLeft w:val="0"/>
                                  <w:marRight w:val="0"/>
                                  <w:marTop w:val="0"/>
                                  <w:marBottom w:val="0"/>
                                  <w:divBdr>
                                    <w:top w:val="none" w:sz="0" w:space="0" w:color="auto"/>
                                    <w:left w:val="none" w:sz="0" w:space="0" w:color="auto"/>
                                    <w:bottom w:val="none" w:sz="0" w:space="0" w:color="auto"/>
                                    <w:right w:val="none" w:sz="0" w:space="0" w:color="auto"/>
                                  </w:divBdr>
                                  <w:divsChild>
                                    <w:div w:id="396124275">
                                      <w:marLeft w:val="0"/>
                                      <w:marRight w:val="0"/>
                                      <w:marTop w:val="0"/>
                                      <w:marBottom w:val="0"/>
                                      <w:divBdr>
                                        <w:top w:val="none" w:sz="0" w:space="0" w:color="auto"/>
                                        <w:left w:val="none" w:sz="0" w:space="0" w:color="auto"/>
                                        <w:bottom w:val="none" w:sz="0" w:space="0" w:color="auto"/>
                                        <w:right w:val="none" w:sz="0" w:space="0" w:color="auto"/>
                                      </w:divBdr>
                                      <w:divsChild>
                                        <w:div w:id="1591622835">
                                          <w:marLeft w:val="0"/>
                                          <w:marRight w:val="0"/>
                                          <w:marTop w:val="0"/>
                                          <w:marBottom w:val="0"/>
                                          <w:divBdr>
                                            <w:top w:val="none" w:sz="0" w:space="0" w:color="auto"/>
                                            <w:left w:val="none" w:sz="0" w:space="0" w:color="auto"/>
                                            <w:bottom w:val="none" w:sz="0" w:space="0" w:color="auto"/>
                                            <w:right w:val="none" w:sz="0" w:space="0" w:color="auto"/>
                                          </w:divBdr>
                                          <w:divsChild>
                                            <w:div w:id="1438520030">
                                              <w:marLeft w:val="0"/>
                                              <w:marRight w:val="0"/>
                                              <w:marTop w:val="0"/>
                                              <w:marBottom w:val="0"/>
                                              <w:divBdr>
                                                <w:top w:val="none" w:sz="0" w:space="0" w:color="auto"/>
                                                <w:left w:val="none" w:sz="0" w:space="0" w:color="auto"/>
                                                <w:bottom w:val="none" w:sz="0" w:space="0" w:color="auto"/>
                                                <w:right w:val="none" w:sz="0" w:space="0" w:color="auto"/>
                                              </w:divBdr>
                                              <w:divsChild>
                                                <w:div w:id="418212390">
                                                  <w:marLeft w:val="0"/>
                                                  <w:marRight w:val="0"/>
                                                  <w:marTop w:val="0"/>
                                                  <w:marBottom w:val="0"/>
                                                  <w:divBdr>
                                                    <w:top w:val="none" w:sz="0" w:space="0" w:color="auto"/>
                                                    <w:left w:val="none" w:sz="0" w:space="0" w:color="auto"/>
                                                    <w:bottom w:val="none" w:sz="0" w:space="0" w:color="auto"/>
                                                    <w:right w:val="none" w:sz="0" w:space="0" w:color="auto"/>
                                                  </w:divBdr>
                                                  <w:divsChild>
                                                    <w:div w:id="1936785896">
                                                      <w:marLeft w:val="0"/>
                                                      <w:marRight w:val="0"/>
                                                      <w:marTop w:val="100"/>
                                                      <w:marBottom w:val="100"/>
                                                      <w:divBdr>
                                                        <w:top w:val="none" w:sz="0" w:space="0" w:color="auto"/>
                                                        <w:left w:val="none" w:sz="0" w:space="0" w:color="auto"/>
                                                        <w:bottom w:val="none" w:sz="0" w:space="0" w:color="auto"/>
                                                        <w:right w:val="none" w:sz="0" w:space="0" w:color="auto"/>
                                                      </w:divBdr>
                                                      <w:divsChild>
                                                        <w:div w:id="689379246">
                                                          <w:marLeft w:val="0"/>
                                                          <w:marRight w:val="0"/>
                                                          <w:marTop w:val="0"/>
                                                          <w:marBottom w:val="0"/>
                                                          <w:divBdr>
                                                            <w:top w:val="none" w:sz="0" w:space="0" w:color="auto"/>
                                                            <w:left w:val="none" w:sz="0" w:space="0" w:color="auto"/>
                                                            <w:bottom w:val="none" w:sz="0" w:space="0" w:color="auto"/>
                                                            <w:right w:val="none" w:sz="0" w:space="0" w:color="auto"/>
                                                          </w:divBdr>
                                                          <w:divsChild>
                                                            <w:div w:id="11956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3025309">
          <w:marLeft w:val="0"/>
          <w:marRight w:val="0"/>
          <w:marTop w:val="0"/>
          <w:marBottom w:val="0"/>
          <w:divBdr>
            <w:top w:val="none" w:sz="0" w:space="0" w:color="auto"/>
            <w:left w:val="none" w:sz="0" w:space="0" w:color="auto"/>
            <w:bottom w:val="none" w:sz="0" w:space="0" w:color="auto"/>
            <w:right w:val="none" w:sz="0" w:space="0" w:color="auto"/>
          </w:divBdr>
          <w:divsChild>
            <w:div w:id="101266577">
              <w:marLeft w:val="0"/>
              <w:marRight w:val="0"/>
              <w:marTop w:val="0"/>
              <w:marBottom w:val="0"/>
              <w:divBdr>
                <w:top w:val="none" w:sz="0" w:space="0" w:color="auto"/>
                <w:left w:val="none" w:sz="0" w:space="0" w:color="auto"/>
                <w:bottom w:val="none" w:sz="0" w:space="0" w:color="auto"/>
                <w:right w:val="none" w:sz="0" w:space="0" w:color="auto"/>
              </w:divBdr>
              <w:divsChild>
                <w:div w:id="1581207614">
                  <w:marLeft w:val="0"/>
                  <w:marRight w:val="0"/>
                  <w:marTop w:val="0"/>
                  <w:marBottom w:val="0"/>
                  <w:divBdr>
                    <w:top w:val="none" w:sz="0" w:space="0" w:color="auto"/>
                    <w:left w:val="none" w:sz="0" w:space="0" w:color="auto"/>
                    <w:bottom w:val="none" w:sz="0" w:space="0" w:color="auto"/>
                    <w:right w:val="none" w:sz="0" w:space="0" w:color="auto"/>
                  </w:divBdr>
                  <w:divsChild>
                    <w:div w:id="42490829">
                      <w:marLeft w:val="0"/>
                      <w:marRight w:val="0"/>
                      <w:marTop w:val="0"/>
                      <w:marBottom w:val="0"/>
                      <w:divBdr>
                        <w:top w:val="none" w:sz="0" w:space="0" w:color="auto"/>
                        <w:left w:val="none" w:sz="0" w:space="0" w:color="auto"/>
                        <w:bottom w:val="none" w:sz="0" w:space="0" w:color="auto"/>
                        <w:right w:val="none" w:sz="0" w:space="0" w:color="auto"/>
                      </w:divBdr>
                      <w:divsChild>
                        <w:div w:id="1251231780">
                          <w:marLeft w:val="0"/>
                          <w:marRight w:val="0"/>
                          <w:marTop w:val="0"/>
                          <w:marBottom w:val="0"/>
                          <w:divBdr>
                            <w:top w:val="none" w:sz="0" w:space="0" w:color="auto"/>
                            <w:left w:val="none" w:sz="0" w:space="0" w:color="auto"/>
                            <w:bottom w:val="none" w:sz="0" w:space="0" w:color="auto"/>
                            <w:right w:val="none" w:sz="0" w:space="0" w:color="auto"/>
                          </w:divBdr>
                          <w:divsChild>
                            <w:div w:id="52759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9881">
      <w:bodyDiv w:val="1"/>
      <w:marLeft w:val="0"/>
      <w:marRight w:val="0"/>
      <w:marTop w:val="0"/>
      <w:marBottom w:val="0"/>
      <w:divBdr>
        <w:top w:val="none" w:sz="0" w:space="0" w:color="auto"/>
        <w:left w:val="none" w:sz="0" w:space="0" w:color="auto"/>
        <w:bottom w:val="none" w:sz="0" w:space="0" w:color="auto"/>
        <w:right w:val="none" w:sz="0" w:space="0" w:color="auto"/>
      </w:divBdr>
      <w:divsChild>
        <w:div w:id="1121148547">
          <w:marLeft w:val="0"/>
          <w:marRight w:val="0"/>
          <w:marTop w:val="0"/>
          <w:marBottom w:val="0"/>
          <w:divBdr>
            <w:top w:val="none" w:sz="0" w:space="0" w:color="auto"/>
            <w:left w:val="none" w:sz="0" w:space="0" w:color="auto"/>
            <w:bottom w:val="none" w:sz="0" w:space="0" w:color="auto"/>
            <w:right w:val="none" w:sz="0" w:space="0" w:color="auto"/>
          </w:divBdr>
          <w:divsChild>
            <w:div w:id="1568802771">
              <w:marLeft w:val="0"/>
              <w:marRight w:val="0"/>
              <w:marTop w:val="0"/>
              <w:marBottom w:val="0"/>
              <w:divBdr>
                <w:top w:val="none" w:sz="0" w:space="0" w:color="auto"/>
                <w:left w:val="none" w:sz="0" w:space="0" w:color="auto"/>
                <w:bottom w:val="none" w:sz="0" w:space="0" w:color="auto"/>
                <w:right w:val="none" w:sz="0" w:space="0" w:color="auto"/>
              </w:divBdr>
              <w:divsChild>
                <w:div w:id="1393430158">
                  <w:marLeft w:val="0"/>
                  <w:marRight w:val="0"/>
                  <w:marTop w:val="0"/>
                  <w:marBottom w:val="0"/>
                  <w:divBdr>
                    <w:top w:val="none" w:sz="0" w:space="0" w:color="auto"/>
                    <w:left w:val="none" w:sz="0" w:space="0" w:color="auto"/>
                    <w:bottom w:val="none" w:sz="0" w:space="0" w:color="auto"/>
                    <w:right w:val="none" w:sz="0" w:space="0" w:color="auto"/>
                  </w:divBdr>
                  <w:divsChild>
                    <w:div w:id="1477182680">
                      <w:marLeft w:val="0"/>
                      <w:marRight w:val="0"/>
                      <w:marTop w:val="0"/>
                      <w:marBottom w:val="0"/>
                      <w:divBdr>
                        <w:top w:val="none" w:sz="0" w:space="0" w:color="auto"/>
                        <w:left w:val="none" w:sz="0" w:space="0" w:color="auto"/>
                        <w:bottom w:val="none" w:sz="0" w:space="0" w:color="auto"/>
                        <w:right w:val="none" w:sz="0" w:space="0" w:color="auto"/>
                      </w:divBdr>
                      <w:divsChild>
                        <w:div w:id="1444887228">
                          <w:marLeft w:val="0"/>
                          <w:marRight w:val="0"/>
                          <w:marTop w:val="0"/>
                          <w:marBottom w:val="0"/>
                          <w:divBdr>
                            <w:top w:val="none" w:sz="0" w:space="0" w:color="auto"/>
                            <w:left w:val="none" w:sz="0" w:space="0" w:color="auto"/>
                            <w:bottom w:val="none" w:sz="0" w:space="0" w:color="auto"/>
                            <w:right w:val="none" w:sz="0" w:space="0" w:color="auto"/>
                          </w:divBdr>
                          <w:divsChild>
                            <w:div w:id="80494318">
                              <w:marLeft w:val="0"/>
                              <w:marRight w:val="0"/>
                              <w:marTop w:val="0"/>
                              <w:marBottom w:val="0"/>
                              <w:divBdr>
                                <w:top w:val="none" w:sz="0" w:space="0" w:color="auto"/>
                                <w:left w:val="none" w:sz="0" w:space="0" w:color="auto"/>
                                <w:bottom w:val="none" w:sz="0" w:space="0" w:color="auto"/>
                                <w:right w:val="none" w:sz="0" w:space="0" w:color="auto"/>
                              </w:divBdr>
                              <w:divsChild>
                                <w:div w:id="1553729767">
                                  <w:marLeft w:val="0"/>
                                  <w:marRight w:val="0"/>
                                  <w:marTop w:val="0"/>
                                  <w:marBottom w:val="0"/>
                                  <w:divBdr>
                                    <w:top w:val="none" w:sz="0" w:space="0" w:color="auto"/>
                                    <w:left w:val="none" w:sz="0" w:space="0" w:color="auto"/>
                                    <w:bottom w:val="none" w:sz="0" w:space="0" w:color="auto"/>
                                    <w:right w:val="none" w:sz="0" w:space="0" w:color="auto"/>
                                  </w:divBdr>
                                  <w:divsChild>
                                    <w:div w:id="1273591111">
                                      <w:marLeft w:val="0"/>
                                      <w:marRight w:val="0"/>
                                      <w:marTop w:val="0"/>
                                      <w:marBottom w:val="0"/>
                                      <w:divBdr>
                                        <w:top w:val="none" w:sz="0" w:space="0" w:color="auto"/>
                                        <w:left w:val="none" w:sz="0" w:space="0" w:color="auto"/>
                                        <w:bottom w:val="none" w:sz="0" w:space="0" w:color="auto"/>
                                        <w:right w:val="none" w:sz="0" w:space="0" w:color="auto"/>
                                      </w:divBdr>
                                      <w:divsChild>
                                        <w:div w:id="1111896986">
                                          <w:marLeft w:val="0"/>
                                          <w:marRight w:val="0"/>
                                          <w:marTop w:val="0"/>
                                          <w:marBottom w:val="0"/>
                                          <w:divBdr>
                                            <w:top w:val="none" w:sz="0" w:space="0" w:color="auto"/>
                                            <w:left w:val="none" w:sz="0" w:space="0" w:color="auto"/>
                                            <w:bottom w:val="none" w:sz="0" w:space="0" w:color="auto"/>
                                            <w:right w:val="none" w:sz="0" w:space="0" w:color="auto"/>
                                          </w:divBdr>
                                          <w:divsChild>
                                            <w:div w:id="1169829633">
                                              <w:marLeft w:val="0"/>
                                              <w:marRight w:val="0"/>
                                              <w:marTop w:val="0"/>
                                              <w:marBottom w:val="0"/>
                                              <w:divBdr>
                                                <w:top w:val="none" w:sz="0" w:space="0" w:color="auto"/>
                                                <w:left w:val="none" w:sz="0" w:space="0" w:color="auto"/>
                                                <w:bottom w:val="none" w:sz="0" w:space="0" w:color="auto"/>
                                                <w:right w:val="none" w:sz="0" w:space="0" w:color="auto"/>
                                              </w:divBdr>
                                              <w:divsChild>
                                                <w:div w:id="646007465">
                                                  <w:marLeft w:val="0"/>
                                                  <w:marRight w:val="0"/>
                                                  <w:marTop w:val="0"/>
                                                  <w:marBottom w:val="0"/>
                                                  <w:divBdr>
                                                    <w:top w:val="none" w:sz="0" w:space="0" w:color="auto"/>
                                                    <w:left w:val="none" w:sz="0" w:space="0" w:color="auto"/>
                                                    <w:bottom w:val="none" w:sz="0" w:space="0" w:color="auto"/>
                                                    <w:right w:val="none" w:sz="0" w:space="0" w:color="auto"/>
                                                  </w:divBdr>
                                                  <w:divsChild>
                                                    <w:div w:id="1725061140">
                                                      <w:marLeft w:val="0"/>
                                                      <w:marRight w:val="0"/>
                                                      <w:marTop w:val="100"/>
                                                      <w:marBottom w:val="100"/>
                                                      <w:divBdr>
                                                        <w:top w:val="none" w:sz="0" w:space="0" w:color="auto"/>
                                                        <w:left w:val="none" w:sz="0" w:space="0" w:color="auto"/>
                                                        <w:bottom w:val="none" w:sz="0" w:space="0" w:color="auto"/>
                                                        <w:right w:val="none" w:sz="0" w:space="0" w:color="auto"/>
                                                      </w:divBdr>
                                                      <w:divsChild>
                                                        <w:div w:id="61802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0833155">
          <w:marLeft w:val="0"/>
          <w:marRight w:val="0"/>
          <w:marTop w:val="0"/>
          <w:marBottom w:val="0"/>
          <w:divBdr>
            <w:top w:val="none" w:sz="0" w:space="0" w:color="auto"/>
            <w:left w:val="none" w:sz="0" w:space="0" w:color="auto"/>
            <w:bottom w:val="none" w:sz="0" w:space="0" w:color="auto"/>
            <w:right w:val="none" w:sz="0" w:space="0" w:color="auto"/>
          </w:divBdr>
          <w:divsChild>
            <w:div w:id="572198627">
              <w:marLeft w:val="0"/>
              <w:marRight w:val="0"/>
              <w:marTop w:val="0"/>
              <w:marBottom w:val="0"/>
              <w:divBdr>
                <w:top w:val="none" w:sz="0" w:space="0" w:color="auto"/>
                <w:left w:val="none" w:sz="0" w:space="0" w:color="auto"/>
                <w:bottom w:val="none" w:sz="0" w:space="0" w:color="auto"/>
                <w:right w:val="none" w:sz="0" w:space="0" w:color="auto"/>
              </w:divBdr>
              <w:divsChild>
                <w:div w:id="877010904">
                  <w:marLeft w:val="0"/>
                  <w:marRight w:val="0"/>
                  <w:marTop w:val="0"/>
                  <w:marBottom w:val="0"/>
                  <w:divBdr>
                    <w:top w:val="none" w:sz="0" w:space="0" w:color="auto"/>
                    <w:left w:val="none" w:sz="0" w:space="0" w:color="auto"/>
                    <w:bottom w:val="none" w:sz="0" w:space="0" w:color="auto"/>
                    <w:right w:val="none" w:sz="0" w:space="0" w:color="auto"/>
                  </w:divBdr>
                  <w:divsChild>
                    <w:div w:id="337277137">
                      <w:marLeft w:val="0"/>
                      <w:marRight w:val="0"/>
                      <w:marTop w:val="0"/>
                      <w:marBottom w:val="0"/>
                      <w:divBdr>
                        <w:top w:val="none" w:sz="0" w:space="0" w:color="auto"/>
                        <w:left w:val="none" w:sz="0" w:space="0" w:color="auto"/>
                        <w:bottom w:val="none" w:sz="0" w:space="0" w:color="auto"/>
                        <w:right w:val="none" w:sz="0" w:space="0" w:color="auto"/>
                      </w:divBdr>
                      <w:divsChild>
                        <w:div w:id="795224440">
                          <w:marLeft w:val="0"/>
                          <w:marRight w:val="0"/>
                          <w:marTop w:val="0"/>
                          <w:marBottom w:val="0"/>
                          <w:divBdr>
                            <w:top w:val="none" w:sz="0" w:space="0" w:color="auto"/>
                            <w:left w:val="none" w:sz="0" w:space="0" w:color="auto"/>
                            <w:bottom w:val="none" w:sz="0" w:space="0" w:color="auto"/>
                            <w:right w:val="none" w:sz="0" w:space="0" w:color="auto"/>
                          </w:divBdr>
                          <w:divsChild>
                            <w:div w:id="150407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40186">
      <w:bodyDiv w:val="1"/>
      <w:marLeft w:val="0"/>
      <w:marRight w:val="0"/>
      <w:marTop w:val="0"/>
      <w:marBottom w:val="0"/>
      <w:divBdr>
        <w:top w:val="none" w:sz="0" w:space="0" w:color="auto"/>
        <w:left w:val="none" w:sz="0" w:space="0" w:color="auto"/>
        <w:bottom w:val="none" w:sz="0" w:space="0" w:color="auto"/>
        <w:right w:val="none" w:sz="0" w:space="0" w:color="auto"/>
      </w:divBdr>
    </w:div>
    <w:div w:id="271476345">
      <w:bodyDiv w:val="1"/>
      <w:marLeft w:val="0"/>
      <w:marRight w:val="0"/>
      <w:marTop w:val="0"/>
      <w:marBottom w:val="0"/>
      <w:divBdr>
        <w:top w:val="none" w:sz="0" w:space="0" w:color="auto"/>
        <w:left w:val="none" w:sz="0" w:space="0" w:color="auto"/>
        <w:bottom w:val="none" w:sz="0" w:space="0" w:color="auto"/>
        <w:right w:val="none" w:sz="0" w:space="0" w:color="auto"/>
      </w:divBdr>
      <w:divsChild>
        <w:div w:id="232468359">
          <w:marLeft w:val="0"/>
          <w:marRight w:val="0"/>
          <w:marTop w:val="0"/>
          <w:marBottom w:val="0"/>
          <w:divBdr>
            <w:top w:val="none" w:sz="0" w:space="0" w:color="auto"/>
            <w:left w:val="none" w:sz="0" w:space="0" w:color="auto"/>
            <w:bottom w:val="none" w:sz="0" w:space="0" w:color="auto"/>
            <w:right w:val="none" w:sz="0" w:space="0" w:color="auto"/>
          </w:divBdr>
          <w:divsChild>
            <w:div w:id="599487006">
              <w:marLeft w:val="0"/>
              <w:marRight w:val="0"/>
              <w:marTop w:val="0"/>
              <w:marBottom w:val="0"/>
              <w:divBdr>
                <w:top w:val="none" w:sz="0" w:space="0" w:color="auto"/>
                <w:left w:val="none" w:sz="0" w:space="0" w:color="auto"/>
                <w:bottom w:val="none" w:sz="0" w:space="0" w:color="auto"/>
                <w:right w:val="none" w:sz="0" w:space="0" w:color="auto"/>
              </w:divBdr>
              <w:divsChild>
                <w:div w:id="1154491022">
                  <w:marLeft w:val="0"/>
                  <w:marRight w:val="0"/>
                  <w:marTop w:val="0"/>
                  <w:marBottom w:val="0"/>
                  <w:divBdr>
                    <w:top w:val="none" w:sz="0" w:space="0" w:color="auto"/>
                    <w:left w:val="none" w:sz="0" w:space="0" w:color="auto"/>
                    <w:bottom w:val="none" w:sz="0" w:space="0" w:color="auto"/>
                    <w:right w:val="none" w:sz="0" w:space="0" w:color="auto"/>
                  </w:divBdr>
                  <w:divsChild>
                    <w:div w:id="638152113">
                      <w:marLeft w:val="0"/>
                      <w:marRight w:val="0"/>
                      <w:marTop w:val="0"/>
                      <w:marBottom w:val="0"/>
                      <w:divBdr>
                        <w:top w:val="none" w:sz="0" w:space="0" w:color="auto"/>
                        <w:left w:val="none" w:sz="0" w:space="0" w:color="auto"/>
                        <w:bottom w:val="none" w:sz="0" w:space="0" w:color="auto"/>
                        <w:right w:val="none" w:sz="0" w:space="0" w:color="auto"/>
                      </w:divBdr>
                      <w:divsChild>
                        <w:div w:id="1820803438">
                          <w:marLeft w:val="0"/>
                          <w:marRight w:val="0"/>
                          <w:marTop w:val="0"/>
                          <w:marBottom w:val="0"/>
                          <w:divBdr>
                            <w:top w:val="none" w:sz="0" w:space="0" w:color="auto"/>
                            <w:left w:val="none" w:sz="0" w:space="0" w:color="auto"/>
                            <w:bottom w:val="none" w:sz="0" w:space="0" w:color="auto"/>
                            <w:right w:val="none" w:sz="0" w:space="0" w:color="auto"/>
                          </w:divBdr>
                          <w:divsChild>
                            <w:div w:id="1791125310">
                              <w:marLeft w:val="0"/>
                              <w:marRight w:val="0"/>
                              <w:marTop w:val="0"/>
                              <w:marBottom w:val="0"/>
                              <w:divBdr>
                                <w:top w:val="none" w:sz="0" w:space="0" w:color="auto"/>
                                <w:left w:val="none" w:sz="0" w:space="0" w:color="auto"/>
                                <w:bottom w:val="none" w:sz="0" w:space="0" w:color="auto"/>
                                <w:right w:val="none" w:sz="0" w:space="0" w:color="auto"/>
                              </w:divBdr>
                              <w:divsChild>
                                <w:div w:id="970474340">
                                  <w:marLeft w:val="0"/>
                                  <w:marRight w:val="0"/>
                                  <w:marTop w:val="0"/>
                                  <w:marBottom w:val="0"/>
                                  <w:divBdr>
                                    <w:top w:val="none" w:sz="0" w:space="0" w:color="auto"/>
                                    <w:left w:val="none" w:sz="0" w:space="0" w:color="auto"/>
                                    <w:bottom w:val="none" w:sz="0" w:space="0" w:color="auto"/>
                                    <w:right w:val="none" w:sz="0" w:space="0" w:color="auto"/>
                                  </w:divBdr>
                                  <w:divsChild>
                                    <w:div w:id="1013842185">
                                      <w:marLeft w:val="0"/>
                                      <w:marRight w:val="0"/>
                                      <w:marTop w:val="0"/>
                                      <w:marBottom w:val="0"/>
                                      <w:divBdr>
                                        <w:top w:val="none" w:sz="0" w:space="0" w:color="auto"/>
                                        <w:left w:val="none" w:sz="0" w:space="0" w:color="auto"/>
                                        <w:bottom w:val="none" w:sz="0" w:space="0" w:color="auto"/>
                                        <w:right w:val="none" w:sz="0" w:space="0" w:color="auto"/>
                                      </w:divBdr>
                                      <w:divsChild>
                                        <w:div w:id="84351059">
                                          <w:marLeft w:val="0"/>
                                          <w:marRight w:val="0"/>
                                          <w:marTop w:val="0"/>
                                          <w:marBottom w:val="0"/>
                                          <w:divBdr>
                                            <w:top w:val="none" w:sz="0" w:space="0" w:color="auto"/>
                                            <w:left w:val="none" w:sz="0" w:space="0" w:color="auto"/>
                                            <w:bottom w:val="none" w:sz="0" w:space="0" w:color="auto"/>
                                            <w:right w:val="none" w:sz="0" w:space="0" w:color="auto"/>
                                          </w:divBdr>
                                          <w:divsChild>
                                            <w:div w:id="2059864181">
                                              <w:marLeft w:val="0"/>
                                              <w:marRight w:val="0"/>
                                              <w:marTop w:val="0"/>
                                              <w:marBottom w:val="0"/>
                                              <w:divBdr>
                                                <w:top w:val="none" w:sz="0" w:space="0" w:color="auto"/>
                                                <w:left w:val="none" w:sz="0" w:space="0" w:color="auto"/>
                                                <w:bottom w:val="none" w:sz="0" w:space="0" w:color="auto"/>
                                                <w:right w:val="none" w:sz="0" w:space="0" w:color="auto"/>
                                              </w:divBdr>
                                              <w:divsChild>
                                                <w:div w:id="429859819">
                                                  <w:marLeft w:val="0"/>
                                                  <w:marRight w:val="0"/>
                                                  <w:marTop w:val="0"/>
                                                  <w:marBottom w:val="0"/>
                                                  <w:divBdr>
                                                    <w:top w:val="none" w:sz="0" w:space="0" w:color="auto"/>
                                                    <w:left w:val="none" w:sz="0" w:space="0" w:color="auto"/>
                                                    <w:bottom w:val="none" w:sz="0" w:space="0" w:color="auto"/>
                                                    <w:right w:val="none" w:sz="0" w:space="0" w:color="auto"/>
                                                  </w:divBdr>
                                                  <w:divsChild>
                                                    <w:div w:id="997196337">
                                                      <w:marLeft w:val="0"/>
                                                      <w:marRight w:val="0"/>
                                                      <w:marTop w:val="100"/>
                                                      <w:marBottom w:val="100"/>
                                                      <w:divBdr>
                                                        <w:top w:val="none" w:sz="0" w:space="0" w:color="auto"/>
                                                        <w:left w:val="none" w:sz="0" w:space="0" w:color="auto"/>
                                                        <w:bottom w:val="none" w:sz="0" w:space="0" w:color="auto"/>
                                                        <w:right w:val="none" w:sz="0" w:space="0" w:color="auto"/>
                                                      </w:divBdr>
                                                      <w:divsChild>
                                                        <w:div w:id="1342850835">
                                                          <w:marLeft w:val="0"/>
                                                          <w:marRight w:val="0"/>
                                                          <w:marTop w:val="0"/>
                                                          <w:marBottom w:val="0"/>
                                                          <w:divBdr>
                                                            <w:top w:val="none" w:sz="0" w:space="0" w:color="auto"/>
                                                            <w:left w:val="none" w:sz="0" w:space="0" w:color="auto"/>
                                                            <w:bottom w:val="none" w:sz="0" w:space="0" w:color="auto"/>
                                                            <w:right w:val="none" w:sz="0" w:space="0" w:color="auto"/>
                                                          </w:divBdr>
                                                          <w:divsChild>
                                                            <w:div w:id="126511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9873453">
          <w:marLeft w:val="0"/>
          <w:marRight w:val="0"/>
          <w:marTop w:val="0"/>
          <w:marBottom w:val="0"/>
          <w:divBdr>
            <w:top w:val="none" w:sz="0" w:space="0" w:color="auto"/>
            <w:left w:val="none" w:sz="0" w:space="0" w:color="auto"/>
            <w:bottom w:val="none" w:sz="0" w:space="0" w:color="auto"/>
            <w:right w:val="none" w:sz="0" w:space="0" w:color="auto"/>
          </w:divBdr>
          <w:divsChild>
            <w:div w:id="2091852645">
              <w:marLeft w:val="0"/>
              <w:marRight w:val="0"/>
              <w:marTop w:val="0"/>
              <w:marBottom w:val="0"/>
              <w:divBdr>
                <w:top w:val="none" w:sz="0" w:space="0" w:color="auto"/>
                <w:left w:val="none" w:sz="0" w:space="0" w:color="auto"/>
                <w:bottom w:val="none" w:sz="0" w:space="0" w:color="auto"/>
                <w:right w:val="none" w:sz="0" w:space="0" w:color="auto"/>
              </w:divBdr>
              <w:divsChild>
                <w:div w:id="1933391268">
                  <w:marLeft w:val="0"/>
                  <w:marRight w:val="0"/>
                  <w:marTop w:val="0"/>
                  <w:marBottom w:val="0"/>
                  <w:divBdr>
                    <w:top w:val="none" w:sz="0" w:space="0" w:color="auto"/>
                    <w:left w:val="none" w:sz="0" w:space="0" w:color="auto"/>
                    <w:bottom w:val="none" w:sz="0" w:space="0" w:color="auto"/>
                    <w:right w:val="none" w:sz="0" w:space="0" w:color="auto"/>
                  </w:divBdr>
                  <w:divsChild>
                    <w:div w:id="643586017">
                      <w:marLeft w:val="0"/>
                      <w:marRight w:val="0"/>
                      <w:marTop w:val="0"/>
                      <w:marBottom w:val="0"/>
                      <w:divBdr>
                        <w:top w:val="none" w:sz="0" w:space="0" w:color="auto"/>
                        <w:left w:val="none" w:sz="0" w:space="0" w:color="auto"/>
                        <w:bottom w:val="none" w:sz="0" w:space="0" w:color="auto"/>
                        <w:right w:val="none" w:sz="0" w:space="0" w:color="auto"/>
                      </w:divBdr>
                      <w:divsChild>
                        <w:div w:id="1787431067">
                          <w:marLeft w:val="0"/>
                          <w:marRight w:val="0"/>
                          <w:marTop w:val="0"/>
                          <w:marBottom w:val="0"/>
                          <w:divBdr>
                            <w:top w:val="none" w:sz="0" w:space="0" w:color="auto"/>
                            <w:left w:val="none" w:sz="0" w:space="0" w:color="auto"/>
                            <w:bottom w:val="none" w:sz="0" w:space="0" w:color="auto"/>
                            <w:right w:val="none" w:sz="0" w:space="0" w:color="auto"/>
                          </w:divBdr>
                          <w:divsChild>
                            <w:div w:id="154953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8240654">
      <w:bodyDiv w:val="1"/>
      <w:marLeft w:val="0"/>
      <w:marRight w:val="0"/>
      <w:marTop w:val="0"/>
      <w:marBottom w:val="0"/>
      <w:divBdr>
        <w:top w:val="none" w:sz="0" w:space="0" w:color="auto"/>
        <w:left w:val="none" w:sz="0" w:space="0" w:color="auto"/>
        <w:bottom w:val="none" w:sz="0" w:space="0" w:color="auto"/>
        <w:right w:val="none" w:sz="0" w:space="0" w:color="auto"/>
      </w:divBdr>
      <w:divsChild>
        <w:div w:id="835464283">
          <w:marLeft w:val="0"/>
          <w:marRight w:val="0"/>
          <w:marTop w:val="0"/>
          <w:marBottom w:val="0"/>
          <w:divBdr>
            <w:top w:val="none" w:sz="0" w:space="0" w:color="auto"/>
            <w:left w:val="none" w:sz="0" w:space="0" w:color="auto"/>
            <w:bottom w:val="none" w:sz="0" w:space="0" w:color="auto"/>
            <w:right w:val="none" w:sz="0" w:space="0" w:color="auto"/>
          </w:divBdr>
          <w:divsChild>
            <w:div w:id="842663681">
              <w:marLeft w:val="0"/>
              <w:marRight w:val="0"/>
              <w:marTop w:val="100"/>
              <w:marBottom w:val="100"/>
              <w:divBdr>
                <w:top w:val="none" w:sz="0" w:space="0" w:color="auto"/>
                <w:left w:val="none" w:sz="0" w:space="0" w:color="auto"/>
                <w:bottom w:val="none" w:sz="0" w:space="0" w:color="auto"/>
                <w:right w:val="none" w:sz="0" w:space="0" w:color="auto"/>
              </w:divBdr>
            </w:div>
          </w:divsChild>
        </w:div>
        <w:div w:id="218787414">
          <w:marLeft w:val="0"/>
          <w:marRight w:val="0"/>
          <w:marTop w:val="0"/>
          <w:marBottom w:val="0"/>
          <w:divBdr>
            <w:top w:val="none" w:sz="0" w:space="0" w:color="auto"/>
            <w:left w:val="none" w:sz="0" w:space="0" w:color="auto"/>
            <w:bottom w:val="none" w:sz="0" w:space="0" w:color="auto"/>
            <w:right w:val="none" w:sz="0" w:space="0" w:color="auto"/>
          </w:divBdr>
          <w:divsChild>
            <w:div w:id="1078869257">
              <w:marLeft w:val="0"/>
              <w:marRight w:val="0"/>
              <w:marTop w:val="201"/>
              <w:marBottom w:val="201"/>
              <w:divBdr>
                <w:top w:val="none" w:sz="0" w:space="0" w:color="auto"/>
                <w:left w:val="none" w:sz="0" w:space="0" w:color="auto"/>
                <w:bottom w:val="none" w:sz="0" w:space="0" w:color="auto"/>
                <w:right w:val="none" w:sz="0" w:space="0" w:color="auto"/>
              </w:divBdr>
            </w:div>
          </w:divsChild>
        </w:div>
        <w:div w:id="1829129694">
          <w:marLeft w:val="0"/>
          <w:marRight w:val="0"/>
          <w:marTop w:val="0"/>
          <w:marBottom w:val="0"/>
          <w:divBdr>
            <w:top w:val="none" w:sz="0" w:space="0" w:color="auto"/>
            <w:left w:val="none" w:sz="0" w:space="0" w:color="auto"/>
            <w:bottom w:val="none" w:sz="0" w:space="0" w:color="auto"/>
            <w:right w:val="none" w:sz="0" w:space="0" w:color="auto"/>
          </w:divBdr>
          <w:divsChild>
            <w:div w:id="278026869">
              <w:marLeft w:val="0"/>
              <w:marRight w:val="0"/>
              <w:marTop w:val="100"/>
              <w:marBottom w:val="100"/>
              <w:divBdr>
                <w:top w:val="none" w:sz="0" w:space="0" w:color="auto"/>
                <w:left w:val="none" w:sz="0" w:space="0" w:color="auto"/>
                <w:bottom w:val="none" w:sz="0" w:space="0" w:color="auto"/>
                <w:right w:val="none" w:sz="0" w:space="0" w:color="auto"/>
              </w:divBdr>
            </w:div>
          </w:divsChild>
        </w:div>
        <w:div w:id="496071020">
          <w:marLeft w:val="0"/>
          <w:marRight w:val="0"/>
          <w:marTop w:val="0"/>
          <w:marBottom w:val="0"/>
          <w:divBdr>
            <w:top w:val="none" w:sz="0" w:space="0" w:color="auto"/>
            <w:left w:val="none" w:sz="0" w:space="0" w:color="auto"/>
            <w:bottom w:val="none" w:sz="0" w:space="0" w:color="auto"/>
            <w:right w:val="none" w:sz="0" w:space="0" w:color="auto"/>
          </w:divBdr>
          <w:divsChild>
            <w:div w:id="1452898336">
              <w:marLeft w:val="0"/>
              <w:marRight w:val="0"/>
              <w:marTop w:val="268"/>
              <w:marBottom w:val="536"/>
              <w:divBdr>
                <w:top w:val="none" w:sz="0" w:space="0" w:color="auto"/>
                <w:left w:val="none" w:sz="0" w:space="0" w:color="auto"/>
                <w:bottom w:val="none" w:sz="0" w:space="0" w:color="auto"/>
                <w:right w:val="none" w:sz="0" w:space="0" w:color="auto"/>
              </w:divBdr>
              <w:divsChild>
                <w:div w:id="1063603808">
                  <w:marLeft w:val="0"/>
                  <w:marRight w:val="0"/>
                  <w:marTop w:val="0"/>
                  <w:marBottom w:val="0"/>
                  <w:divBdr>
                    <w:top w:val="none" w:sz="0" w:space="0" w:color="auto"/>
                    <w:left w:val="none" w:sz="0" w:space="0" w:color="auto"/>
                    <w:bottom w:val="none" w:sz="0" w:space="0" w:color="auto"/>
                    <w:right w:val="none" w:sz="0" w:space="0" w:color="auto"/>
                  </w:divBdr>
                  <w:divsChild>
                    <w:div w:id="1574852268">
                      <w:marLeft w:val="0"/>
                      <w:marRight w:val="0"/>
                      <w:marTop w:val="0"/>
                      <w:marBottom w:val="167"/>
                      <w:divBdr>
                        <w:top w:val="none" w:sz="0" w:space="0" w:color="auto"/>
                        <w:left w:val="none" w:sz="0" w:space="0" w:color="auto"/>
                        <w:bottom w:val="none" w:sz="0" w:space="0" w:color="auto"/>
                        <w:right w:val="none" w:sz="0" w:space="0" w:color="auto"/>
                      </w:divBdr>
                    </w:div>
                    <w:div w:id="2094549606">
                      <w:marLeft w:val="0"/>
                      <w:marRight w:val="0"/>
                      <w:marTop w:val="0"/>
                      <w:marBottom w:val="0"/>
                      <w:divBdr>
                        <w:top w:val="none" w:sz="0" w:space="0" w:color="auto"/>
                        <w:left w:val="none" w:sz="0" w:space="0" w:color="auto"/>
                        <w:bottom w:val="none" w:sz="0" w:space="0" w:color="auto"/>
                        <w:right w:val="none" w:sz="0" w:space="0" w:color="auto"/>
                      </w:divBdr>
                      <w:divsChild>
                        <w:div w:id="346560179">
                          <w:marLeft w:val="0"/>
                          <w:marRight w:val="0"/>
                          <w:marTop w:val="0"/>
                          <w:marBottom w:val="0"/>
                          <w:divBdr>
                            <w:top w:val="none" w:sz="0" w:space="0" w:color="auto"/>
                            <w:left w:val="none" w:sz="0" w:space="0" w:color="auto"/>
                            <w:bottom w:val="none" w:sz="0" w:space="0" w:color="auto"/>
                            <w:right w:val="none" w:sz="0" w:space="0" w:color="auto"/>
                          </w:divBdr>
                          <w:divsChild>
                            <w:div w:id="723870045">
                              <w:marLeft w:val="0"/>
                              <w:marRight w:val="134"/>
                              <w:marTop w:val="0"/>
                              <w:marBottom w:val="0"/>
                              <w:divBdr>
                                <w:top w:val="none" w:sz="0" w:space="0" w:color="auto"/>
                                <w:left w:val="none" w:sz="0" w:space="0" w:color="auto"/>
                                <w:bottom w:val="none" w:sz="0" w:space="0" w:color="auto"/>
                                <w:right w:val="none" w:sz="0" w:space="0" w:color="auto"/>
                              </w:divBdr>
                            </w:div>
                            <w:div w:id="1656179170">
                              <w:marLeft w:val="0"/>
                              <w:marRight w:val="0"/>
                              <w:marTop w:val="0"/>
                              <w:marBottom w:val="0"/>
                              <w:divBdr>
                                <w:top w:val="none" w:sz="0" w:space="0" w:color="auto"/>
                                <w:left w:val="none" w:sz="0" w:space="0" w:color="auto"/>
                                <w:bottom w:val="none" w:sz="0" w:space="0" w:color="auto"/>
                                <w:right w:val="none" w:sz="0" w:space="0" w:color="auto"/>
                              </w:divBdr>
                            </w:div>
                            <w:div w:id="2099477600">
                              <w:marLeft w:val="0"/>
                              <w:marRight w:val="0"/>
                              <w:marTop w:val="0"/>
                              <w:marBottom w:val="0"/>
                              <w:divBdr>
                                <w:top w:val="none" w:sz="0" w:space="0" w:color="auto"/>
                                <w:left w:val="none" w:sz="0" w:space="0" w:color="auto"/>
                                <w:bottom w:val="none" w:sz="0" w:space="0" w:color="auto"/>
                                <w:right w:val="none" w:sz="0" w:space="0" w:color="auto"/>
                              </w:divBdr>
                            </w:div>
                          </w:divsChild>
                        </w:div>
                        <w:div w:id="1757480436">
                          <w:marLeft w:val="67"/>
                          <w:marRight w:val="0"/>
                          <w:marTop w:val="0"/>
                          <w:marBottom w:val="0"/>
                          <w:divBdr>
                            <w:top w:val="none" w:sz="0" w:space="0" w:color="auto"/>
                            <w:left w:val="none" w:sz="0" w:space="0" w:color="auto"/>
                            <w:bottom w:val="none" w:sz="0" w:space="0" w:color="auto"/>
                            <w:right w:val="none" w:sz="0" w:space="0" w:color="auto"/>
                          </w:divBdr>
                          <w:divsChild>
                            <w:div w:id="17014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080018">
          <w:marLeft w:val="0"/>
          <w:marRight w:val="0"/>
          <w:marTop w:val="0"/>
          <w:marBottom w:val="0"/>
          <w:divBdr>
            <w:top w:val="none" w:sz="0" w:space="0" w:color="auto"/>
            <w:left w:val="none" w:sz="0" w:space="0" w:color="auto"/>
            <w:bottom w:val="none" w:sz="0" w:space="0" w:color="auto"/>
            <w:right w:val="none" w:sz="0" w:space="0" w:color="auto"/>
          </w:divBdr>
          <w:divsChild>
            <w:div w:id="63383038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92898723">
      <w:bodyDiv w:val="1"/>
      <w:marLeft w:val="0"/>
      <w:marRight w:val="0"/>
      <w:marTop w:val="0"/>
      <w:marBottom w:val="0"/>
      <w:divBdr>
        <w:top w:val="none" w:sz="0" w:space="0" w:color="auto"/>
        <w:left w:val="none" w:sz="0" w:space="0" w:color="auto"/>
        <w:bottom w:val="none" w:sz="0" w:space="0" w:color="auto"/>
        <w:right w:val="none" w:sz="0" w:space="0" w:color="auto"/>
      </w:divBdr>
    </w:div>
    <w:div w:id="418409054">
      <w:bodyDiv w:val="1"/>
      <w:marLeft w:val="0"/>
      <w:marRight w:val="0"/>
      <w:marTop w:val="0"/>
      <w:marBottom w:val="0"/>
      <w:divBdr>
        <w:top w:val="none" w:sz="0" w:space="0" w:color="auto"/>
        <w:left w:val="none" w:sz="0" w:space="0" w:color="auto"/>
        <w:bottom w:val="none" w:sz="0" w:space="0" w:color="auto"/>
        <w:right w:val="none" w:sz="0" w:space="0" w:color="auto"/>
      </w:divBdr>
    </w:div>
    <w:div w:id="463429086">
      <w:bodyDiv w:val="1"/>
      <w:marLeft w:val="0"/>
      <w:marRight w:val="0"/>
      <w:marTop w:val="0"/>
      <w:marBottom w:val="0"/>
      <w:divBdr>
        <w:top w:val="none" w:sz="0" w:space="0" w:color="auto"/>
        <w:left w:val="none" w:sz="0" w:space="0" w:color="auto"/>
        <w:bottom w:val="none" w:sz="0" w:space="0" w:color="auto"/>
        <w:right w:val="none" w:sz="0" w:space="0" w:color="auto"/>
      </w:divBdr>
    </w:div>
    <w:div w:id="515729470">
      <w:bodyDiv w:val="1"/>
      <w:marLeft w:val="0"/>
      <w:marRight w:val="0"/>
      <w:marTop w:val="0"/>
      <w:marBottom w:val="0"/>
      <w:divBdr>
        <w:top w:val="none" w:sz="0" w:space="0" w:color="auto"/>
        <w:left w:val="none" w:sz="0" w:space="0" w:color="auto"/>
        <w:bottom w:val="none" w:sz="0" w:space="0" w:color="auto"/>
        <w:right w:val="none" w:sz="0" w:space="0" w:color="auto"/>
      </w:divBdr>
    </w:div>
    <w:div w:id="583997392">
      <w:bodyDiv w:val="1"/>
      <w:marLeft w:val="0"/>
      <w:marRight w:val="0"/>
      <w:marTop w:val="0"/>
      <w:marBottom w:val="0"/>
      <w:divBdr>
        <w:top w:val="none" w:sz="0" w:space="0" w:color="auto"/>
        <w:left w:val="none" w:sz="0" w:space="0" w:color="auto"/>
        <w:bottom w:val="none" w:sz="0" w:space="0" w:color="auto"/>
        <w:right w:val="none" w:sz="0" w:space="0" w:color="auto"/>
      </w:divBdr>
    </w:div>
    <w:div w:id="610816059">
      <w:bodyDiv w:val="1"/>
      <w:marLeft w:val="0"/>
      <w:marRight w:val="0"/>
      <w:marTop w:val="0"/>
      <w:marBottom w:val="0"/>
      <w:divBdr>
        <w:top w:val="none" w:sz="0" w:space="0" w:color="auto"/>
        <w:left w:val="none" w:sz="0" w:space="0" w:color="auto"/>
        <w:bottom w:val="none" w:sz="0" w:space="0" w:color="auto"/>
        <w:right w:val="none" w:sz="0" w:space="0" w:color="auto"/>
      </w:divBdr>
      <w:divsChild>
        <w:div w:id="453985419">
          <w:marLeft w:val="0"/>
          <w:marRight w:val="0"/>
          <w:marTop w:val="0"/>
          <w:marBottom w:val="0"/>
          <w:divBdr>
            <w:top w:val="none" w:sz="0" w:space="0" w:color="auto"/>
            <w:left w:val="none" w:sz="0" w:space="0" w:color="auto"/>
            <w:bottom w:val="none" w:sz="0" w:space="0" w:color="auto"/>
            <w:right w:val="none" w:sz="0" w:space="0" w:color="auto"/>
          </w:divBdr>
          <w:divsChild>
            <w:div w:id="1544488994">
              <w:marLeft w:val="0"/>
              <w:marRight w:val="0"/>
              <w:marTop w:val="0"/>
              <w:marBottom w:val="0"/>
              <w:divBdr>
                <w:top w:val="none" w:sz="0" w:space="0" w:color="auto"/>
                <w:left w:val="none" w:sz="0" w:space="0" w:color="auto"/>
                <w:bottom w:val="none" w:sz="0" w:space="0" w:color="auto"/>
                <w:right w:val="none" w:sz="0" w:space="0" w:color="auto"/>
              </w:divBdr>
              <w:divsChild>
                <w:div w:id="936136902">
                  <w:marLeft w:val="0"/>
                  <w:marRight w:val="0"/>
                  <w:marTop w:val="0"/>
                  <w:marBottom w:val="0"/>
                  <w:divBdr>
                    <w:top w:val="none" w:sz="0" w:space="0" w:color="auto"/>
                    <w:left w:val="none" w:sz="0" w:space="0" w:color="auto"/>
                    <w:bottom w:val="none" w:sz="0" w:space="0" w:color="auto"/>
                    <w:right w:val="none" w:sz="0" w:space="0" w:color="auto"/>
                  </w:divBdr>
                  <w:divsChild>
                    <w:div w:id="870847661">
                      <w:marLeft w:val="0"/>
                      <w:marRight w:val="0"/>
                      <w:marTop w:val="0"/>
                      <w:marBottom w:val="0"/>
                      <w:divBdr>
                        <w:top w:val="none" w:sz="0" w:space="0" w:color="auto"/>
                        <w:left w:val="none" w:sz="0" w:space="0" w:color="auto"/>
                        <w:bottom w:val="none" w:sz="0" w:space="0" w:color="auto"/>
                        <w:right w:val="none" w:sz="0" w:space="0" w:color="auto"/>
                      </w:divBdr>
                      <w:divsChild>
                        <w:div w:id="224025618">
                          <w:marLeft w:val="0"/>
                          <w:marRight w:val="0"/>
                          <w:marTop w:val="0"/>
                          <w:marBottom w:val="0"/>
                          <w:divBdr>
                            <w:top w:val="none" w:sz="0" w:space="0" w:color="auto"/>
                            <w:left w:val="none" w:sz="0" w:space="0" w:color="auto"/>
                            <w:bottom w:val="none" w:sz="0" w:space="0" w:color="auto"/>
                            <w:right w:val="none" w:sz="0" w:space="0" w:color="auto"/>
                          </w:divBdr>
                          <w:divsChild>
                            <w:div w:id="21963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078270">
          <w:marLeft w:val="0"/>
          <w:marRight w:val="0"/>
          <w:marTop w:val="0"/>
          <w:marBottom w:val="0"/>
          <w:divBdr>
            <w:top w:val="none" w:sz="0" w:space="0" w:color="auto"/>
            <w:left w:val="none" w:sz="0" w:space="0" w:color="auto"/>
            <w:bottom w:val="none" w:sz="0" w:space="0" w:color="auto"/>
            <w:right w:val="none" w:sz="0" w:space="0" w:color="auto"/>
          </w:divBdr>
          <w:divsChild>
            <w:div w:id="2076590229">
              <w:marLeft w:val="0"/>
              <w:marRight w:val="0"/>
              <w:marTop w:val="0"/>
              <w:marBottom w:val="0"/>
              <w:divBdr>
                <w:top w:val="none" w:sz="0" w:space="0" w:color="auto"/>
                <w:left w:val="none" w:sz="0" w:space="0" w:color="auto"/>
                <w:bottom w:val="none" w:sz="0" w:space="0" w:color="auto"/>
                <w:right w:val="none" w:sz="0" w:space="0" w:color="auto"/>
              </w:divBdr>
              <w:divsChild>
                <w:div w:id="1868829849">
                  <w:marLeft w:val="0"/>
                  <w:marRight w:val="0"/>
                  <w:marTop w:val="0"/>
                  <w:marBottom w:val="0"/>
                  <w:divBdr>
                    <w:top w:val="none" w:sz="0" w:space="0" w:color="auto"/>
                    <w:left w:val="none" w:sz="0" w:space="0" w:color="auto"/>
                    <w:bottom w:val="none" w:sz="0" w:space="0" w:color="auto"/>
                    <w:right w:val="none" w:sz="0" w:space="0" w:color="auto"/>
                  </w:divBdr>
                  <w:divsChild>
                    <w:div w:id="427432638">
                      <w:marLeft w:val="0"/>
                      <w:marRight w:val="0"/>
                      <w:marTop w:val="0"/>
                      <w:marBottom w:val="0"/>
                      <w:divBdr>
                        <w:top w:val="none" w:sz="0" w:space="0" w:color="auto"/>
                        <w:left w:val="none" w:sz="0" w:space="0" w:color="auto"/>
                        <w:bottom w:val="none" w:sz="0" w:space="0" w:color="auto"/>
                        <w:right w:val="none" w:sz="0" w:space="0" w:color="auto"/>
                      </w:divBdr>
                      <w:divsChild>
                        <w:div w:id="69851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29992">
                  <w:marLeft w:val="0"/>
                  <w:marRight w:val="0"/>
                  <w:marTop w:val="0"/>
                  <w:marBottom w:val="0"/>
                  <w:divBdr>
                    <w:top w:val="none" w:sz="0" w:space="0" w:color="auto"/>
                    <w:left w:val="none" w:sz="0" w:space="0" w:color="auto"/>
                    <w:bottom w:val="none" w:sz="0" w:space="0" w:color="auto"/>
                    <w:right w:val="none" w:sz="0" w:space="0" w:color="auto"/>
                  </w:divBdr>
                  <w:divsChild>
                    <w:div w:id="209809227">
                      <w:marLeft w:val="0"/>
                      <w:marRight w:val="0"/>
                      <w:marTop w:val="0"/>
                      <w:marBottom w:val="0"/>
                      <w:divBdr>
                        <w:top w:val="none" w:sz="0" w:space="0" w:color="auto"/>
                        <w:left w:val="none" w:sz="0" w:space="0" w:color="auto"/>
                        <w:bottom w:val="none" w:sz="0" w:space="0" w:color="auto"/>
                        <w:right w:val="none" w:sz="0" w:space="0" w:color="auto"/>
                      </w:divBdr>
                      <w:divsChild>
                        <w:div w:id="85809355">
                          <w:marLeft w:val="0"/>
                          <w:marRight w:val="0"/>
                          <w:marTop w:val="0"/>
                          <w:marBottom w:val="0"/>
                          <w:divBdr>
                            <w:top w:val="none" w:sz="0" w:space="0" w:color="auto"/>
                            <w:left w:val="none" w:sz="0" w:space="0" w:color="auto"/>
                            <w:bottom w:val="none" w:sz="0" w:space="0" w:color="auto"/>
                            <w:right w:val="none" w:sz="0" w:space="0" w:color="auto"/>
                          </w:divBdr>
                          <w:divsChild>
                            <w:div w:id="199999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1330035">
          <w:marLeft w:val="0"/>
          <w:marRight w:val="0"/>
          <w:marTop w:val="0"/>
          <w:marBottom w:val="0"/>
          <w:divBdr>
            <w:top w:val="none" w:sz="0" w:space="0" w:color="auto"/>
            <w:left w:val="none" w:sz="0" w:space="0" w:color="auto"/>
            <w:bottom w:val="none" w:sz="0" w:space="0" w:color="auto"/>
            <w:right w:val="none" w:sz="0" w:space="0" w:color="auto"/>
          </w:divBdr>
          <w:divsChild>
            <w:div w:id="969945621">
              <w:marLeft w:val="0"/>
              <w:marRight w:val="0"/>
              <w:marTop w:val="0"/>
              <w:marBottom w:val="0"/>
              <w:divBdr>
                <w:top w:val="none" w:sz="0" w:space="0" w:color="auto"/>
                <w:left w:val="none" w:sz="0" w:space="0" w:color="auto"/>
                <w:bottom w:val="none" w:sz="0" w:space="0" w:color="auto"/>
                <w:right w:val="none" w:sz="0" w:space="0" w:color="auto"/>
              </w:divBdr>
              <w:divsChild>
                <w:div w:id="2011717583">
                  <w:marLeft w:val="0"/>
                  <w:marRight w:val="0"/>
                  <w:marTop w:val="0"/>
                  <w:marBottom w:val="0"/>
                  <w:divBdr>
                    <w:top w:val="none" w:sz="0" w:space="0" w:color="auto"/>
                    <w:left w:val="none" w:sz="0" w:space="0" w:color="auto"/>
                    <w:bottom w:val="none" w:sz="0" w:space="0" w:color="auto"/>
                    <w:right w:val="none" w:sz="0" w:space="0" w:color="auto"/>
                  </w:divBdr>
                  <w:divsChild>
                    <w:div w:id="2141919804">
                      <w:marLeft w:val="0"/>
                      <w:marRight w:val="0"/>
                      <w:marTop w:val="0"/>
                      <w:marBottom w:val="0"/>
                      <w:divBdr>
                        <w:top w:val="none" w:sz="0" w:space="0" w:color="auto"/>
                        <w:left w:val="none" w:sz="0" w:space="0" w:color="auto"/>
                        <w:bottom w:val="none" w:sz="0" w:space="0" w:color="auto"/>
                        <w:right w:val="none" w:sz="0" w:space="0" w:color="auto"/>
                      </w:divBdr>
                      <w:divsChild>
                        <w:div w:id="1785267590">
                          <w:marLeft w:val="0"/>
                          <w:marRight w:val="0"/>
                          <w:marTop w:val="0"/>
                          <w:marBottom w:val="0"/>
                          <w:divBdr>
                            <w:top w:val="none" w:sz="0" w:space="0" w:color="auto"/>
                            <w:left w:val="none" w:sz="0" w:space="0" w:color="auto"/>
                            <w:bottom w:val="none" w:sz="0" w:space="0" w:color="auto"/>
                            <w:right w:val="none" w:sz="0" w:space="0" w:color="auto"/>
                          </w:divBdr>
                          <w:divsChild>
                            <w:div w:id="206139901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37514">
      <w:bodyDiv w:val="1"/>
      <w:marLeft w:val="0"/>
      <w:marRight w:val="0"/>
      <w:marTop w:val="0"/>
      <w:marBottom w:val="0"/>
      <w:divBdr>
        <w:top w:val="none" w:sz="0" w:space="0" w:color="auto"/>
        <w:left w:val="none" w:sz="0" w:space="0" w:color="auto"/>
        <w:bottom w:val="none" w:sz="0" w:space="0" w:color="auto"/>
        <w:right w:val="none" w:sz="0" w:space="0" w:color="auto"/>
      </w:divBdr>
    </w:div>
    <w:div w:id="651375923">
      <w:bodyDiv w:val="1"/>
      <w:marLeft w:val="0"/>
      <w:marRight w:val="0"/>
      <w:marTop w:val="0"/>
      <w:marBottom w:val="0"/>
      <w:divBdr>
        <w:top w:val="none" w:sz="0" w:space="0" w:color="auto"/>
        <w:left w:val="none" w:sz="0" w:space="0" w:color="auto"/>
        <w:bottom w:val="none" w:sz="0" w:space="0" w:color="auto"/>
        <w:right w:val="none" w:sz="0" w:space="0" w:color="auto"/>
      </w:divBdr>
    </w:div>
    <w:div w:id="651376292">
      <w:bodyDiv w:val="1"/>
      <w:marLeft w:val="0"/>
      <w:marRight w:val="0"/>
      <w:marTop w:val="0"/>
      <w:marBottom w:val="0"/>
      <w:divBdr>
        <w:top w:val="none" w:sz="0" w:space="0" w:color="auto"/>
        <w:left w:val="none" w:sz="0" w:space="0" w:color="auto"/>
        <w:bottom w:val="none" w:sz="0" w:space="0" w:color="auto"/>
        <w:right w:val="none" w:sz="0" w:space="0" w:color="auto"/>
      </w:divBdr>
    </w:div>
    <w:div w:id="654063745">
      <w:bodyDiv w:val="1"/>
      <w:marLeft w:val="0"/>
      <w:marRight w:val="0"/>
      <w:marTop w:val="0"/>
      <w:marBottom w:val="0"/>
      <w:divBdr>
        <w:top w:val="none" w:sz="0" w:space="0" w:color="auto"/>
        <w:left w:val="none" w:sz="0" w:space="0" w:color="auto"/>
        <w:bottom w:val="none" w:sz="0" w:space="0" w:color="auto"/>
        <w:right w:val="none" w:sz="0" w:space="0" w:color="auto"/>
      </w:divBdr>
    </w:div>
    <w:div w:id="708116661">
      <w:bodyDiv w:val="1"/>
      <w:marLeft w:val="0"/>
      <w:marRight w:val="0"/>
      <w:marTop w:val="0"/>
      <w:marBottom w:val="0"/>
      <w:divBdr>
        <w:top w:val="none" w:sz="0" w:space="0" w:color="auto"/>
        <w:left w:val="none" w:sz="0" w:space="0" w:color="auto"/>
        <w:bottom w:val="none" w:sz="0" w:space="0" w:color="auto"/>
        <w:right w:val="none" w:sz="0" w:space="0" w:color="auto"/>
      </w:divBdr>
      <w:divsChild>
        <w:div w:id="1770544790">
          <w:marLeft w:val="0"/>
          <w:marRight w:val="0"/>
          <w:marTop w:val="0"/>
          <w:marBottom w:val="0"/>
          <w:divBdr>
            <w:top w:val="none" w:sz="0" w:space="0" w:color="auto"/>
            <w:left w:val="none" w:sz="0" w:space="0" w:color="auto"/>
            <w:bottom w:val="none" w:sz="0" w:space="0" w:color="auto"/>
            <w:right w:val="none" w:sz="0" w:space="0" w:color="auto"/>
          </w:divBdr>
        </w:div>
        <w:div w:id="648097613">
          <w:marLeft w:val="0"/>
          <w:marRight w:val="0"/>
          <w:marTop w:val="0"/>
          <w:marBottom w:val="0"/>
          <w:divBdr>
            <w:top w:val="none" w:sz="0" w:space="0" w:color="auto"/>
            <w:left w:val="none" w:sz="0" w:space="0" w:color="auto"/>
            <w:bottom w:val="none" w:sz="0" w:space="0" w:color="auto"/>
            <w:right w:val="none" w:sz="0" w:space="0" w:color="auto"/>
          </w:divBdr>
        </w:div>
        <w:div w:id="1150900341">
          <w:marLeft w:val="0"/>
          <w:marRight w:val="0"/>
          <w:marTop w:val="0"/>
          <w:marBottom w:val="0"/>
          <w:divBdr>
            <w:top w:val="none" w:sz="0" w:space="0" w:color="auto"/>
            <w:left w:val="none" w:sz="0" w:space="0" w:color="auto"/>
            <w:bottom w:val="none" w:sz="0" w:space="0" w:color="auto"/>
            <w:right w:val="none" w:sz="0" w:space="0" w:color="auto"/>
          </w:divBdr>
        </w:div>
      </w:divsChild>
    </w:div>
    <w:div w:id="750077510">
      <w:bodyDiv w:val="1"/>
      <w:marLeft w:val="0"/>
      <w:marRight w:val="0"/>
      <w:marTop w:val="0"/>
      <w:marBottom w:val="0"/>
      <w:divBdr>
        <w:top w:val="none" w:sz="0" w:space="0" w:color="auto"/>
        <w:left w:val="none" w:sz="0" w:space="0" w:color="auto"/>
        <w:bottom w:val="none" w:sz="0" w:space="0" w:color="auto"/>
        <w:right w:val="none" w:sz="0" w:space="0" w:color="auto"/>
      </w:divBdr>
      <w:divsChild>
        <w:div w:id="1424258679">
          <w:marLeft w:val="0"/>
          <w:marRight w:val="0"/>
          <w:marTop w:val="0"/>
          <w:marBottom w:val="0"/>
          <w:divBdr>
            <w:top w:val="none" w:sz="0" w:space="0" w:color="auto"/>
            <w:left w:val="none" w:sz="0" w:space="0" w:color="auto"/>
            <w:bottom w:val="none" w:sz="0" w:space="0" w:color="auto"/>
            <w:right w:val="none" w:sz="0" w:space="0" w:color="auto"/>
          </w:divBdr>
        </w:div>
        <w:div w:id="1634553566">
          <w:marLeft w:val="0"/>
          <w:marRight w:val="0"/>
          <w:marTop w:val="0"/>
          <w:marBottom w:val="0"/>
          <w:divBdr>
            <w:top w:val="none" w:sz="0" w:space="0" w:color="auto"/>
            <w:left w:val="none" w:sz="0" w:space="0" w:color="auto"/>
            <w:bottom w:val="none" w:sz="0" w:space="0" w:color="auto"/>
            <w:right w:val="none" w:sz="0" w:space="0" w:color="auto"/>
          </w:divBdr>
        </w:div>
      </w:divsChild>
    </w:div>
    <w:div w:id="830948494">
      <w:bodyDiv w:val="1"/>
      <w:marLeft w:val="0"/>
      <w:marRight w:val="0"/>
      <w:marTop w:val="0"/>
      <w:marBottom w:val="0"/>
      <w:divBdr>
        <w:top w:val="none" w:sz="0" w:space="0" w:color="auto"/>
        <w:left w:val="none" w:sz="0" w:space="0" w:color="auto"/>
        <w:bottom w:val="none" w:sz="0" w:space="0" w:color="auto"/>
        <w:right w:val="none" w:sz="0" w:space="0" w:color="auto"/>
      </w:divBdr>
    </w:div>
    <w:div w:id="922639009">
      <w:bodyDiv w:val="1"/>
      <w:marLeft w:val="0"/>
      <w:marRight w:val="0"/>
      <w:marTop w:val="0"/>
      <w:marBottom w:val="0"/>
      <w:divBdr>
        <w:top w:val="none" w:sz="0" w:space="0" w:color="auto"/>
        <w:left w:val="none" w:sz="0" w:space="0" w:color="auto"/>
        <w:bottom w:val="none" w:sz="0" w:space="0" w:color="auto"/>
        <w:right w:val="none" w:sz="0" w:space="0" w:color="auto"/>
      </w:divBdr>
    </w:div>
    <w:div w:id="928075538">
      <w:bodyDiv w:val="1"/>
      <w:marLeft w:val="0"/>
      <w:marRight w:val="0"/>
      <w:marTop w:val="0"/>
      <w:marBottom w:val="0"/>
      <w:divBdr>
        <w:top w:val="none" w:sz="0" w:space="0" w:color="auto"/>
        <w:left w:val="none" w:sz="0" w:space="0" w:color="auto"/>
        <w:bottom w:val="none" w:sz="0" w:space="0" w:color="auto"/>
        <w:right w:val="none" w:sz="0" w:space="0" w:color="auto"/>
      </w:divBdr>
    </w:div>
    <w:div w:id="941493800">
      <w:bodyDiv w:val="1"/>
      <w:marLeft w:val="0"/>
      <w:marRight w:val="0"/>
      <w:marTop w:val="0"/>
      <w:marBottom w:val="0"/>
      <w:divBdr>
        <w:top w:val="none" w:sz="0" w:space="0" w:color="auto"/>
        <w:left w:val="none" w:sz="0" w:space="0" w:color="auto"/>
        <w:bottom w:val="none" w:sz="0" w:space="0" w:color="auto"/>
        <w:right w:val="none" w:sz="0" w:space="0" w:color="auto"/>
      </w:divBdr>
      <w:divsChild>
        <w:div w:id="1865441557">
          <w:marLeft w:val="0"/>
          <w:marRight w:val="0"/>
          <w:marTop w:val="0"/>
          <w:marBottom w:val="0"/>
          <w:divBdr>
            <w:top w:val="none" w:sz="0" w:space="0" w:color="auto"/>
            <w:left w:val="none" w:sz="0" w:space="0" w:color="auto"/>
            <w:bottom w:val="none" w:sz="0" w:space="0" w:color="auto"/>
            <w:right w:val="none" w:sz="0" w:space="0" w:color="auto"/>
          </w:divBdr>
        </w:div>
        <w:div w:id="218516146">
          <w:marLeft w:val="0"/>
          <w:marRight w:val="0"/>
          <w:marTop w:val="0"/>
          <w:marBottom w:val="0"/>
          <w:divBdr>
            <w:top w:val="none" w:sz="0" w:space="0" w:color="auto"/>
            <w:left w:val="none" w:sz="0" w:space="0" w:color="auto"/>
            <w:bottom w:val="none" w:sz="0" w:space="0" w:color="auto"/>
            <w:right w:val="none" w:sz="0" w:space="0" w:color="auto"/>
          </w:divBdr>
        </w:div>
        <w:div w:id="965309157">
          <w:marLeft w:val="0"/>
          <w:marRight w:val="0"/>
          <w:marTop w:val="0"/>
          <w:marBottom w:val="0"/>
          <w:divBdr>
            <w:top w:val="none" w:sz="0" w:space="0" w:color="auto"/>
            <w:left w:val="none" w:sz="0" w:space="0" w:color="auto"/>
            <w:bottom w:val="none" w:sz="0" w:space="0" w:color="auto"/>
            <w:right w:val="none" w:sz="0" w:space="0" w:color="auto"/>
          </w:divBdr>
        </w:div>
        <w:div w:id="1520045519">
          <w:marLeft w:val="0"/>
          <w:marRight w:val="0"/>
          <w:marTop w:val="0"/>
          <w:marBottom w:val="0"/>
          <w:divBdr>
            <w:top w:val="none" w:sz="0" w:space="0" w:color="auto"/>
            <w:left w:val="none" w:sz="0" w:space="0" w:color="auto"/>
            <w:bottom w:val="none" w:sz="0" w:space="0" w:color="auto"/>
            <w:right w:val="none" w:sz="0" w:space="0" w:color="auto"/>
          </w:divBdr>
        </w:div>
      </w:divsChild>
    </w:div>
    <w:div w:id="962880978">
      <w:bodyDiv w:val="1"/>
      <w:marLeft w:val="0"/>
      <w:marRight w:val="0"/>
      <w:marTop w:val="0"/>
      <w:marBottom w:val="0"/>
      <w:divBdr>
        <w:top w:val="none" w:sz="0" w:space="0" w:color="auto"/>
        <w:left w:val="none" w:sz="0" w:space="0" w:color="auto"/>
        <w:bottom w:val="none" w:sz="0" w:space="0" w:color="auto"/>
        <w:right w:val="none" w:sz="0" w:space="0" w:color="auto"/>
      </w:divBdr>
    </w:div>
    <w:div w:id="983315061">
      <w:bodyDiv w:val="1"/>
      <w:marLeft w:val="0"/>
      <w:marRight w:val="0"/>
      <w:marTop w:val="0"/>
      <w:marBottom w:val="0"/>
      <w:divBdr>
        <w:top w:val="none" w:sz="0" w:space="0" w:color="auto"/>
        <w:left w:val="none" w:sz="0" w:space="0" w:color="auto"/>
        <w:bottom w:val="none" w:sz="0" w:space="0" w:color="auto"/>
        <w:right w:val="none" w:sz="0" w:space="0" w:color="auto"/>
      </w:divBdr>
    </w:div>
    <w:div w:id="1067798581">
      <w:bodyDiv w:val="1"/>
      <w:marLeft w:val="0"/>
      <w:marRight w:val="0"/>
      <w:marTop w:val="0"/>
      <w:marBottom w:val="0"/>
      <w:divBdr>
        <w:top w:val="none" w:sz="0" w:space="0" w:color="auto"/>
        <w:left w:val="none" w:sz="0" w:space="0" w:color="auto"/>
        <w:bottom w:val="none" w:sz="0" w:space="0" w:color="auto"/>
        <w:right w:val="none" w:sz="0" w:space="0" w:color="auto"/>
      </w:divBdr>
    </w:div>
    <w:div w:id="1069501324">
      <w:bodyDiv w:val="1"/>
      <w:marLeft w:val="0"/>
      <w:marRight w:val="0"/>
      <w:marTop w:val="0"/>
      <w:marBottom w:val="0"/>
      <w:divBdr>
        <w:top w:val="none" w:sz="0" w:space="0" w:color="auto"/>
        <w:left w:val="none" w:sz="0" w:space="0" w:color="auto"/>
        <w:bottom w:val="none" w:sz="0" w:space="0" w:color="auto"/>
        <w:right w:val="none" w:sz="0" w:space="0" w:color="auto"/>
      </w:divBdr>
    </w:div>
    <w:div w:id="1084915530">
      <w:bodyDiv w:val="1"/>
      <w:marLeft w:val="0"/>
      <w:marRight w:val="0"/>
      <w:marTop w:val="0"/>
      <w:marBottom w:val="0"/>
      <w:divBdr>
        <w:top w:val="none" w:sz="0" w:space="0" w:color="auto"/>
        <w:left w:val="none" w:sz="0" w:space="0" w:color="auto"/>
        <w:bottom w:val="none" w:sz="0" w:space="0" w:color="auto"/>
        <w:right w:val="none" w:sz="0" w:space="0" w:color="auto"/>
      </w:divBdr>
    </w:div>
    <w:div w:id="1102870837">
      <w:bodyDiv w:val="1"/>
      <w:marLeft w:val="0"/>
      <w:marRight w:val="0"/>
      <w:marTop w:val="0"/>
      <w:marBottom w:val="0"/>
      <w:divBdr>
        <w:top w:val="none" w:sz="0" w:space="0" w:color="auto"/>
        <w:left w:val="none" w:sz="0" w:space="0" w:color="auto"/>
        <w:bottom w:val="none" w:sz="0" w:space="0" w:color="auto"/>
        <w:right w:val="none" w:sz="0" w:space="0" w:color="auto"/>
      </w:divBdr>
      <w:divsChild>
        <w:div w:id="721831674">
          <w:marLeft w:val="0"/>
          <w:marRight w:val="0"/>
          <w:marTop w:val="0"/>
          <w:marBottom w:val="0"/>
          <w:divBdr>
            <w:top w:val="none" w:sz="0" w:space="0" w:color="auto"/>
            <w:left w:val="none" w:sz="0" w:space="0" w:color="auto"/>
            <w:bottom w:val="none" w:sz="0" w:space="0" w:color="auto"/>
            <w:right w:val="none" w:sz="0" w:space="0" w:color="auto"/>
          </w:divBdr>
        </w:div>
        <w:div w:id="320694271">
          <w:marLeft w:val="0"/>
          <w:marRight w:val="0"/>
          <w:marTop w:val="0"/>
          <w:marBottom w:val="0"/>
          <w:divBdr>
            <w:top w:val="none" w:sz="0" w:space="0" w:color="auto"/>
            <w:left w:val="none" w:sz="0" w:space="0" w:color="auto"/>
            <w:bottom w:val="none" w:sz="0" w:space="0" w:color="auto"/>
            <w:right w:val="none" w:sz="0" w:space="0" w:color="auto"/>
          </w:divBdr>
        </w:div>
      </w:divsChild>
    </w:div>
    <w:div w:id="1110971785">
      <w:bodyDiv w:val="1"/>
      <w:marLeft w:val="0"/>
      <w:marRight w:val="0"/>
      <w:marTop w:val="0"/>
      <w:marBottom w:val="0"/>
      <w:divBdr>
        <w:top w:val="none" w:sz="0" w:space="0" w:color="auto"/>
        <w:left w:val="none" w:sz="0" w:space="0" w:color="auto"/>
        <w:bottom w:val="none" w:sz="0" w:space="0" w:color="auto"/>
        <w:right w:val="none" w:sz="0" w:space="0" w:color="auto"/>
      </w:divBdr>
      <w:divsChild>
        <w:div w:id="1839610897">
          <w:marLeft w:val="0"/>
          <w:marRight w:val="0"/>
          <w:marTop w:val="0"/>
          <w:marBottom w:val="0"/>
          <w:divBdr>
            <w:top w:val="none" w:sz="0" w:space="0" w:color="auto"/>
            <w:left w:val="none" w:sz="0" w:space="0" w:color="auto"/>
            <w:bottom w:val="none" w:sz="0" w:space="0" w:color="auto"/>
            <w:right w:val="none" w:sz="0" w:space="0" w:color="auto"/>
          </w:divBdr>
          <w:divsChild>
            <w:div w:id="1934239776">
              <w:marLeft w:val="0"/>
              <w:marRight w:val="0"/>
              <w:marTop w:val="0"/>
              <w:marBottom w:val="0"/>
              <w:divBdr>
                <w:top w:val="none" w:sz="0" w:space="0" w:color="auto"/>
                <w:left w:val="none" w:sz="0" w:space="0" w:color="auto"/>
                <w:bottom w:val="none" w:sz="0" w:space="0" w:color="auto"/>
                <w:right w:val="none" w:sz="0" w:space="0" w:color="auto"/>
              </w:divBdr>
              <w:divsChild>
                <w:div w:id="1640302088">
                  <w:marLeft w:val="0"/>
                  <w:marRight w:val="0"/>
                  <w:marTop w:val="0"/>
                  <w:marBottom w:val="0"/>
                  <w:divBdr>
                    <w:top w:val="none" w:sz="0" w:space="0" w:color="auto"/>
                    <w:left w:val="none" w:sz="0" w:space="0" w:color="auto"/>
                    <w:bottom w:val="none" w:sz="0" w:space="0" w:color="auto"/>
                    <w:right w:val="none" w:sz="0" w:space="0" w:color="auto"/>
                  </w:divBdr>
                  <w:divsChild>
                    <w:div w:id="5689989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35030449">
      <w:bodyDiv w:val="1"/>
      <w:marLeft w:val="0"/>
      <w:marRight w:val="0"/>
      <w:marTop w:val="0"/>
      <w:marBottom w:val="0"/>
      <w:divBdr>
        <w:top w:val="none" w:sz="0" w:space="0" w:color="auto"/>
        <w:left w:val="none" w:sz="0" w:space="0" w:color="auto"/>
        <w:bottom w:val="none" w:sz="0" w:space="0" w:color="auto"/>
        <w:right w:val="none" w:sz="0" w:space="0" w:color="auto"/>
      </w:divBdr>
    </w:div>
    <w:div w:id="1231311292">
      <w:bodyDiv w:val="1"/>
      <w:marLeft w:val="0"/>
      <w:marRight w:val="0"/>
      <w:marTop w:val="0"/>
      <w:marBottom w:val="0"/>
      <w:divBdr>
        <w:top w:val="none" w:sz="0" w:space="0" w:color="auto"/>
        <w:left w:val="none" w:sz="0" w:space="0" w:color="auto"/>
        <w:bottom w:val="none" w:sz="0" w:space="0" w:color="auto"/>
        <w:right w:val="none" w:sz="0" w:space="0" w:color="auto"/>
      </w:divBdr>
    </w:div>
    <w:div w:id="1231385134">
      <w:bodyDiv w:val="1"/>
      <w:marLeft w:val="0"/>
      <w:marRight w:val="0"/>
      <w:marTop w:val="0"/>
      <w:marBottom w:val="0"/>
      <w:divBdr>
        <w:top w:val="none" w:sz="0" w:space="0" w:color="auto"/>
        <w:left w:val="none" w:sz="0" w:space="0" w:color="auto"/>
        <w:bottom w:val="none" w:sz="0" w:space="0" w:color="auto"/>
        <w:right w:val="none" w:sz="0" w:space="0" w:color="auto"/>
      </w:divBdr>
    </w:div>
    <w:div w:id="1244492965">
      <w:bodyDiv w:val="1"/>
      <w:marLeft w:val="0"/>
      <w:marRight w:val="0"/>
      <w:marTop w:val="0"/>
      <w:marBottom w:val="0"/>
      <w:divBdr>
        <w:top w:val="none" w:sz="0" w:space="0" w:color="auto"/>
        <w:left w:val="none" w:sz="0" w:space="0" w:color="auto"/>
        <w:bottom w:val="none" w:sz="0" w:space="0" w:color="auto"/>
        <w:right w:val="none" w:sz="0" w:space="0" w:color="auto"/>
      </w:divBdr>
      <w:divsChild>
        <w:div w:id="1737896141">
          <w:marLeft w:val="0"/>
          <w:marRight w:val="0"/>
          <w:marTop w:val="0"/>
          <w:marBottom w:val="0"/>
          <w:divBdr>
            <w:top w:val="none" w:sz="0" w:space="0" w:color="auto"/>
            <w:left w:val="none" w:sz="0" w:space="0" w:color="auto"/>
            <w:bottom w:val="none" w:sz="0" w:space="0" w:color="auto"/>
            <w:right w:val="none" w:sz="0" w:space="0" w:color="auto"/>
          </w:divBdr>
        </w:div>
      </w:divsChild>
    </w:div>
    <w:div w:id="1321232644">
      <w:bodyDiv w:val="1"/>
      <w:marLeft w:val="0"/>
      <w:marRight w:val="0"/>
      <w:marTop w:val="0"/>
      <w:marBottom w:val="0"/>
      <w:divBdr>
        <w:top w:val="none" w:sz="0" w:space="0" w:color="auto"/>
        <w:left w:val="none" w:sz="0" w:space="0" w:color="auto"/>
        <w:bottom w:val="none" w:sz="0" w:space="0" w:color="auto"/>
        <w:right w:val="none" w:sz="0" w:space="0" w:color="auto"/>
      </w:divBdr>
    </w:div>
    <w:div w:id="1326085102">
      <w:bodyDiv w:val="1"/>
      <w:marLeft w:val="0"/>
      <w:marRight w:val="0"/>
      <w:marTop w:val="0"/>
      <w:marBottom w:val="0"/>
      <w:divBdr>
        <w:top w:val="none" w:sz="0" w:space="0" w:color="auto"/>
        <w:left w:val="none" w:sz="0" w:space="0" w:color="auto"/>
        <w:bottom w:val="none" w:sz="0" w:space="0" w:color="auto"/>
        <w:right w:val="none" w:sz="0" w:space="0" w:color="auto"/>
      </w:divBdr>
    </w:div>
    <w:div w:id="1374816340">
      <w:bodyDiv w:val="1"/>
      <w:marLeft w:val="0"/>
      <w:marRight w:val="0"/>
      <w:marTop w:val="0"/>
      <w:marBottom w:val="0"/>
      <w:divBdr>
        <w:top w:val="none" w:sz="0" w:space="0" w:color="auto"/>
        <w:left w:val="none" w:sz="0" w:space="0" w:color="auto"/>
        <w:bottom w:val="none" w:sz="0" w:space="0" w:color="auto"/>
        <w:right w:val="none" w:sz="0" w:space="0" w:color="auto"/>
      </w:divBdr>
    </w:div>
    <w:div w:id="1386836965">
      <w:bodyDiv w:val="1"/>
      <w:marLeft w:val="0"/>
      <w:marRight w:val="0"/>
      <w:marTop w:val="0"/>
      <w:marBottom w:val="0"/>
      <w:divBdr>
        <w:top w:val="none" w:sz="0" w:space="0" w:color="auto"/>
        <w:left w:val="none" w:sz="0" w:space="0" w:color="auto"/>
        <w:bottom w:val="none" w:sz="0" w:space="0" w:color="auto"/>
        <w:right w:val="none" w:sz="0" w:space="0" w:color="auto"/>
      </w:divBdr>
    </w:div>
    <w:div w:id="1434594846">
      <w:bodyDiv w:val="1"/>
      <w:marLeft w:val="0"/>
      <w:marRight w:val="0"/>
      <w:marTop w:val="0"/>
      <w:marBottom w:val="0"/>
      <w:divBdr>
        <w:top w:val="none" w:sz="0" w:space="0" w:color="auto"/>
        <w:left w:val="none" w:sz="0" w:space="0" w:color="auto"/>
        <w:bottom w:val="none" w:sz="0" w:space="0" w:color="auto"/>
        <w:right w:val="none" w:sz="0" w:space="0" w:color="auto"/>
      </w:divBdr>
      <w:divsChild>
        <w:div w:id="2099906125">
          <w:marLeft w:val="0"/>
          <w:marRight w:val="0"/>
          <w:marTop w:val="0"/>
          <w:marBottom w:val="0"/>
          <w:divBdr>
            <w:top w:val="none" w:sz="0" w:space="0" w:color="auto"/>
            <w:left w:val="none" w:sz="0" w:space="0" w:color="auto"/>
            <w:bottom w:val="none" w:sz="0" w:space="0" w:color="auto"/>
            <w:right w:val="none" w:sz="0" w:space="0" w:color="auto"/>
          </w:divBdr>
          <w:divsChild>
            <w:div w:id="1492212335">
              <w:marLeft w:val="0"/>
              <w:marRight w:val="0"/>
              <w:marTop w:val="0"/>
              <w:marBottom w:val="0"/>
              <w:divBdr>
                <w:top w:val="none" w:sz="0" w:space="0" w:color="auto"/>
                <w:left w:val="none" w:sz="0" w:space="0" w:color="auto"/>
                <w:bottom w:val="none" w:sz="0" w:space="0" w:color="auto"/>
                <w:right w:val="none" w:sz="0" w:space="0" w:color="auto"/>
              </w:divBdr>
            </w:div>
          </w:divsChild>
        </w:div>
        <w:div w:id="1151747409">
          <w:marLeft w:val="0"/>
          <w:marRight w:val="0"/>
          <w:marTop w:val="203"/>
          <w:marBottom w:val="203"/>
          <w:divBdr>
            <w:top w:val="none" w:sz="0" w:space="0" w:color="auto"/>
            <w:left w:val="none" w:sz="0" w:space="0" w:color="auto"/>
            <w:bottom w:val="none" w:sz="0" w:space="0" w:color="auto"/>
            <w:right w:val="none" w:sz="0" w:space="0" w:color="auto"/>
          </w:divBdr>
        </w:div>
        <w:div w:id="1130172058">
          <w:marLeft w:val="0"/>
          <w:marRight w:val="0"/>
          <w:marTop w:val="0"/>
          <w:marBottom w:val="0"/>
          <w:divBdr>
            <w:top w:val="none" w:sz="0" w:space="0" w:color="auto"/>
            <w:left w:val="none" w:sz="0" w:space="0" w:color="auto"/>
            <w:bottom w:val="none" w:sz="0" w:space="0" w:color="auto"/>
            <w:right w:val="none" w:sz="0" w:space="0" w:color="auto"/>
          </w:divBdr>
          <w:divsChild>
            <w:div w:id="1518424011">
              <w:marLeft w:val="0"/>
              <w:marRight w:val="0"/>
              <w:marTop w:val="0"/>
              <w:marBottom w:val="0"/>
              <w:divBdr>
                <w:top w:val="none" w:sz="0" w:space="0" w:color="auto"/>
                <w:left w:val="none" w:sz="0" w:space="0" w:color="auto"/>
                <w:bottom w:val="none" w:sz="0" w:space="0" w:color="auto"/>
                <w:right w:val="none" w:sz="0" w:space="0" w:color="auto"/>
              </w:divBdr>
            </w:div>
            <w:div w:id="1797990622">
              <w:marLeft w:val="0"/>
              <w:marRight w:val="0"/>
              <w:marTop w:val="0"/>
              <w:marBottom w:val="0"/>
              <w:divBdr>
                <w:top w:val="none" w:sz="0" w:space="0" w:color="auto"/>
                <w:left w:val="none" w:sz="0" w:space="0" w:color="auto"/>
                <w:bottom w:val="none" w:sz="0" w:space="0" w:color="auto"/>
                <w:right w:val="none" w:sz="0" w:space="0" w:color="auto"/>
              </w:divBdr>
            </w:div>
            <w:div w:id="1610236089">
              <w:marLeft w:val="0"/>
              <w:marRight w:val="0"/>
              <w:marTop w:val="0"/>
              <w:marBottom w:val="0"/>
              <w:divBdr>
                <w:top w:val="none" w:sz="0" w:space="0" w:color="auto"/>
                <w:left w:val="none" w:sz="0" w:space="0" w:color="auto"/>
                <w:bottom w:val="none" w:sz="0" w:space="0" w:color="auto"/>
                <w:right w:val="none" w:sz="0" w:space="0" w:color="auto"/>
              </w:divBdr>
            </w:div>
            <w:div w:id="979922630">
              <w:marLeft w:val="0"/>
              <w:marRight w:val="0"/>
              <w:marTop w:val="0"/>
              <w:marBottom w:val="0"/>
              <w:divBdr>
                <w:top w:val="none" w:sz="0" w:space="0" w:color="auto"/>
                <w:left w:val="none" w:sz="0" w:space="0" w:color="auto"/>
                <w:bottom w:val="none" w:sz="0" w:space="0" w:color="auto"/>
                <w:right w:val="none" w:sz="0" w:space="0" w:color="auto"/>
              </w:divBdr>
            </w:div>
          </w:divsChild>
        </w:div>
        <w:div w:id="1397359059">
          <w:marLeft w:val="0"/>
          <w:marRight w:val="0"/>
          <w:marTop w:val="0"/>
          <w:marBottom w:val="0"/>
          <w:divBdr>
            <w:top w:val="none" w:sz="0" w:space="0" w:color="auto"/>
            <w:left w:val="none" w:sz="0" w:space="0" w:color="auto"/>
            <w:bottom w:val="none" w:sz="0" w:space="0" w:color="auto"/>
            <w:right w:val="none" w:sz="0" w:space="0" w:color="auto"/>
          </w:divBdr>
          <w:divsChild>
            <w:div w:id="962881620">
              <w:marLeft w:val="0"/>
              <w:marRight w:val="0"/>
              <w:marTop w:val="0"/>
              <w:marBottom w:val="0"/>
              <w:divBdr>
                <w:top w:val="none" w:sz="0" w:space="0" w:color="auto"/>
                <w:left w:val="none" w:sz="0" w:space="0" w:color="auto"/>
                <w:bottom w:val="none" w:sz="0" w:space="0" w:color="auto"/>
                <w:right w:val="none" w:sz="0" w:space="0" w:color="auto"/>
              </w:divBdr>
            </w:div>
            <w:div w:id="388114123">
              <w:marLeft w:val="0"/>
              <w:marRight w:val="0"/>
              <w:marTop w:val="0"/>
              <w:marBottom w:val="0"/>
              <w:divBdr>
                <w:top w:val="none" w:sz="0" w:space="0" w:color="auto"/>
                <w:left w:val="none" w:sz="0" w:space="0" w:color="auto"/>
                <w:bottom w:val="none" w:sz="0" w:space="0" w:color="auto"/>
                <w:right w:val="none" w:sz="0" w:space="0" w:color="auto"/>
              </w:divBdr>
            </w:div>
          </w:divsChild>
        </w:div>
        <w:div w:id="1166167081">
          <w:marLeft w:val="0"/>
          <w:marRight w:val="0"/>
          <w:marTop w:val="0"/>
          <w:marBottom w:val="0"/>
          <w:divBdr>
            <w:top w:val="none" w:sz="0" w:space="0" w:color="auto"/>
            <w:left w:val="none" w:sz="0" w:space="0" w:color="auto"/>
            <w:bottom w:val="none" w:sz="0" w:space="0" w:color="auto"/>
            <w:right w:val="none" w:sz="0" w:space="0" w:color="auto"/>
          </w:divBdr>
          <w:divsChild>
            <w:div w:id="1969972194">
              <w:marLeft w:val="0"/>
              <w:marRight w:val="0"/>
              <w:marTop w:val="0"/>
              <w:marBottom w:val="0"/>
              <w:divBdr>
                <w:top w:val="none" w:sz="0" w:space="0" w:color="auto"/>
                <w:left w:val="none" w:sz="0" w:space="0" w:color="auto"/>
                <w:bottom w:val="none" w:sz="0" w:space="0" w:color="auto"/>
                <w:right w:val="none" w:sz="0" w:space="0" w:color="auto"/>
              </w:divBdr>
            </w:div>
            <w:div w:id="1792284119">
              <w:marLeft w:val="0"/>
              <w:marRight w:val="0"/>
              <w:marTop w:val="0"/>
              <w:marBottom w:val="0"/>
              <w:divBdr>
                <w:top w:val="none" w:sz="0" w:space="0" w:color="auto"/>
                <w:left w:val="none" w:sz="0" w:space="0" w:color="auto"/>
                <w:bottom w:val="none" w:sz="0" w:space="0" w:color="auto"/>
                <w:right w:val="none" w:sz="0" w:space="0" w:color="auto"/>
              </w:divBdr>
            </w:div>
            <w:div w:id="1381124754">
              <w:marLeft w:val="0"/>
              <w:marRight w:val="0"/>
              <w:marTop w:val="0"/>
              <w:marBottom w:val="0"/>
              <w:divBdr>
                <w:top w:val="none" w:sz="0" w:space="0" w:color="auto"/>
                <w:left w:val="none" w:sz="0" w:space="0" w:color="auto"/>
                <w:bottom w:val="none" w:sz="0" w:space="0" w:color="auto"/>
                <w:right w:val="none" w:sz="0" w:space="0" w:color="auto"/>
              </w:divBdr>
            </w:div>
            <w:div w:id="131734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743162">
      <w:bodyDiv w:val="1"/>
      <w:marLeft w:val="0"/>
      <w:marRight w:val="0"/>
      <w:marTop w:val="0"/>
      <w:marBottom w:val="0"/>
      <w:divBdr>
        <w:top w:val="none" w:sz="0" w:space="0" w:color="auto"/>
        <w:left w:val="none" w:sz="0" w:space="0" w:color="auto"/>
        <w:bottom w:val="none" w:sz="0" w:space="0" w:color="auto"/>
        <w:right w:val="none" w:sz="0" w:space="0" w:color="auto"/>
      </w:divBdr>
      <w:divsChild>
        <w:div w:id="571236616">
          <w:marLeft w:val="0"/>
          <w:marRight w:val="0"/>
          <w:marTop w:val="0"/>
          <w:marBottom w:val="0"/>
          <w:divBdr>
            <w:top w:val="none" w:sz="0" w:space="0" w:color="auto"/>
            <w:left w:val="none" w:sz="0" w:space="0" w:color="auto"/>
            <w:bottom w:val="none" w:sz="0" w:space="0" w:color="auto"/>
            <w:right w:val="none" w:sz="0" w:space="0" w:color="auto"/>
          </w:divBdr>
          <w:divsChild>
            <w:div w:id="1163592358">
              <w:marLeft w:val="0"/>
              <w:marRight w:val="0"/>
              <w:marTop w:val="0"/>
              <w:marBottom w:val="0"/>
              <w:divBdr>
                <w:top w:val="none" w:sz="0" w:space="0" w:color="auto"/>
                <w:left w:val="none" w:sz="0" w:space="0" w:color="auto"/>
                <w:bottom w:val="none" w:sz="0" w:space="0" w:color="auto"/>
                <w:right w:val="none" w:sz="0" w:space="0" w:color="auto"/>
              </w:divBdr>
              <w:divsChild>
                <w:div w:id="25907411">
                  <w:marLeft w:val="0"/>
                  <w:marRight w:val="0"/>
                  <w:marTop w:val="0"/>
                  <w:marBottom w:val="0"/>
                  <w:divBdr>
                    <w:top w:val="none" w:sz="0" w:space="0" w:color="auto"/>
                    <w:left w:val="none" w:sz="0" w:space="0" w:color="auto"/>
                    <w:bottom w:val="none" w:sz="0" w:space="0" w:color="auto"/>
                    <w:right w:val="none" w:sz="0" w:space="0" w:color="auto"/>
                  </w:divBdr>
                  <w:divsChild>
                    <w:div w:id="1266383484">
                      <w:marLeft w:val="0"/>
                      <w:marRight w:val="0"/>
                      <w:marTop w:val="0"/>
                      <w:marBottom w:val="0"/>
                      <w:divBdr>
                        <w:top w:val="none" w:sz="0" w:space="0" w:color="auto"/>
                        <w:left w:val="none" w:sz="0" w:space="0" w:color="auto"/>
                        <w:bottom w:val="none" w:sz="0" w:space="0" w:color="auto"/>
                        <w:right w:val="none" w:sz="0" w:space="0" w:color="auto"/>
                      </w:divBdr>
                      <w:divsChild>
                        <w:div w:id="1195269725">
                          <w:marLeft w:val="0"/>
                          <w:marRight w:val="0"/>
                          <w:marTop w:val="0"/>
                          <w:marBottom w:val="0"/>
                          <w:divBdr>
                            <w:top w:val="none" w:sz="0" w:space="0" w:color="auto"/>
                            <w:left w:val="none" w:sz="0" w:space="0" w:color="auto"/>
                            <w:bottom w:val="none" w:sz="0" w:space="0" w:color="auto"/>
                            <w:right w:val="none" w:sz="0" w:space="0" w:color="auto"/>
                          </w:divBdr>
                          <w:divsChild>
                            <w:div w:id="55963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8027407">
          <w:marLeft w:val="0"/>
          <w:marRight w:val="0"/>
          <w:marTop w:val="0"/>
          <w:marBottom w:val="0"/>
          <w:divBdr>
            <w:top w:val="none" w:sz="0" w:space="0" w:color="auto"/>
            <w:left w:val="none" w:sz="0" w:space="0" w:color="auto"/>
            <w:bottom w:val="none" w:sz="0" w:space="0" w:color="auto"/>
            <w:right w:val="none" w:sz="0" w:space="0" w:color="auto"/>
          </w:divBdr>
          <w:divsChild>
            <w:div w:id="554971218">
              <w:marLeft w:val="0"/>
              <w:marRight w:val="0"/>
              <w:marTop w:val="0"/>
              <w:marBottom w:val="0"/>
              <w:divBdr>
                <w:top w:val="none" w:sz="0" w:space="0" w:color="auto"/>
                <w:left w:val="none" w:sz="0" w:space="0" w:color="auto"/>
                <w:bottom w:val="none" w:sz="0" w:space="0" w:color="auto"/>
                <w:right w:val="none" w:sz="0" w:space="0" w:color="auto"/>
              </w:divBdr>
              <w:divsChild>
                <w:div w:id="1897735662">
                  <w:marLeft w:val="0"/>
                  <w:marRight w:val="0"/>
                  <w:marTop w:val="0"/>
                  <w:marBottom w:val="0"/>
                  <w:divBdr>
                    <w:top w:val="none" w:sz="0" w:space="0" w:color="auto"/>
                    <w:left w:val="none" w:sz="0" w:space="0" w:color="auto"/>
                    <w:bottom w:val="none" w:sz="0" w:space="0" w:color="auto"/>
                    <w:right w:val="none" w:sz="0" w:space="0" w:color="auto"/>
                  </w:divBdr>
                  <w:divsChild>
                    <w:div w:id="446628380">
                      <w:marLeft w:val="0"/>
                      <w:marRight w:val="0"/>
                      <w:marTop w:val="0"/>
                      <w:marBottom w:val="0"/>
                      <w:divBdr>
                        <w:top w:val="none" w:sz="0" w:space="0" w:color="auto"/>
                        <w:left w:val="none" w:sz="0" w:space="0" w:color="auto"/>
                        <w:bottom w:val="none" w:sz="0" w:space="0" w:color="auto"/>
                        <w:right w:val="none" w:sz="0" w:space="0" w:color="auto"/>
                      </w:divBdr>
                      <w:divsChild>
                        <w:div w:id="2028629240">
                          <w:marLeft w:val="0"/>
                          <w:marRight w:val="0"/>
                          <w:marTop w:val="0"/>
                          <w:marBottom w:val="0"/>
                          <w:divBdr>
                            <w:top w:val="none" w:sz="0" w:space="0" w:color="auto"/>
                            <w:left w:val="none" w:sz="0" w:space="0" w:color="auto"/>
                            <w:bottom w:val="none" w:sz="0" w:space="0" w:color="auto"/>
                            <w:right w:val="none" w:sz="0" w:space="0" w:color="auto"/>
                          </w:divBdr>
                          <w:divsChild>
                            <w:div w:id="1301115351">
                              <w:marLeft w:val="0"/>
                              <w:marRight w:val="0"/>
                              <w:marTop w:val="0"/>
                              <w:marBottom w:val="0"/>
                              <w:divBdr>
                                <w:top w:val="none" w:sz="0" w:space="0" w:color="auto"/>
                                <w:left w:val="none" w:sz="0" w:space="0" w:color="auto"/>
                                <w:bottom w:val="none" w:sz="0" w:space="0" w:color="auto"/>
                                <w:right w:val="none" w:sz="0" w:space="0" w:color="auto"/>
                              </w:divBdr>
                              <w:divsChild>
                                <w:div w:id="58526301">
                                  <w:marLeft w:val="0"/>
                                  <w:marRight w:val="0"/>
                                  <w:marTop w:val="0"/>
                                  <w:marBottom w:val="0"/>
                                  <w:divBdr>
                                    <w:top w:val="none" w:sz="0" w:space="0" w:color="auto"/>
                                    <w:left w:val="none" w:sz="0" w:space="0" w:color="auto"/>
                                    <w:bottom w:val="none" w:sz="0" w:space="0" w:color="auto"/>
                                    <w:right w:val="none" w:sz="0" w:space="0" w:color="auto"/>
                                  </w:divBdr>
                                  <w:divsChild>
                                    <w:div w:id="1144351982">
                                      <w:marLeft w:val="0"/>
                                      <w:marRight w:val="0"/>
                                      <w:marTop w:val="0"/>
                                      <w:marBottom w:val="0"/>
                                      <w:divBdr>
                                        <w:top w:val="none" w:sz="0" w:space="0" w:color="auto"/>
                                        <w:left w:val="none" w:sz="0" w:space="0" w:color="auto"/>
                                        <w:bottom w:val="none" w:sz="0" w:space="0" w:color="auto"/>
                                        <w:right w:val="none" w:sz="0" w:space="0" w:color="auto"/>
                                      </w:divBdr>
                                      <w:divsChild>
                                        <w:div w:id="767584986">
                                          <w:marLeft w:val="0"/>
                                          <w:marRight w:val="0"/>
                                          <w:marTop w:val="0"/>
                                          <w:marBottom w:val="0"/>
                                          <w:divBdr>
                                            <w:top w:val="none" w:sz="0" w:space="0" w:color="auto"/>
                                            <w:left w:val="none" w:sz="0" w:space="0" w:color="auto"/>
                                            <w:bottom w:val="none" w:sz="0" w:space="0" w:color="auto"/>
                                            <w:right w:val="none" w:sz="0" w:space="0" w:color="auto"/>
                                          </w:divBdr>
                                          <w:divsChild>
                                            <w:div w:id="71633608">
                                              <w:marLeft w:val="0"/>
                                              <w:marRight w:val="0"/>
                                              <w:marTop w:val="0"/>
                                              <w:marBottom w:val="0"/>
                                              <w:divBdr>
                                                <w:top w:val="none" w:sz="0" w:space="0" w:color="auto"/>
                                                <w:left w:val="none" w:sz="0" w:space="0" w:color="auto"/>
                                                <w:bottom w:val="none" w:sz="0" w:space="0" w:color="auto"/>
                                                <w:right w:val="none" w:sz="0" w:space="0" w:color="auto"/>
                                              </w:divBdr>
                                              <w:divsChild>
                                                <w:div w:id="20637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56476">
                                          <w:marLeft w:val="0"/>
                                          <w:marRight w:val="0"/>
                                          <w:marTop w:val="0"/>
                                          <w:marBottom w:val="0"/>
                                          <w:divBdr>
                                            <w:top w:val="none" w:sz="0" w:space="0" w:color="auto"/>
                                            <w:left w:val="none" w:sz="0" w:space="0" w:color="auto"/>
                                            <w:bottom w:val="none" w:sz="0" w:space="0" w:color="auto"/>
                                            <w:right w:val="none" w:sz="0" w:space="0" w:color="auto"/>
                                          </w:divBdr>
                                          <w:divsChild>
                                            <w:div w:id="1058698935">
                                              <w:marLeft w:val="0"/>
                                              <w:marRight w:val="0"/>
                                              <w:marTop w:val="0"/>
                                              <w:marBottom w:val="0"/>
                                              <w:divBdr>
                                                <w:top w:val="none" w:sz="0" w:space="0" w:color="auto"/>
                                                <w:left w:val="none" w:sz="0" w:space="0" w:color="auto"/>
                                                <w:bottom w:val="none" w:sz="0" w:space="0" w:color="auto"/>
                                                <w:right w:val="none" w:sz="0" w:space="0" w:color="auto"/>
                                              </w:divBdr>
                                              <w:divsChild>
                                                <w:div w:id="408893182">
                                                  <w:marLeft w:val="0"/>
                                                  <w:marRight w:val="0"/>
                                                  <w:marTop w:val="0"/>
                                                  <w:marBottom w:val="0"/>
                                                  <w:divBdr>
                                                    <w:top w:val="none" w:sz="0" w:space="0" w:color="auto"/>
                                                    <w:left w:val="none" w:sz="0" w:space="0" w:color="auto"/>
                                                    <w:bottom w:val="none" w:sz="0" w:space="0" w:color="auto"/>
                                                    <w:right w:val="none" w:sz="0" w:space="0" w:color="auto"/>
                                                  </w:divBdr>
                                                  <w:divsChild>
                                                    <w:div w:id="212653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292594">
                                  <w:marLeft w:val="0"/>
                                  <w:marRight w:val="0"/>
                                  <w:marTop w:val="0"/>
                                  <w:marBottom w:val="0"/>
                                  <w:divBdr>
                                    <w:top w:val="none" w:sz="0" w:space="0" w:color="auto"/>
                                    <w:left w:val="none" w:sz="0" w:space="0" w:color="auto"/>
                                    <w:bottom w:val="none" w:sz="0" w:space="0" w:color="auto"/>
                                    <w:right w:val="none" w:sz="0" w:space="0" w:color="auto"/>
                                  </w:divBdr>
                                  <w:divsChild>
                                    <w:div w:id="148638439">
                                      <w:marLeft w:val="0"/>
                                      <w:marRight w:val="0"/>
                                      <w:marTop w:val="0"/>
                                      <w:marBottom w:val="0"/>
                                      <w:divBdr>
                                        <w:top w:val="none" w:sz="0" w:space="0" w:color="auto"/>
                                        <w:left w:val="none" w:sz="0" w:space="0" w:color="auto"/>
                                        <w:bottom w:val="none" w:sz="0" w:space="0" w:color="auto"/>
                                        <w:right w:val="none" w:sz="0" w:space="0" w:color="auto"/>
                                      </w:divBdr>
                                      <w:divsChild>
                                        <w:div w:id="1005132385">
                                          <w:marLeft w:val="0"/>
                                          <w:marRight w:val="0"/>
                                          <w:marTop w:val="0"/>
                                          <w:marBottom w:val="0"/>
                                          <w:divBdr>
                                            <w:top w:val="none" w:sz="0" w:space="0" w:color="auto"/>
                                            <w:left w:val="none" w:sz="0" w:space="0" w:color="auto"/>
                                            <w:bottom w:val="none" w:sz="0" w:space="0" w:color="auto"/>
                                            <w:right w:val="none" w:sz="0" w:space="0" w:color="auto"/>
                                          </w:divBdr>
                                          <w:divsChild>
                                            <w:div w:id="432091498">
                                              <w:marLeft w:val="0"/>
                                              <w:marRight w:val="0"/>
                                              <w:marTop w:val="0"/>
                                              <w:marBottom w:val="0"/>
                                              <w:divBdr>
                                                <w:top w:val="none" w:sz="0" w:space="0" w:color="auto"/>
                                                <w:left w:val="none" w:sz="0" w:space="0" w:color="auto"/>
                                                <w:bottom w:val="none" w:sz="0" w:space="0" w:color="auto"/>
                                                <w:right w:val="none" w:sz="0" w:space="0" w:color="auto"/>
                                              </w:divBdr>
                                              <w:divsChild>
                                                <w:div w:id="1837112039">
                                                  <w:marLeft w:val="0"/>
                                                  <w:marRight w:val="0"/>
                                                  <w:marTop w:val="0"/>
                                                  <w:marBottom w:val="0"/>
                                                  <w:divBdr>
                                                    <w:top w:val="none" w:sz="0" w:space="0" w:color="auto"/>
                                                    <w:left w:val="none" w:sz="0" w:space="0" w:color="auto"/>
                                                    <w:bottom w:val="none" w:sz="0" w:space="0" w:color="auto"/>
                                                    <w:right w:val="none" w:sz="0" w:space="0" w:color="auto"/>
                                                  </w:divBdr>
                                                  <w:divsChild>
                                                    <w:div w:id="143197554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1083099">
      <w:bodyDiv w:val="1"/>
      <w:marLeft w:val="0"/>
      <w:marRight w:val="0"/>
      <w:marTop w:val="0"/>
      <w:marBottom w:val="0"/>
      <w:divBdr>
        <w:top w:val="none" w:sz="0" w:space="0" w:color="auto"/>
        <w:left w:val="none" w:sz="0" w:space="0" w:color="auto"/>
        <w:bottom w:val="none" w:sz="0" w:space="0" w:color="auto"/>
        <w:right w:val="none" w:sz="0" w:space="0" w:color="auto"/>
      </w:divBdr>
      <w:divsChild>
        <w:div w:id="163714866">
          <w:marLeft w:val="0"/>
          <w:marRight w:val="0"/>
          <w:marTop w:val="0"/>
          <w:marBottom w:val="0"/>
          <w:divBdr>
            <w:top w:val="none" w:sz="0" w:space="0" w:color="auto"/>
            <w:left w:val="none" w:sz="0" w:space="0" w:color="auto"/>
            <w:bottom w:val="none" w:sz="0" w:space="0" w:color="auto"/>
            <w:right w:val="none" w:sz="0" w:space="0" w:color="auto"/>
          </w:divBdr>
          <w:divsChild>
            <w:div w:id="893126456">
              <w:marLeft w:val="0"/>
              <w:marRight w:val="0"/>
              <w:marTop w:val="0"/>
              <w:marBottom w:val="0"/>
              <w:divBdr>
                <w:top w:val="none" w:sz="0" w:space="0" w:color="auto"/>
                <w:left w:val="none" w:sz="0" w:space="0" w:color="auto"/>
                <w:bottom w:val="none" w:sz="0" w:space="0" w:color="auto"/>
                <w:right w:val="none" w:sz="0" w:space="0" w:color="auto"/>
              </w:divBdr>
            </w:div>
          </w:divsChild>
        </w:div>
        <w:div w:id="1464809513">
          <w:marLeft w:val="0"/>
          <w:marRight w:val="0"/>
          <w:marTop w:val="0"/>
          <w:marBottom w:val="0"/>
          <w:divBdr>
            <w:top w:val="none" w:sz="0" w:space="0" w:color="auto"/>
            <w:left w:val="none" w:sz="0" w:space="0" w:color="auto"/>
            <w:bottom w:val="none" w:sz="0" w:space="0" w:color="auto"/>
            <w:right w:val="none" w:sz="0" w:space="0" w:color="auto"/>
          </w:divBdr>
          <w:divsChild>
            <w:div w:id="1740790747">
              <w:marLeft w:val="0"/>
              <w:marRight w:val="0"/>
              <w:marTop w:val="0"/>
              <w:marBottom w:val="0"/>
              <w:divBdr>
                <w:top w:val="none" w:sz="0" w:space="0" w:color="auto"/>
                <w:left w:val="none" w:sz="0" w:space="0" w:color="auto"/>
                <w:bottom w:val="none" w:sz="0" w:space="0" w:color="auto"/>
                <w:right w:val="none" w:sz="0" w:space="0" w:color="auto"/>
              </w:divBdr>
            </w:div>
            <w:div w:id="2014380801">
              <w:marLeft w:val="0"/>
              <w:marRight w:val="0"/>
              <w:marTop w:val="0"/>
              <w:marBottom w:val="0"/>
              <w:divBdr>
                <w:top w:val="none" w:sz="0" w:space="0" w:color="auto"/>
                <w:left w:val="none" w:sz="0" w:space="0" w:color="auto"/>
                <w:bottom w:val="none" w:sz="0" w:space="0" w:color="auto"/>
                <w:right w:val="none" w:sz="0" w:space="0" w:color="auto"/>
              </w:divBdr>
            </w:div>
            <w:div w:id="976685799">
              <w:marLeft w:val="0"/>
              <w:marRight w:val="0"/>
              <w:marTop w:val="0"/>
              <w:marBottom w:val="0"/>
              <w:divBdr>
                <w:top w:val="none" w:sz="0" w:space="0" w:color="auto"/>
                <w:left w:val="none" w:sz="0" w:space="0" w:color="auto"/>
                <w:bottom w:val="none" w:sz="0" w:space="0" w:color="auto"/>
                <w:right w:val="none" w:sz="0" w:space="0" w:color="auto"/>
              </w:divBdr>
            </w:div>
          </w:divsChild>
        </w:div>
        <w:div w:id="828717291">
          <w:marLeft w:val="0"/>
          <w:marRight w:val="0"/>
          <w:marTop w:val="0"/>
          <w:marBottom w:val="0"/>
          <w:divBdr>
            <w:top w:val="none" w:sz="0" w:space="0" w:color="auto"/>
            <w:left w:val="none" w:sz="0" w:space="0" w:color="auto"/>
            <w:bottom w:val="none" w:sz="0" w:space="0" w:color="auto"/>
            <w:right w:val="none" w:sz="0" w:space="0" w:color="auto"/>
          </w:divBdr>
          <w:divsChild>
            <w:div w:id="589893330">
              <w:marLeft w:val="0"/>
              <w:marRight w:val="0"/>
              <w:marTop w:val="0"/>
              <w:marBottom w:val="0"/>
              <w:divBdr>
                <w:top w:val="none" w:sz="0" w:space="0" w:color="auto"/>
                <w:left w:val="none" w:sz="0" w:space="0" w:color="auto"/>
                <w:bottom w:val="none" w:sz="0" w:space="0" w:color="auto"/>
                <w:right w:val="none" w:sz="0" w:space="0" w:color="auto"/>
              </w:divBdr>
            </w:div>
            <w:div w:id="69348254">
              <w:marLeft w:val="0"/>
              <w:marRight w:val="0"/>
              <w:marTop w:val="0"/>
              <w:marBottom w:val="0"/>
              <w:divBdr>
                <w:top w:val="none" w:sz="0" w:space="0" w:color="auto"/>
                <w:left w:val="none" w:sz="0" w:space="0" w:color="auto"/>
                <w:bottom w:val="none" w:sz="0" w:space="0" w:color="auto"/>
                <w:right w:val="none" w:sz="0" w:space="0" w:color="auto"/>
              </w:divBdr>
            </w:div>
            <w:div w:id="1537889651">
              <w:marLeft w:val="0"/>
              <w:marRight w:val="0"/>
              <w:marTop w:val="0"/>
              <w:marBottom w:val="0"/>
              <w:divBdr>
                <w:top w:val="none" w:sz="0" w:space="0" w:color="auto"/>
                <w:left w:val="none" w:sz="0" w:space="0" w:color="auto"/>
                <w:bottom w:val="none" w:sz="0" w:space="0" w:color="auto"/>
                <w:right w:val="none" w:sz="0" w:space="0" w:color="auto"/>
              </w:divBdr>
            </w:div>
          </w:divsChild>
        </w:div>
        <w:div w:id="89011817">
          <w:marLeft w:val="0"/>
          <w:marRight w:val="0"/>
          <w:marTop w:val="0"/>
          <w:marBottom w:val="0"/>
          <w:divBdr>
            <w:top w:val="none" w:sz="0" w:space="0" w:color="auto"/>
            <w:left w:val="none" w:sz="0" w:space="0" w:color="auto"/>
            <w:bottom w:val="none" w:sz="0" w:space="0" w:color="auto"/>
            <w:right w:val="none" w:sz="0" w:space="0" w:color="auto"/>
          </w:divBdr>
          <w:divsChild>
            <w:div w:id="791939215">
              <w:marLeft w:val="0"/>
              <w:marRight w:val="0"/>
              <w:marTop w:val="0"/>
              <w:marBottom w:val="0"/>
              <w:divBdr>
                <w:top w:val="none" w:sz="0" w:space="0" w:color="auto"/>
                <w:left w:val="none" w:sz="0" w:space="0" w:color="auto"/>
                <w:bottom w:val="none" w:sz="0" w:space="0" w:color="auto"/>
                <w:right w:val="none" w:sz="0" w:space="0" w:color="auto"/>
              </w:divBdr>
            </w:div>
            <w:div w:id="184234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298882">
      <w:bodyDiv w:val="1"/>
      <w:marLeft w:val="0"/>
      <w:marRight w:val="0"/>
      <w:marTop w:val="0"/>
      <w:marBottom w:val="0"/>
      <w:divBdr>
        <w:top w:val="none" w:sz="0" w:space="0" w:color="auto"/>
        <w:left w:val="none" w:sz="0" w:space="0" w:color="auto"/>
        <w:bottom w:val="none" w:sz="0" w:space="0" w:color="auto"/>
        <w:right w:val="none" w:sz="0" w:space="0" w:color="auto"/>
      </w:divBdr>
    </w:div>
    <w:div w:id="1725562943">
      <w:bodyDiv w:val="1"/>
      <w:marLeft w:val="0"/>
      <w:marRight w:val="0"/>
      <w:marTop w:val="0"/>
      <w:marBottom w:val="0"/>
      <w:divBdr>
        <w:top w:val="none" w:sz="0" w:space="0" w:color="auto"/>
        <w:left w:val="none" w:sz="0" w:space="0" w:color="auto"/>
        <w:bottom w:val="none" w:sz="0" w:space="0" w:color="auto"/>
        <w:right w:val="none" w:sz="0" w:space="0" w:color="auto"/>
      </w:divBdr>
      <w:divsChild>
        <w:div w:id="396587">
          <w:marLeft w:val="0"/>
          <w:marRight w:val="0"/>
          <w:marTop w:val="0"/>
          <w:marBottom w:val="0"/>
          <w:divBdr>
            <w:top w:val="none" w:sz="0" w:space="0" w:color="auto"/>
            <w:left w:val="none" w:sz="0" w:space="0" w:color="auto"/>
            <w:bottom w:val="none" w:sz="0" w:space="0" w:color="auto"/>
            <w:right w:val="none" w:sz="0" w:space="0" w:color="auto"/>
          </w:divBdr>
        </w:div>
      </w:divsChild>
    </w:div>
    <w:div w:id="1729068446">
      <w:bodyDiv w:val="1"/>
      <w:marLeft w:val="0"/>
      <w:marRight w:val="0"/>
      <w:marTop w:val="0"/>
      <w:marBottom w:val="0"/>
      <w:divBdr>
        <w:top w:val="none" w:sz="0" w:space="0" w:color="auto"/>
        <w:left w:val="none" w:sz="0" w:space="0" w:color="auto"/>
        <w:bottom w:val="none" w:sz="0" w:space="0" w:color="auto"/>
        <w:right w:val="none" w:sz="0" w:space="0" w:color="auto"/>
      </w:divBdr>
    </w:div>
    <w:div w:id="1739598447">
      <w:bodyDiv w:val="1"/>
      <w:marLeft w:val="0"/>
      <w:marRight w:val="0"/>
      <w:marTop w:val="0"/>
      <w:marBottom w:val="0"/>
      <w:divBdr>
        <w:top w:val="none" w:sz="0" w:space="0" w:color="auto"/>
        <w:left w:val="none" w:sz="0" w:space="0" w:color="auto"/>
        <w:bottom w:val="none" w:sz="0" w:space="0" w:color="auto"/>
        <w:right w:val="none" w:sz="0" w:space="0" w:color="auto"/>
      </w:divBdr>
      <w:divsChild>
        <w:div w:id="907692874">
          <w:marLeft w:val="0"/>
          <w:marRight w:val="0"/>
          <w:marTop w:val="0"/>
          <w:marBottom w:val="0"/>
          <w:divBdr>
            <w:top w:val="none" w:sz="0" w:space="0" w:color="auto"/>
            <w:left w:val="none" w:sz="0" w:space="0" w:color="auto"/>
            <w:bottom w:val="none" w:sz="0" w:space="0" w:color="auto"/>
            <w:right w:val="none" w:sz="0" w:space="0" w:color="auto"/>
          </w:divBdr>
          <w:divsChild>
            <w:div w:id="387219269">
              <w:marLeft w:val="0"/>
              <w:marRight w:val="0"/>
              <w:marTop w:val="100"/>
              <w:marBottom w:val="100"/>
              <w:divBdr>
                <w:top w:val="none" w:sz="0" w:space="0" w:color="auto"/>
                <w:left w:val="none" w:sz="0" w:space="0" w:color="auto"/>
                <w:bottom w:val="none" w:sz="0" w:space="0" w:color="auto"/>
                <w:right w:val="none" w:sz="0" w:space="0" w:color="auto"/>
              </w:divBdr>
            </w:div>
          </w:divsChild>
        </w:div>
        <w:div w:id="418596197">
          <w:marLeft w:val="0"/>
          <w:marRight w:val="0"/>
          <w:marTop w:val="0"/>
          <w:marBottom w:val="0"/>
          <w:divBdr>
            <w:top w:val="none" w:sz="0" w:space="0" w:color="auto"/>
            <w:left w:val="none" w:sz="0" w:space="0" w:color="auto"/>
            <w:bottom w:val="none" w:sz="0" w:space="0" w:color="auto"/>
            <w:right w:val="none" w:sz="0" w:space="0" w:color="auto"/>
          </w:divBdr>
          <w:divsChild>
            <w:div w:id="2083483700">
              <w:marLeft w:val="0"/>
              <w:marRight w:val="0"/>
              <w:marTop w:val="201"/>
              <w:marBottom w:val="201"/>
              <w:divBdr>
                <w:top w:val="none" w:sz="0" w:space="0" w:color="auto"/>
                <w:left w:val="none" w:sz="0" w:space="0" w:color="auto"/>
                <w:bottom w:val="none" w:sz="0" w:space="0" w:color="auto"/>
                <w:right w:val="none" w:sz="0" w:space="0" w:color="auto"/>
              </w:divBdr>
            </w:div>
          </w:divsChild>
        </w:div>
        <w:div w:id="1437671223">
          <w:marLeft w:val="0"/>
          <w:marRight w:val="0"/>
          <w:marTop w:val="0"/>
          <w:marBottom w:val="0"/>
          <w:divBdr>
            <w:top w:val="none" w:sz="0" w:space="0" w:color="auto"/>
            <w:left w:val="none" w:sz="0" w:space="0" w:color="auto"/>
            <w:bottom w:val="none" w:sz="0" w:space="0" w:color="auto"/>
            <w:right w:val="none" w:sz="0" w:space="0" w:color="auto"/>
          </w:divBdr>
          <w:divsChild>
            <w:div w:id="929237415">
              <w:marLeft w:val="0"/>
              <w:marRight w:val="0"/>
              <w:marTop w:val="100"/>
              <w:marBottom w:val="100"/>
              <w:divBdr>
                <w:top w:val="none" w:sz="0" w:space="0" w:color="auto"/>
                <w:left w:val="none" w:sz="0" w:space="0" w:color="auto"/>
                <w:bottom w:val="none" w:sz="0" w:space="0" w:color="auto"/>
                <w:right w:val="none" w:sz="0" w:space="0" w:color="auto"/>
              </w:divBdr>
            </w:div>
          </w:divsChild>
        </w:div>
        <w:div w:id="1235626103">
          <w:marLeft w:val="0"/>
          <w:marRight w:val="0"/>
          <w:marTop w:val="0"/>
          <w:marBottom w:val="0"/>
          <w:divBdr>
            <w:top w:val="none" w:sz="0" w:space="0" w:color="auto"/>
            <w:left w:val="none" w:sz="0" w:space="0" w:color="auto"/>
            <w:bottom w:val="none" w:sz="0" w:space="0" w:color="auto"/>
            <w:right w:val="none" w:sz="0" w:space="0" w:color="auto"/>
          </w:divBdr>
          <w:divsChild>
            <w:div w:id="504319884">
              <w:marLeft w:val="0"/>
              <w:marRight w:val="0"/>
              <w:marTop w:val="201"/>
              <w:marBottom w:val="201"/>
              <w:divBdr>
                <w:top w:val="none" w:sz="0" w:space="0" w:color="auto"/>
                <w:left w:val="none" w:sz="0" w:space="0" w:color="auto"/>
                <w:bottom w:val="none" w:sz="0" w:space="0" w:color="auto"/>
                <w:right w:val="none" w:sz="0" w:space="0" w:color="auto"/>
              </w:divBdr>
            </w:div>
          </w:divsChild>
        </w:div>
        <w:div w:id="1720350571">
          <w:marLeft w:val="0"/>
          <w:marRight w:val="0"/>
          <w:marTop w:val="0"/>
          <w:marBottom w:val="0"/>
          <w:divBdr>
            <w:top w:val="none" w:sz="0" w:space="0" w:color="auto"/>
            <w:left w:val="none" w:sz="0" w:space="0" w:color="auto"/>
            <w:bottom w:val="none" w:sz="0" w:space="0" w:color="auto"/>
            <w:right w:val="none" w:sz="0" w:space="0" w:color="auto"/>
          </w:divBdr>
          <w:divsChild>
            <w:div w:id="2002927853">
              <w:marLeft w:val="0"/>
              <w:marRight w:val="0"/>
              <w:marTop w:val="100"/>
              <w:marBottom w:val="100"/>
              <w:divBdr>
                <w:top w:val="none" w:sz="0" w:space="0" w:color="auto"/>
                <w:left w:val="none" w:sz="0" w:space="0" w:color="auto"/>
                <w:bottom w:val="none" w:sz="0" w:space="0" w:color="auto"/>
                <w:right w:val="none" w:sz="0" w:space="0" w:color="auto"/>
              </w:divBdr>
            </w:div>
          </w:divsChild>
        </w:div>
        <w:div w:id="2013290806">
          <w:marLeft w:val="0"/>
          <w:marRight w:val="0"/>
          <w:marTop w:val="0"/>
          <w:marBottom w:val="0"/>
          <w:divBdr>
            <w:top w:val="none" w:sz="0" w:space="0" w:color="auto"/>
            <w:left w:val="none" w:sz="0" w:space="0" w:color="auto"/>
            <w:bottom w:val="none" w:sz="0" w:space="0" w:color="auto"/>
            <w:right w:val="none" w:sz="0" w:space="0" w:color="auto"/>
          </w:divBdr>
          <w:divsChild>
            <w:div w:id="1643584644">
              <w:marLeft w:val="0"/>
              <w:marRight w:val="0"/>
              <w:marTop w:val="201"/>
              <w:marBottom w:val="201"/>
              <w:divBdr>
                <w:top w:val="none" w:sz="0" w:space="0" w:color="auto"/>
                <w:left w:val="none" w:sz="0" w:space="0" w:color="auto"/>
                <w:bottom w:val="none" w:sz="0" w:space="0" w:color="auto"/>
                <w:right w:val="none" w:sz="0" w:space="0" w:color="auto"/>
              </w:divBdr>
            </w:div>
          </w:divsChild>
        </w:div>
      </w:divsChild>
    </w:div>
    <w:div w:id="1748307763">
      <w:bodyDiv w:val="1"/>
      <w:marLeft w:val="0"/>
      <w:marRight w:val="0"/>
      <w:marTop w:val="0"/>
      <w:marBottom w:val="0"/>
      <w:divBdr>
        <w:top w:val="none" w:sz="0" w:space="0" w:color="auto"/>
        <w:left w:val="none" w:sz="0" w:space="0" w:color="auto"/>
        <w:bottom w:val="none" w:sz="0" w:space="0" w:color="auto"/>
        <w:right w:val="none" w:sz="0" w:space="0" w:color="auto"/>
      </w:divBdr>
      <w:divsChild>
        <w:div w:id="1956058968">
          <w:marLeft w:val="0"/>
          <w:marRight w:val="0"/>
          <w:marTop w:val="0"/>
          <w:marBottom w:val="0"/>
          <w:divBdr>
            <w:top w:val="none" w:sz="0" w:space="0" w:color="auto"/>
            <w:left w:val="none" w:sz="0" w:space="0" w:color="auto"/>
            <w:bottom w:val="none" w:sz="0" w:space="0" w:color="auto"/>
            <w:right w:val="none" w:sz="0" w:space="0" w:color="auto"/>
          </w:divBdr>
        </w:div>
        <w:div w:id="145514715">
          <w:marLeft w:val="0"/>
          <w:marRight w:val="0"/>
          <w:marTop w:val="0"/>
          <w:marBottom w:val="0"/>
          <w:divBdr>
            <w:top w:val="none" w:sz="0" w:space="0" w:color="auto"/>
            <w:left w:val="none" w:sz="0" w:space="0" w:color="auto"/>
            <w:bottom w:val="none" w:sz="0" w:space="0" w:color="auto"/>
            <w:right w:val="none" w:sz="0" w:space="0" w:color="auto"/>
          </w:divBdr>
        </w:div>
        <w:div w:id="1585449977">
          <w:marLeft w:val="0"/>
          <w:marRight w:val="0"/>
          <w:marTop w:val="0"/>
          <w:marBottom w:val="0"/>
          <w:divBdr>
            <w:top w:val="none" w:sz="0" w:space="0" w:color="auto"/>
            <w:left w:val="none" w:sz="0" w:space="0" w:color="auto"/>
            <w:bottom w:val="none" w:sz="0" w:space="0" w:color="auto"/>
            <w:right w:val="none" w:sz="0" w:space="0" w:color="auto"/>
          </w:divBdr>
        </w:div>
        <w:div w:id="1481576130">
          <w:marLeft w:val="0"/>
          <w:marRight w:val="0"/>
          <w:marTop w:val="0"/>
          <w:marBottom w:val="0"/>
          <w:divBdr>
            <w:top w:val="none" w:sz="0" w:space="0" w:color="auto"/>
            <w:left w:val="none" w:sz="0" w:space="0" w:color="auto"/>
            <w:bottom w:val="none" w:sz="0" w:space="0" w:color="auto"/>
            <w:right w:val="none" w:sz="0" w:space="0" w:color="auto"/>
          </w:divBdr>
        </w:div>
      </w:divsChild>
    </w:div>
    <w:div w:id="1756130109">
      <w:bodyDiv w:val="1"/>
      <w:marLeft w:val="0"/>
      <w:marRight w:val="0"/>
      <w:marTop w:val="0"/>
      <w:marBottom w:val="0"/>
      <w:divBdr>
        <w:top w:val="none" w:sz="0" w:space="0" w:color="auto"/>
        <w:left w:val="none" w:sz="0" w:space="0" w:color="auto"/>
        <w:bottom w:val="none" w:sz="0" w:space="0" w:color="auto"/>
        <w:right w:val="none" w:sz="0" w:space="0" w:color="auto"/>
      </w:divBdr>
      <w:divsChild>
        <w:div w:id="326398372">
          <w:marLeft w:val="0"/>
          <w:marRight w:val="0"/>
          <w:marTop w:val="0"/>
          <w:marBottom w:val="0"/>
          <w:divBdr>
            <w:top w:val="none" w:sz="0" w:space="0" w:color="auto"/>
            <w:left w:val="none" w:sz="0" w:space="0" w:color="auto"/>
            <w:bottom w:val="none" w:sz="0" w:space="0" w:color="auto"/>
            <w:right w:val="none" w:sz="0" w:space="0" w:color="auto"/>
          </w:divBdr>
          <w:divsChild>
            <w:div w:id="1128669167">
              <w:marLeft w:val="0"/>
              <w:marRight w:val="0"/>
              <w:marTop w:val="0"/>
              <w:marBottom w:val="0"/>
              <w:divBdr>
                <w:top w:val="none" w:sz="0" w:space="0" w:color="auto"/>
                <w:left w:val="none" w:sz="0" w:space="0" w:color="auto"/>
                <w:bottom w:val="none" w:sz="0" w:space="0" w:color="auto"/>
                <w:right w:val="none" w:sz="0" w:space="0" w:color="auto"/>
              </w:divBdr>
              <w:divsChild>
                <w:div w:id="1406340472">
                  <w:marLeft w:val="0"/>
                  <w:marRight w:val="0"/>
                  <w:marTop w:val="0"/>
                  <w:marBottom w:val="0"/>
                  <w:divBdr>
                    <w:top w:val="none" w:sz="0" w:space="0" w:color="auto"/>
                    <w:left w:val="none" w:sz="0" w:space="0" w:color="auto"/>
                    <w:bottom w:val="none" w:sz="0" w:space="0" w:color="auto"/>
                    <w:right w:val="none" w:sz="0" w:space="0" w:color="auto"/>
                  </w:divBdr>
                  <w:divsChild>
                    <w:div w:id="1632712336">
                      <w:marLeft w:val="0"/>
                      <w:marRight w:val="0"/>
                      <w:marTop w:val="0"/>
                      <w:marBottom w:val="0"/>
                      <w:divBdr>
                        <w:top w:val="none" w:sz="0" w:space="0" w:color="auto"/>
                        <w:left w:val="none" w:sz="0" w:space="0" w:color="auto"/>
                        <w:bottom w:val="none" w:sz="0" w:space="0" w:color="auto"/>
                        <w:right w:val="none" w:sz="0" w:space="0" w:color="auto"/>
                      </w:divBdr>
                      <w:divsChild>
                        <w:div w:id="167446621">
                          <w:marLeft w:val="0"/>
                          <w:marRight w:val="0"/>
                          <w:marTop w:val="0"/>
                          <w:marBottom w:val="0"/>
                          <w:divBdr>
                            <w:top w:val="none" w:sz="0" w:space="0" w:color="auto"/>
                            <w:left w:val="none" w:sz="0" w:space="0" w:color="auto"/>
                            <w:bottom w:val="none" w:sz="0" w:space="0" w:color="auto"/>
                            <w:right w:val="none" w:sz="0" w:space="0" w:color="auto"/>
                          </w:divBdr>
                          <w:divsChild>
                            <w:div w:id="661155010">
                              <w:marLeft w:val="0"/>
                              <w:marRight w:val="0"/>
                              <w:marTop w:val="0"/>
                              <w:marBottom w:val="0"/>
                              <w:divBdr>
                                <w:top w:val="none" w:sz="0" w:space="0" w:color="auto"/>
                                <w:left w:val="none" w:sz="0" w:space="0" w:color="auto"/>
                                <w:bottom w:val="none" w:sz="0" w:space="0" w:color="auto"/>
                                <w:right w:val="none" w:sz="0" w:space="0" w:color="auto"/>
                              </w:divBdr>
                              <w:divsChild>
                                <w:div w:id="1860243481">
                                  <w:marLeft w:val="0"/>
                                  <w:marRight w:val="0"/>
                                  <w:marTop w:val="0"/>
                                  <w:marBottom w:val="0"/>
                                  <w:divBdr>
                                    <w:top w:val="none" w:sz="0" w:space="0" w:color="auto"/>
                                    <w:left w:val="none" w:sz="0" w:space="0" w:color="auto"/>
                                    <w:bottom w:val="none" w:sz="0" w:space="0" w:color="auto"/>
                                    <w:right w:val="none" w:sz="0" w:space="0" w:color="auto"/>
                                  </w:divBdr>
                                  <w:divsChild>
                                    <w:div w:id="300426365">
                                      <w:marLeft w:val="0"/>
                                      <w:marRight w:val="0"/>
                                      <w:marTop w:val="0"/>
                                      <w:marBottom w:val="0"/>
                                      <w:divBdr>
                                        <w:top w:val="none" w:sz="0" w:space="0" w:color="auto"/>
                                        <w:left w:val="none" w:sz="0" w:space="0" w:color="auto"/>
                                        <w:bottom w:val="none" w:sz="0" w:space="0" w:color="auto"/>
                                        <w:right w:val="none" w:sz="0" w:space="0" w:color="auto"/>
                                      </w:divBdr>
                                      <w:divsChild>
                                        <w:div w:id="340667656">
                                          <w:marLeft w:val="0"/>
                                          <w:marRight w:val="0"/>
                                          <w:marTop w:val="0"/>
                                          <w:marBottom w:val="0"/>
                                          <w:divBdr>
                                            <w:top w:val="none" w:sz="0" w:space="0" w:color="auto"/>
                                            <w:left w:val="none" w:sz="0" w:space="0" w:color="auto"/>
                                            <w:bottom w:val="none" w:sz="0" w:space="0" w:color="auto"/>
                                            <w:right w:val="none" w:sz="0" w:space="0" w:color="auto"/>
                                          </w:divBdr>
                                          <w:divsChild>
                                            <w:div w:id="1346176191">
                                              <w:marLeft w:val="0"/>
                                              <w:marRight w:val="0"/>
                                              <w:marTop w:val="0"/>
                                              <w:marBottom w:val="0"/>
                                              <w:divBdr>
                                                <w:top w:val="none" w:sz="0" w:space="0" w:color="auto"/>
                                                <w:left w:val="none" w:sz="0" w:space="0" w:color="auto"/>
                                                <w:bottom w:val="none" w:sz="0" w:space="0" w:color="auto"/>
                                                <w:right w:val="none" w:sz="0" w:space="0" w:color="auto"/>
                                              </w:divBdr>
                                              <w:divsChild>
                                                <w:div w:id="1135220513">
                                                  <w:marLeft w:val="0"/>
                                                  <w:marRight w:val="0"/>
                                                  <w:marTop w:val="0"/>
                                                  <w:marBottom w:val="0"/>
                                                  <w:divBdr>
                                                    <w:top w:val="none" w:sz="0" w:space="0" w:color="auto"/>
                                                    <w:left w:val="none" w:sz="0" w:space="0" w:color="auto"/>
                                                    <w:bottom w:val="none" w:sz="0" w:space="0" w:color="auto"/>
                                                    <w:right w:val="none" w:sz="0" w:space="0" w:color="auto"/>
                                                  </w:divBdr>
                                                  <w:divsChild>
                                                    <w:div w:id="1509103583">
                                                      <w:marLeft w:val="0"/>
                                                      <w:marRight w:val="0"/>
                                                      <w:marTop w:val="100"/>
                                                      <w:marBottom w:val="100"/>
                                                      <w:divBdr>
                                                        <w:top w:val="none" w:sz="0" w:space="0" w:color="auto"/>
                                                        <w:left w:val="none" w:sz="0" w:space="0" w:color="auto"/>
                                                        <w:bottom w:val="none" w:sz="0" w:space="0" w:color="auto"/>
                                                        <w:right w:val="none" w:sz="0" w:space="0" w:color="auto"/>
                                                      </w:divBdr>
                                                      <w:divsChild>
                                                        <w:div w:id="131021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8989242">
          <w:marLeft w:val="0"/>
          <w:marRight w:val="0"/>
          <w:marTop w:val="0"/>
          <w:marBottom w:val="0"/>
          <w:divBdr>
            <w:top w:val="none" w:sz="0" w:space="0" w:color="auto"/>
            <w:left w:val="none" w:sz="0" w:space="0" w:color="auto"/>
            <w:bottom w:val="none" w:sz="0" w:space="0" w:color="auto"/>
            <w:right w:val="none" w:sz="0" w:space="0" w:color="auto"/>
          </w:divBdr>
          <w:divsChild>
            <w:div w:id="657997919">
              <w:marLeft w:val="0"/>
              <w:marRight w:val="0"/>
              <w:marTop w:val="0"/>
              <w:marBottom w:val="0"/>
              <w:divBdr>
                <w:top w:val="none" w:sz="0" w:space="0" w:color="auto"/>
                <w:left w:val="none" w:sz="0" w:space="0" w:color="auto"/>
                <w:bottom w:val="none" w:sz="0" w:space="0" w:color="auto"/>
                <w:right w:val="none" w:sz="0" w:space="0" w:color="auto"/>
              </w:divBdr>
              <w:divsChild>
                <w:div w:id="385109118">
                  <w:marLeft w:val="0"/>
                  <w:marRight w:val="0"/>
                  <w:marTop w:val="0"/>
                  <w:marBottom w:val="0"/>
                  <w:divBdr>
                    <w:top w:val="none" w:sz="0" w:space="0" w:color="auto"/>
                    <w:left w:val="none" w:sz="0" w:space="0" w:color="auto"/>
                    <w:bottom w:val="none" w:sz="0" w:space="0" w:color="auto"/>
                    <w:right w:val="none" w:sz="0" w:space="0" w:color="auto"/>
                  </w:divBdr>
                  <w:divsChild>
                    <w:div w:id="445737225">
                      <w:marLeft w:val="0"/>
                      <w:marRight w:val="0"/>
                      <w:marTop w:val="0"/>
                      <w:marBottom w:val="0"/>
                      <w:divBdr>
                        <w:top w:val="none" w:sz="0" w:space="0" w:color="auto"/>
                        <w:left w:val="none" w:sz="0" w:space="0" w:color="auto"/>
                        <w:bottom w:val="none" w:sz="0" w:space="0" w:color="auto"/>
                        <w:right w:val="none" w:sz="0" w:space="0" w:color="auto"/>
                      </w:divBdr>
                      <w:divsChild>
                        <w:div w:id="1132286986">
                          <w:marLeft w:val="0"/>
                          <w:marRight w:val="0"/>
                          <w:marTop w:val="0"/>
                          <w:marBottom w:val="0"/>
                          <w:divBdr>
                            <w:top w:val="none" w:sz="0" w:space="0" w:color="auto"/>
                            <w:left w:val="none" w:sz="0" w:space="0" w:color="auto"/>
                            <w:bottom w:val="none" w:sz="0" w:space="0" w:color="auto"/>
                            <w:right w:val="none" w:sz="0" w:space="0" w:color="auto"/>
                          </w:divBdr>
                          <w:divsChild>
                            <w:div w:id="156016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583467">
      <w:bodyDiv w:val="1"/>
      <w:marLeft w:val="0"/>
      <w:marRight w:val="0"/>
      <w:marTop w:val="0"/>
      <w:marBottom w:val="0"/>
      <w:divBdr>
        <w:top w:val="none" w:sz="0" w:space="0" w:color="auto"/>
        <w:left w:val="none" w:sz="0" w:space="0" w:color="auto"/>
        <w:bottom w:val="none" w:sz="0" w:space="0" w:color="auto"/>
        <w:right w:val="none" w:sz="0" w:space="0" w:color="auto"/>
      </w:divBdr>
      <w:divsChild>
        <w:div w:id="219370303">
          <w:marLeft w:val="0"/>
          <w:marRight w:val="0"/>
          <w:marTop w:val="0"/>
          <w:marBottom w:val="0"/>
          <w:divBdr>
            <w:top w:val="none" w:sz="0" w:space="0" w:color="auto"/>
            <w:left w:val="none" w:sz="0" w:space="0" w:color="auto"/>
            <w:bottom w:val="none" w:sz="0" w:space="0" w:color="auto"/>
            <w:right w:val="none" w:sz="0" w:space="0" w:color="auto"/>
          </w:divBdr>
        </w:div>
      </w:divsChild>
    </w:div>
    <w:div w:id="1802766176">
      <w:bodyDiv w:val="1"/>
      <w:marLeft w:val="0"/>
      <w:marRight w:val="0"/>
      <w:marTop w:val="0"/>
      <w:marBottom w:val="0"/>
      <w:divBdr>
        <w:top w:val="none" w:sz="0" w:space="0" w:color="auto"/>
        <w:left w:val="none" w:sz="0" w:space="0" w:color="auto"/>
        <w:bottom w:val="none" w:sz="0" w:space="0" w:color="auto"/>
        <w:right w:val="none" w:sz="0" w:space="0" w:color="auto"/>
      </w:divBdr>
    </w:div>
    <w:div w:id="1820000273">
      <w:bodyDiv w:val="1"/>
      <w:marLeft w:val="0"/>
      <w:marRight w:val="0"/>
      <w:marTop w:val="0"/>
      <w:marBottom w:val="0"/>
      <w:divBdr>
        <w:top w:val="none" w:sz="0" w:space="0" w:color="auto"/>
        <w:left w:val="none" w:sz="0" w:space="0" w:color="auto"/>
        <w:bottom w:val="none" w:sz="0" w:space="0" w:color="auto"/>
        <w:right w:val="none" w:sz="0" w:space="0" w:color="auto"/>
      </w:divBdr>
      <w:divsChild>
        <w:div w:id="752316391">
          <w:marLeft w:val="0"/>
          <w:marRight w:val="0"/>
          <w:marTop w:val="0"/>
          <w:marBottom w:val="0"/>
          <w:divBdr>
            <w:top w:val="none" w:sz="0" w:space="0" w:color="auto"/>
            <w:left w:val="none" w:sz="0" w:space="0" w:color="auto"/>
            <w:bottom w:val="none" w:sz="0" w:space="0" w:color="auto"/>
            <w:right w:val="none" w:sz="0" w:space="0" w:color="auto"/>
          </w:divBdr>
        </w:div>
        <w:div w:id="593903156">
          <w:marLeft w:val="0"/>
          <w:marRight w:val="0"/>
          <w:marTop w:val="0"/>
          <w:marBottom w:val="0"/>
          <w:divBdr>
            <w:top w:val="none" w:sz="0" w:space="0" w:color="auto"/>
            <w:left w:val="none" w:sz="0" w:space="0" w:color="auto"/>
            <w:bottom w:val="none" w:sz="0" w:space="0" w:color="auto"/>
            <w:right w:val="none" w:sz="0" w:space="0" w:color="auto"/>
          </w:divBdr>
        </w:div>
      </w:divsChild>
    </w:div>
    <w:div w:id="1829587533">
      <w:bodyDiv w:val="1"/>
      <w:marLeft w:val="0"/>
      <w:marRight w:val="0"/>
      <w:marTop w:val="0"/>
      <w:marBottom w:val="0"/>
      <w:divBdr>
        <w:top w:val="none" w:sz="0" w:space="0" w:color="auto"/>
        <w:left w:val="none" w:sz="0" w:space="0" w:color="auto"/>
        <w:bottom w:val="none" w:sz="0" w:space="0" w:color="auto"/>
        <w:right w:val="none" w:sz="0" w:space="0" w:color="auto"/>
      </w:divBdr>
      <w:divsChild>
        <w:div w:id="849831239">
          <w:marLeft w:val="0"/>
          <w:marRight w:val="0"/>
          <w:marTop w:val="0"/>
          <w:marBottom w:val="0"/>
          <w:divBdr>
            <w:top w:val="none" w:sz="0" w:space="0" w:color="auto"/>
            <w:left w:val="none" w:sz="0" w:space="0" w:color="auto"/>
            <w:bottom w:val="none" w:sz="0" w:space="0" w:color="auto"/>
            <w:right w:val="none" w:sz="0" w:space="0" w:color="auto"/>
          </w:divBdr>
        </w:div>
      </w:divsChild>
    </w:div>
    <w:div w:id="1829705099">
      <w:bodyDiv w:val="1"/>
      <w:marLeft w:val="0"/>
      <w:marRight w:val="0"/>
      <w:marTop w:val="0"/>
      <w:marBottom w:val="0"/>
      <w:divBdr>
        <w:top w:val="none" w:sz="0" w:space="0" w:color="auto"/>
        <w:left w:val="none" w:sz="0" w:space="0" w:color="auto"/>
        <w:bottom w:val="none" w:sz="0" w:space="0" w:color="auto"/>
        <w:right w:val="none" w:sz="0" w:space="0" w:color="auto"/>
      </w:divBdr>
    </w:div>
    <w:div w:id="1898396758">
      <w:bodyDiv w:val="1"/>
      <w:marLeft w:val="0"/>
      <w:marRight w:val="0"/>
      <w:marTop w:val="0"/>
      <w:marBottom w:val="0"/>
      <w:divBdr>
        <w:top w:val="none" w:sz="0" w:space="0" w:color="auto"/>
        <w:left w:val="none" w:sz="0" w:space="0" w:color="auto"/>
        <w:bottom w:val="none" w:sz="0" w:space="0" w:color="auto"/>
        <w:right w:val="none" w:sz="0" w:space="0" w:color="auto"/>
      </w:divBdr>
      <w:divsChild>
        <w:div w:id="1018848736">
          <w:marLeft w:val="0"/>
          <w:marRight w:val="0"/>
          <w:marTop w:val="0"/>
          <w:marBottom w:val="0"/>
          <w:divBdr>
            <w:top w:val="none" w:sz="0" w:space="0" w:color="auto"/>
            <w:left w:val="none" w:sz="0" w:space="0" w:color="auto"/>
            <w:bottom w:val="none" w:sz="0" w:space="0" w:color="auto"/>
            <w:right w:val="none" w:sz="0" w:space="0" w:color="auto"/>
          </w:divBdr>
          <w:divsChild>
            <w:div w:id="1039168498">
              <w:marLeft w:val="0"/>
              <w:marRight w:val="0"/>
              <w:marTop w:val="0"/>
              <w:marBottom w:val="0"/>
              <w:divBdr>
                <w:top w:val="none" w:sz="0" w:space="0" w:color="auto"/>
                <w:left w:val="none" w:sz="0" w:space="0" w:color="auto"/>
                <w:bottom w:val="none" w:sz="0" w:space="0" w:color="auto"/>
                <w:right w:val="none" w:sz="0" w:space="0" w:color="auto"/>
              </w:divBdr>
              <w:divsChild>
                <w:div w:id="1143304435">
                  <w:marLeft w:val="0"/>
                  <w:marRight w:val="0"/>
                  <w:marTop w:val="0"/>
                  <w:marBottom w:val="0"/>
                  <w:divBdr>
                    <w:top w:val="none" w:sz="0" w:space="0" w:color="auto"/>
                    <w:left w:val="none" w:sz="0" w:space="0" w:color="auto"/>
                    <w:bottom w:val="none" w:sz="0" w:space="0" w:color="auto"/>
                    <w:right w:val="none" w:sz="0" w:space="0" w:color="auto"/>
                  </w:divBdr>
                  <w:divsChild>
                    <w:div w:id="246578832">
                      <w:marLeft w:val="0"/>
                      <w:marRight w:val="0"/>
                      <w:marTop w:val="0"/>
                      <w:marBottom w:val="0"/>
                      <w:divBdr>
                        <w:top w:val="none" w:sz="0" w:space="0" w:color="auto"/>
                        <w:left w:val="none" w:sz="0" w:space="0" w:color="auto"/>
                        <w:bottom w:val="none" w:sz="0" w:space="0" w:color="auto"/>
                        <w:right w:val="none" w:sz="0" w:space="0" w:color="auto"/>
                      </w:divBdr>
                      <w:divsChild>
                        <w:div w:id="881164217">
                          <w:marLeft w:val="0"/>
                          <w:marRight w:val="0"/>
                          <w:marTop w:val="0"/>
                          <w:marBottom w:val="0"/>
                          <w:divBdr>
                            <w:top w:val="none" w:sz="0" w:space="0" w:color="auto"/>
                            <w:left w:val="none" w:sz="0" w:space="0" w:color="auto"/>
                            <w:bottom w:val="none" w:sz="0" w:space="0" w:color="auto"/>
                            <w:right w:val="none" w:sz="0" w:space="0" w:color="auto"/>
                          </w:divBdr>
                          <w:divsChild>
                            <w:div w:id="70799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92305">
                      <w:marLeft w:val="0"/>
                      <w:marRight w:val="0"/>
                      <w:marTop w:val="0"/>
                      <w:marBottom w:val="0"/>
                      <w:divBdr>
                        <w:top w:val="none" w:sz="0" w:space="0" w:color="auto"/>
                        <w:left w:val="none" w:sz="0" w:space="0" w:color="auto"/>
                        <w:bottom w:val="none" w:sz="0" w:space="0" w:color="auto"/>
                        <w:right w:val="none" w:sz="0" w:space="0" w:color="auto"/>
                      </w:divBdr>
                      <w:divsChild>
                        <w:div w:id="167865990">
                          <w:marLeft w:val="11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909026">
          <w:marLeft w:val="0"/>
          <w:marRight w:val="0"/>
          <w:marTop w:val="0"/>
          <w:marBottom w:val="0"/>
          <w:divBdr>
            <w:top w:val="none" w:sz="0" w:space="0" w:color="auto"/>
            <w:left w:val="none" w:sz="0" w:space="0" w:color="auto"/>
            <w:bottom w:val="none" w:sz="0" w:space="0" w:color="auto"/>
            <w:right w:val="none" w:sz="0" w:space="0" w:color="auto"/>
          </w:divBdr>
          <w:divsChild>
            <w:div w:id="2112965096">
              <w:marLeft w:val="0"/>
              <w:marRight w:val="0"/>
              <w:marTop w:val="0"/>
              <w:marBottom w:val="0"/>
              <w:divBdr>
                <w:top w:val="none" w:sz="0" w:space="0" w:color="auto"/>
                <w:left w:val="none" w:sz="0" w:space="0" w:color="auto"/>
                <w:bottom w:val="none" w:sz="0" w:space="0" w:color="auto"/>
                <w:right w:val="none" w:sz="0" w:space="0" w:color="auto"/>
              </w:divBdr>
              <w:divsChild>
                <w:div w:id="2055688975">
                  <w:marLeft w:val="0"/>
                  <w:marRight w:val="0"/>
                  <w:marTop w:val="0"/>
                  <w:marBottom w:val="0"/>
                  <w:divBdr>
                    <w:top w:val="none" w:sz="0" w:space="0" w:color="auto"/>
                    <w:left w:val="none" w:sz="0" w:space="0" w:color="auto"/>
                    <w:bottom w:val="none" w:sz="0" w:space="0" w:color="auto"/>
                    <w:right w:val="none" w:sz="0" w:space="0" w:color="auto"/>
                  </w:divBdr>
                  <w:divsChild>
                    <w:div w:id="391394407">
                      <w:marLeft w:val="0"/>
                      <w:marRight w:val="0"/>
                      <w:marTop w:val="0"/>
                      <w:marBottom w:val="0"/>
                      <w:divBdr>
                        <w:top w:val="none" w:sz="0" w:space="0" w:color="auto"/>
                        <w:left w:val="none" w:sz="0" w:space="0" w:color="auto"/>
                        <w:bottom w:val="none" w:sz="0" w:space="0" w:color="auto"/>
                        <w:right w:val="none" w:sz="0" w:space="0" w:color="auto"/>
                      </w:divBdr>
                      <w:divsChild>
                        <w:div w:id="769203019">
                          <w:marLeft w:val="0"/>
                          <w:marRight w:val="0"/>
                          <w:marTop w:val="0"/>
                          <w:marBottom w:val="0"/>
                          <w:divBdr>
                            <w:top w:val="none" w:sz="0" w:space="0" w:color="auto"/>
                            <w:left w:val="none" w:sz="0" w:space="0" w:color="auto"/>
                            <w:bottom w:val="none" w:sz="0" w:space="0" w:color="auto"/>
                            <w:right w:val="none" w:sz="0" w:space="0" w:color="auto"/>
                          </w:divBdr>
                          <w:divsChild>
                            <w:div w:id="890534395">
                              <w:marLeft w:val="0"/>
                              <w:marRight w:val="0"/>
                              <w:marTop w:val="0"/>
                              <w:marBottom w:val="0"/>
                              <w:divBdr>
                                <w:top w:val="none" w:sz="0" w:space="0" w:color="auto"/>
                                <w:left w:val="none" w:sz="0" w:space="0" w:color="auto"/>
                                <w:bottom w:val="none" w:sz="0" w:space="0" w:color="auto"/>
                                <w:right w:val="none" w:sz="0" w:space="0" w:color="auto"/>
                              </w:divBdr>
                              <w:divsChild>
                                <w:div w:id="1450586197">
                                  <w:marLeft w:val="0"/>
                                  <w:marRight w:val="0"/>
                                  <w:marTop w:val="0"/>
                                  <w:marBottom w:val="0"/>
                                  <w:divBdr>
                                    <w:top w:val="none" w:sz="0" w:space="0" w:color="auto"/>
                                    <w:left w:val="none" w:sz="0" w:space="0" w:color="auto"/>
                                    <w:bottom w:val="none" w:sz="0" w:space="0" w:color="auto"/>
                                    <w:right w:val="none" w:sz="0" w:space="0" w:color="auto"/>
                                  </w:divBdr>
                                  <w:divsChild>
                                    <w:div w:id="1825195762">
                                      <w:marLeft w:val="0"/>
                                      <w:marRight w:val="0"/>
                                      <w:marTop w:val="0"/>
                                      <w:marBottom w:val="0"/>
                                      <w:divBdr>
                                        <w:top w:val="none" w:sz="0" w:space="0" w:color="auto"/>
                                        <w:left w:val="none" w:sz="0" w:space="0" w:color="auto"/>
                                        <w:bottom w:val="none" w:sz="0" w:space="0" w:color="auto"/>
                                        <w:right w:val="none" w:sz="0" w:space="0" w:color="auto"/>
                                      </w:divBdr>
                                      <w:divsChild>
                                        <w:div w:id="379980084">
                                          <w:marLeft w:val="0"/>
                                          <w:marRight w:val="0"/>
                                          <w:marTop w:val="0"/>
                                          <w:marBottom w:val="0"/>
                                          <w:divBdr>
                                            <w:top w:val="none" w:sz="0" w:space="0" w:color="auto"/>
                                            <w:left w:val="none" w:sz="0" w:space="0" w:color="auto"/>
                                            <w:bottom w:val="none" w:sz="0" w:space="0" w:color="auto"/>
                                            <w:right w:val="none" w:sz="0" w:space="0" w:color="auto"/>
                                          </w:divBdr>
                                          <w:divsChild>
                                            <w:div w:id="6100684">
                                              <w:marLeft w:val="0"/>
                                              <w:marRight w:val="0"/>
                                              <w:marTop w:val="0"/>
                                              <w:marBottom w:val="0"/>
                                              <w:divBdr>
                                                <w:top w:val="none" w:sz="0" w:space="0" w:color="auto"/>
                                                <w:left w:val="none" w:sz="0" w:space="0" w:color="auto"/>
                                                <w:bottom w:val="none" w:sz="0" w:space="0" w:color="auto"/>
                                                <w:right w:val="none" w:sz="0" w:space="0" w:color="auto"/>
                                              </w:divBdr>
                                              <w:divsChild>
                                                <w:div w:id="1414081499">
                                                  <w:marLeft w:val="0"/>
                                                  <w:marRight w:val="0"/>
                                                  <w:marTop w:val="0"/>
                                                  <w:marBottom w:val="0"/>
                                                  <w:divBdr>
                                                    <w:top w:val="none" w:sz="0" w:space="0" w:color="auto"/>
                                                    <w:left w:val="none" w:sz="0" w:space="0" w:color="auto"/>
                                                    <w:bottom w:val="none" w:sz="0" w:space="0" w:color="auto"/>
                                                    <w:right w:val="none" w:sz="0" w:space="0" w:color="auto"/>
                                                  </w:divBdr>
                                                  <w:divsChild>
                                                    <w:div w:id="2011440990">
                                                      <w:marLeft w:val="0"/>
                                                      <w:marRight w:val="0"/>
                                                      <w:marTop w:val="0"/>
                                                      <w:marBottom w:val="0"/>
                                                      <w:divBdr>
                                                        <w:top w:val="none" w:sz="0" w:space="0" w:color="auto"/>
                                                        <w:left w:val="none" w:sz="0" w:space="0" w:color="auto"/>
                                                        <w:bottom w:val="none" w:sz="0" w:space="0" w:color="auto"/>
                                                        <w:right w:val="none" w:sz="0" w:space="0" w:color="auto"/>
                                                      </w:divBdr>
                                                      <w:divsChild>
                                                        <w:div w:id="1643121084">
                                                          <w:marLeft w:val="0"/>
                                                          <w:marRight w:val="0"/>
                                                          <w:marTop w:val="0"/>
                                                          <w:marBottom w:val="0"/>
                                                          <w:divBdr>
                                                            <w:top w:val="none" w:sz="0" w:space="0" w:color="auto"/>
                                                            <w:left w:val="none" w:sz="0" w:space="0" w:color="auto"/>
                                                            <w:bottom w:val="none" w:sz="0" w:space="0" w:color="auto"/>
                                                            <w:right w:val="none" w:sz="0" w:space="0" w:color="auto"/>
                                                          </w:divBdr>
                                                          <w:divsChild>
                                                            <w:div w:id="343560303">
                                                              <w:marLeft w:val="0"/>
                                                              <w:marRight w:val="0"/>
                                                              <w:marTop w:val="0"/>
                                                              <w:marBottom w:val="0"/>
                                                              <w:divBdr>
                                                                <w:top w:val="none" w:sz="0" w:space="0" w:color="auto"/>
                                                                <w:left w:val="none" w:sz="0" w:space="0" w:color="auto"/>
                                                                <w:bottom w:val="none" w:sz="0" w:space="0" w:color="auto"/>
                                                                <w:right w:val="none" w:sz="0" w:space="0" w:color="auto"/>
                                                              </w:divBdr>
                                                              <w:divsChild>
                                                                <w:div w:id="154012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988380">
                                          <w:marLeft w:val="0"/>
                                          <w:marRight w:val="0"/>
                                          <w:marTop w:val="0"/>
                                          <w:marBottom w:val="0"/>
                                          <w:divBdr>
                                            <w:top w:val="none" w:sz="0" w:space="0" w:color="auto"/>
                                            <w:left w:val="none" w:sz="0" w:space="0" w:color="auto"/>
                                            <w:bottom w:val="none" w:sz="0" w:space="0" w:color="auto"/>
                                            <w:right w:val="none" w:sz="0" w:space="0" w:color="auto"/>
                                          </w:divBdr>
                                          <w:divsChild>
                                            <w:div w:id="1205141735">
                                              <w:marLeft w:val="0"/>
                                              <w:marRight w:val="0"/>
                                              <w:marTop w:val="0"/>
                                              <w:marBottom w:val="0"/>
                                              <w:divBdr>
                                                <w:top w:val="none" w:sz="0" w:space="0" w:color="auto"/>
                                                <w:left w:val="none" w:sz="0" w:space="0" w:color="auto"/>
                                                <w:bottom w:val="none" w:sz="0" w:space="0" w:color="auto"/>
                                                <w:right w:val="none" w:sz="0" w:space="0" w:color="auto"/>
                                              </w:divBdr>
                                              <w:divsChild>
                                                <w:div w:id="1723602414">
                                                  <w:marLeft w:val="0"/>
                                                  <w:marRight w:val="0"/>
                                                  <w:marTop w:val="0"/>
                                                  <w:marBottom w:val="0"/>
                                                  <w:divBdr>
                                                    <w:top w:val="none" w:sz="0" w:space="0" w:color="auto"/>
                                                    <w:left w:val="none" w:sz="0" w:space="0" w:color="auto"/>
                                                    <w:bottom w:val="none" w:sz="0" w:space="0" w:color="auto"/>
                                                    <w:right w:val="none" w:sz="0" w:space="0" w:color="auto"/>
                                                  </w:divBdr>
                                                  <w:divsChild>
                                                    <w:div w:id="163270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725386">
                                  <w:marLeft w:val="0"/>
                                  <w:marRight w:val="0"/>
                                  <w:marTop w:val="0"/>
                                  <w:marBottom w:val="0"/>
                                  <w:divBdr>
                                    <w:top w:val="none" w:sz="0" w:space="0" w:color="auto"/>
                                    <w:left w:val="none" w:sz="0" w:space="0" w:color="auto"/>
                                    <w:bottom w:val="none" w:sz="0" w:space="0" w:color="auto"/>
                                    <w:right w:val="none" w:sz="0" w:space="0" w:color="auto"/>
                                  </w:divBdr>
                                  <w:divsChild>
                                    <w:div w:id="1829245719">
                                      <w:marLeft w:val="0"/>
                                      <w:marRight w:val="0"/>
                                      <w:marTop w:val="0"/>
                                      <w:marBottom w:val="0"/>
                                      <w:divBdr>
                                        <w:top w:val="none" w:sz="0" w:space="0" w:color="auto"/>
                                        <w:left w:val="none" w:sz="0" w:space="0" w:color="auto"/>
                                        <w:bottom w:val="none" w:sz="0" w:space="0" w:color="auto"/>
                                        <w:right w:val="none" w:sz="0" w:space="0" w:color="auto"/>
                                      </w:divBdr>
                                      <w:divsChild>
                                        <w:div w:id="2118980048">
                                          <w:marLeft w:val="0"/>
                                          <w:marRight w:val="0"/>
                                          <w:marTop w:val="0"/>
                                          <w:marBottom w:val="0"/>
                                          <w:divBdr>
                                            <w:top w:val="none" w:sz="0" w:space="0" w:color="auto"/>
                                            <w:left w:val="none" w:sz="0" w:space="0" w:color="auto"/>
                                            <w:bottom w:val="none" w:sz="0" w:space="0" w:color="auto"/>
                                            <w:right w:val="none" w:sz="0" w:space="0" w:color="auto"/>
                                          </w:divBdr>
                                          <w:divsChild>
                                            <w:div w:id="1021786232">
                                              <w:marLeft w:val="0"/>
                                              <w:marRight w:val="0"/>
                                              <w:marTop w:val="0"/>
                                              <w:marBottom w:val="0"/>
                                              <w:divBdr>
                                                <w:top w:val="none" w:sz="0" w:space="0" w:color="auto"/>
                                                <w:left w:val="none" w:sz="0" w:space="0" w:color="auto"/>
                                                <w:bottom w:val="none" w:sz="0" w:space="0" w:color="auto"/>
                                                <w:right w:val="none" w:sz="0" w:space="0" w:color="auto"/>
                                              </w:divBdr>
                                              <w:divsChild>
                                                <w:div w:id="1523275403">
                                                  <w:marLeft w:val="0"/>
                                                  <w:marRight w:val="0"/>
                                                  <w:marTop w:val="0"/>
                                                  <w:marBottom w:val="0"/>
                                                  <w:divBdr>
                                                    <w:top w:val="none" w:sz="0" w:space="0" w:color="auto"/>
                                                    <w:left w:val="none" w:sz="0" w:space="0" w:color="auto"/>
                                                    <w:bottom w:val="none" w:sz="0" w:space="0" w:color="auto"/>
                                                    <w:right w:val="none" w:sz="0" w:space="0" w:color="auto"/>
                                                  </w:divBdr>
                                                  <w:divsChild>
                                                    <w:div w:id="158788625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2055297">
      <w:bodyDiv w:val="1"/>
      <w:marLeft w:val="0"/>
      <w:marRight w:val="0"/>
      <w:marTop w:val="0"/>
      <w:marBottom w:val="0"/>
      <w:divBdr>
        <w:top w:val="none" w:sz="0" w:space="0" w:color="auto"/>
        <w:left w:val="none" w:sz="0" w:space="0" w:color="auto"/>
        <w:bottom w:val="none" w:sz="0" w:space="0" w:color="auto"/>
        <w:right w:val="none" w:sz="0" w:space="0" w:color="auto"/>
      </w:divBdr>
      <w:divsChild>
        <w:div w:id="78984566">
          <w:marLeft w:val="0"/>
          <w:marRight w:val="0"/>
          <w:marTop w:val="0"/>
          <w:marBottom w:val="0"/>
          <w:divBdr>
            <w:top w:val="none" w:sz="0" w:space="0" w:color="auto"/>
            <w:left w:val="none" w:sz="0" w:space="0" w:color="auto"/>
            <w:bottom w:val="none" w:sz="0" w:space="0" w:color="auto"/>
            <w:right w:val="none" w:sz="0" w:space="0" w:color="auto"/>
          </w:divBdr>
          <w:divsChild>
            <w:div w:id="111481200">
              <w:marLeft w:val="0"/>
              <w:marRight w:val="0"/>
              <w:marTop w:val="0"/>
              <w:marBottom w:val="0"/>
              <w:divBdr>
                <w:top w:val="none" w:sz="0" w:space="0" w:color="auto"/>
                <w:left w:val="none" w:sz="0" w:space="0" w:color="auto"/>
                <w:bottom w:val="none" w:sz="0" w:space="0" w:color="auto"/>
                <w:right w:val="none" w:sz="0" w:space="0" w:color="auto"/>
              </w:divBdr>
              <w:divsChild>
                <w:div w:id="1072580306">
                  <w:marLeft w:val="0"/>
                  <w:marRight w:val="0"/>
                  <w:marTop w:val="0"/>
                  <w:marBottom w:val="0"/>
                  <w:divBdr>
                    <w:top w:val="none" w:sz="0" w:space="0" w:color="auto"/>
                    <w:left w:val="none" w:sz="0" w:space="0" w:color="auto"/>
                    <w:bottom w:val="none" w:sz="0" w:space="0" w:color="auto"/>
                    <w:right w:val="none" w:sz="0" w:space="0" w:color="auto"/>
                  </w:divBdr>
                  <w:divsChild>
                    <w:div w:id="400713867">
                      <w:marLeft w:val="0"/>
                      <w:marRight w:val="0"/>
                      <w:marTop w:val="100"/>
                      <w:marBottom w:val="100"/>
                      <w:divBdr>
                        <w:top w:val="none" w:sz="0" w:space="0" w:color="auto"/>
                        <w:left w:val="none" w:sz="0" w:space="0" w:color="auto"/>
                        <w:bottom w:val="none" w:sz="0" w:space="0" w:color="auto"/>
                        <w:right w:val="none" w:sz="0" w:space="0" w:color="auto"/>
                      </w:divBdr>
                      <w:divsChild>
                        <w:div w:id="1958637116">
                          <w:marLeft w:val="0"/>
                          <w:marRight w:val="0"/>
                          <w:marTop w:val="0"/>
                          <w:marBottom w:val="0"/>
                          <w:divBdr>
                            <w:top w:val="none" w:sz="0" w:space="0" w:color="auto"/>
                            <w:left w:val="none" w:sz="0" w:space="0" w:color="auto"/>
                            <w:bottom w:val="none" w:sz="0" w:space="0" w:color="auto"/>
                            <w:right w:val="none" w:sz="0" w:space="0" w:color="auto"/>
                          </w:divBdr>
                          <w:divsChild>
                            <w:div w:id="1422096839">
                              <w:marLeft w:val="0"/>
                              <w:marRight w:val="0"/>
                              <w:marTop w:val="0"/>
                              <w:marBottom w:val="0"/>
                              <w:divBdr>
                                <w:top w:val="none" w:sz="0" w:space="0" w:color="auto"/>
                                <w:left w:val="none" w:sz="0" w:space="0" w:color="auto"/>
                                <w:bottom w:val="none" w:sz="0" w:space="0" w:color="auto"/>
                                <w:right w:val="none" w:sz="0" w:space="0" w:color="auto"/>
                              </w:divBdr>
                            </w:div>
                            <w:div w:id="1672633631">
                              <w:marLeft w:val="0"/>
                              <w:marRight w:val="0"/>
                              <w:marTop w:val="0"/>
                              <w:marBottom w:val="0"/>
                              <w:divBdr>
                                <w:top w:val="none" w:sz="0" w:space="0" w:color="auto"/>
                                <w:left w:val="none" w:sz="0" w:space="0" w:color="auto"/>
                                <w:bottom w:val="none" w:sz="0" w:space="0" w:color="auto"/>
                                <w:right w:val="none" w:sz="0" w:space="0" w:color="auto"/>
                              </w:divBdr>
                            </w:div>
                            <w:div w:id="108282362">
                              <w:marLeft w:val="0"/>
                              <w:marRight w:val="0"/>
                              <w:marTop w:val="0"/>
                              <w:marBottom w:val="0"/>
                              <w:divBdr>
                                <w:top w:val="none" w:sz="0" w:space="0" w:color="auto"/>
                                <w:left w:val="none" w:sz="0" w:space="0" w:color="auto"/>
                                <w:bottom w:val="none" w:sz="0" w:space="0" w:color="auto"/>
                                <w:right w:val="none" w:sz="0" w:space="0" w:color="auto"/>
                              </w:divBdr>
                            </w:div>
                            <w:div w:id="555514424">
                              <w:marLeft w:val="0"/>
                              <w:marRight w:val="0"/>
                              <w:marTop w:val="0"/>
                              <w:marBottom w:val="0"/>
                              <w:divBdr>
                                <w:top w:val="none" w:sz="0" w:space="0" w:color="auto"/>
                                <w:left w:val="none" w:sz="0" w:space="0" w:color="auto"/>
                                <w:bottom w:val="none" w:sz="0" w:space="0" w:color="auto"/>
                                <w:right w:val="none" w:sz="0" w:space="0" w:color="auto"/>
                              </w:divBdr>
                            </w:div>
                            <w:div w:id="1693721422">
                              <w:marLeft w:val="0"/>
                              <w:marRight w:val="0"/>
                              <w:marTop w:val="0"/>
                              <w:marBottom w:val="0"/>
                              <w:divBdr>
                                <w:top w:val="none" w:sz="0" w:space="0" w:color="auto"/>
                                <w:left w:val="none" w:sz="0" w:space="0" w:color="auto"/>
                                <w:bottom w:val="none" w:sz="0" w:space="0" w:color="auto"/>
                                <w:right w:val="none" w:sz="0" w:space="0" w:color="auto"/>
                              </w:divBdr>
                            </w:div>
                            <w:div w:id="90010130">
                              <w:marLeft w:val="0"/>
                              <w:marRight w:val="0"/>
                              <w:marTop w:val="0"/>
                              <w:marBottom w:val="0"/>
                              <w:divBdr>
                                <w:top w:val="none" w:sz="0" w:space="0" w:color="auto"/>
                                <w:left w:val="none" w:sz="0" w:space="0" w:color="auto"/>
                                <w:bottom w:val="none" w:sz="0" w:space="0" w:color="auto"/>
                                <w:right w:val="none" w:sz="0" w:space="0" w:color="auto"/>
                              </w:divBdr>
                            </w:div>
                            <w:div w:id="95132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624059">
      <w:bodyDiv w:val="1"/>
      <w:marLeft w:val="0"/>
      <w:marRight w:val="0"/>
      <w:marTop w:val="0"/>
      <w:marBottom w:val="0"/>
      <w:divBdr>
        <w:top w:val="none" w:sz="0" w:space="0" w:color="auto"/>
        <w:left w:val="none" w:sz="0" w:space="0" w:color="auto"/>
        <w:bottom w:val="none" w:sz="0" w:space="0" w:color="auto"/>
        <w:right w:val="none" w:sz="0" w:space="0" w:color="auto"/>
      </w:divBdr>
    </w:div>
    <w:div w:id="2043282595">
      <w:bodyDiv w:val="1"/>
      <w:marLeft w:val="0"/>
      <w:marRight w:val="0"/>
      <w:marTop w:val="0"/>
      <w:marBottom w:val="0"/>
      <w:divBdr>
        <w:top w:val="none" w:sz="0" w:space="0" w:color="auto"/>
        <w:left w:val="none" w:sz="0" w:space="0" w:color="auto"/>
        <w:bottom w:val="none" w:sz="0" w:space="0" w:color="auto"/>
        <w:right w:val="none" w:sz="0" w:space="0" w:color="auto"/>
      </w:divBdr>
    </w:div>
    <w:div w:id="21061498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41"/>
    <customShpInfo spid="_x0000_s1031"/>
    <customShpInfo spid="_x0000_s1032"/>
    <customShpInfo spid="_x0000_s1033"/>
    <customShpInfo spid="_x0000_s1038"/>
    <customShpInfo spid="_x0000_s103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2D2B8E-85C1-4EAF-93E8-36372B1A3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2684</Words>
  <Characters>15304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17953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Кабинет-6</cp:lastModifiedBy>
  <cp:revision>15</cp:revision>
  <dcterms:created xsi:type="dcterms:W3CDTF">2026-08-25T17:02:00Z</dcterms:created>
  <dcterms:modified xsi:type="dcterms:W3CDTF">2026-09-08T06:33:00Z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7747C1CDBA114D539F2E5599C8F1E24D_12</vt:lpwstr>
  </property>
</Properties>
</file>