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4BF" w:rsidRPr="00A374BF" w:rsidRDefault="00A374BF" w:rsidP="00A374BF">
      <w:pPr>
        <w:spacing w:after="0" w:line="240" w:lineRule="auto"/>
        <w:jc w:val="center"/>
        <w:rPr>
          <w:sz w:val="28"/>
          <w:szCs w:val="28"/>
          <w:lang w:val="ru-RU"/>
        </w:rPr>
      </w:pPr>
      <w:r w:rsidRPr="00A374BF">
        <w:rPr>
          <w:sz w:val="28"/>
          <w:szCs w:val="28"/>
          <w:lang w:val="ru-RU"/>
        </w:rPr>
        <w:t>федеральное казенное профессиональное образовательное учреждение</w:t>
      </w:r>
    </w:p>
    <w:p w:rsidR="00A374BF" w:rsidRPr="00A374BF" w:rsidRDefault="00A374BF" w:rsidP="00A374BF">
      <w:pPr>
        <w:spacing w:after="0" w:line="240" w:lineRule="auto"/>
        <w:jc w:val="center"/>
        <w:rPr>
          <w:sz w:val="28"/>
          <w:szCs w:val="28"/>
          <w:lang w:val="ru-RU"/>
        </w:rPr>
      </w:pPr>
      <w:r w:rsidRPr="00A374BF">
        <w:rPr>
          <w:sz w:val="28"/>
          <w:szCs w:val="28"/>
          <w:lang w:val="ru-RU"/>
        </w:rPr>
        <w:t xml:space="preserve">«Кунгурский техникум-интернат» </w:t>
      </w:r>
    </w:p>
    <w:p w:rsidR="00A374BF" w:rsidRPr="00A374BF" w:rsidRDefault="00A374BF" w:rsidP="00A374BF">
      <w:pPr>
        <w:spacing w:after="0" w:line="240" w:lineRule="auto"/>
        <w:jc w:val="center"/>
        <w:rPr>
          <w:sz w:val="28"/>
          <w:szCs w:val="28"/>
          <w:lang w:val="ru-RU"/>
        </w:rPr>
      </w:pPr>
      <w:r w:rsidRPr="00A374BF">
        <w:rPr>
          <w:sz w:val="28"/>
          <w:szCs w:val="28"/>
          <w:lang w:val="ru-RU"/>
        </w:rPr>
        <w:t>Министерства труда и социальной защиты Российской Федерации</w:t>
      </w:r>
    </w:p>
    <w:p w:rsidR="00A374BF" w:rsidRPr="00A374BF" w:rsidRDefault="00A374BF" w:rsidP="00A374BF">
      <w:pPr>
        <w:rPr>
          <w:sz w:val="28"/>
          <w:szCs w:val="28"/>
          <w:lang w:val="ru-RU"/>
        </w:rPr>
      </w:pPr>
    </w:p>
    <w:p w:rsidR="00A374BF" w:rsidRDefault="00A374BF" w:rsidP="00A374BF">
      <w:pPr>
        <w:rPr>
          <w:sz w:val="28"/>
          <w:szCs w:val="28"/>
          <w:lang w:val="ru-RU"/>
        </w:rPr>
      </w:pPr>
    </w:p>
    <w:p w:rsidR="003900AD" w:rsidRDefault="003900AD" w:rsidP="00A374BF">
      <w:pPr>
        <w:rPr>
          <w:sz w:val="28"/>
          <w:szCs w:val="28"/>
          <w:lang w:val="ru-RU"/>
        </w:rPr>
      </w:pPr>
    </w:p>
    <w:p w:rsidR="003900AD" w:rsidRDefault="003900AD" w:rsidP="00A374BF">
      <w:pPr>
        <w:rPr>
          <w:sz w:val="28"/>
          <w:szCs w:val="28"/>
          <w:lang w:val="ru-RU"/>
        </w:rPr>
      </w:pPr>
    </w:p>
    <w:p w:rsidR="003900AD" w:rsidRDefault="003900AD" w:rsidP="00A374BF">
      <w:pPr>
        <w:rPr>
          <w:sz w:val="28"/>
          <w:szCs w:val="28"/>
          <w:lang w:val="ru-RU"/>
        </w:rPr>
      </w:pPr>
    </w:p>
    <w:p w:rsidR="003900AD" w:rsidRPr="003900AD" w:rsidRDefault="003900AD" w:rsidP="00A374BF">
      <w:pPr>
        <w:rPr>
          <w:sz w:val="28"/>
          <w:szCs w:val="28"/>
          <w:lang w:val="ru-RU"/>
        </w:rPr>
      </w:pPr>
    </w:p>
    <w:p w:rsidR="00FB2941" w:rsidRPr="00A374BF" w:rsidRDefault="006D77CC">
      <w:pPr>
        <w:jc w:val="right"/>
        <w:rPr>
          <w:color w:val="auto"/>
          <w:lang w:val="ru-RU"/>
        </w:rPr>
      </w:pPr>
      <w:r w:rsidRPr="00A374BF">
        <w:rPr>
          <w:b/>
          <w:color w:val="auto"/>
          <w:sz w:val="22"/>
          <w:lang w:val="ru-RU"/>
        </w:rPr>
        <w:br/>
      </w:r>
      <w:r w:rsidRPr="00A374BF">
        <w:rPr>
          <w:b/>
          <w:color w:val="auto"/>
          <w:sz w:val="22"/>
          <w:lang w:val="ru-RU"/>
        </w:rPr>
        <w:br/>
      </w:r>
      <w:r w:rsidRPr="00A374BF">
        <w:rPr>
          <w:b/>
          <w:color w:val="auto"/>
          <w:sz w:val="22"/>
          <w:lang w:val="ru-RU"/>
        </w:rPr>
        <w:br/>
      </w:r>
      <w:r w:rsidRPr="00A374BF">
        <w:rPr>
          <w:b/>
          <w:color w:val="auto"/>
          <w:sz w:val="22"/>
          <w:lang w:val="ru-RU"/>
        </w:rPr>
        <w:br/>
      </w:r>
    </w:p>
    <w:p w:rsidR="002373CA" w:rsidRDefault="006D77CC">
      <w:pPr>
        <w:jc w:val="center"/>
        <w:rPr>
          <w:b/>
          <w:color w:val="auto"/>
          <w:lang w:val="ru-RU"/>
        </w:rPr>
      </w:pPr>
      <w:r w:rsidRPr="00A374BF">
        <w:rPr>
          <w:b/>
          <w:color w:val="auto"/>
          <w:sz w:val="32"/>
          <w:lang w:val="ru-RU"/>
        </w:rPr>
        <w:t>МЕТОДИЧЕСКИЕ РЕКОМЕНДАЦИИ</w:t>
      </w:r>
      <w:r w:rsidRPr="00A374BF">
        <w:rPr>
          <w:b/>
          <w:color w:val="auto"/>
          <w:sz w:val="32"/>
          <w:lang w:val="ru-RU"/>
        </w:rPr>
        <w:br/>
        <w:t>ПО ВЫПОЛНЕНИЮ ПРАКТИЧЕСКИХ РАБОТ</w:t>
      </w:r>
      <w:r w:rsidRPr="00A374BF">
        <w:rPr>
          <w:b/>
          <w:color w:val="auto"/>
          <w:sz w:val="32"/>
          <w:lang w:val="ru-RU"/>
        </w:rPr>
        <w:br/>
      </w:r>
    </w:p>
    <w:p w:rsidR="00181AFC" w:rsidRDefault="002373CA" w:rsidP="00181AFC">
      <w:pPr>
        <w:jc w:val="center"/>
        <w:rPr>
          <w:b/>
          <w:color w:val="auto"/>
          <w:sz w:val="28"/>
          <w:szCs w:val="28"/>
          <w:lang w:val="ru-RU"/>
        </w:rPr>
      </w:pPr>
      <w:r w:rsidRPr="00A374BF">
        <w:rPr>
          <w:b/>
          <w:color w:val="auto"/>
          <w:lang w:val="ru-RU"/>
        </w:rPr>
        <w:t>ПМ.01 Оформление и компоновка технической документации</w:t>
      </w:r>
      <w:r w:rsidRPr="00A374BF">
        <w:rPr>
          <w:b/>
          <w:color w:val="auto"/>
          <w:lang w:val="ru-RU"/>
        </w:rPr>
        <w:br/>
      </w:r>
      <w:r w:rsidR="006D77CC" w:rsidRPr="00A374BF">
        <w:rPr>
          <w:b/>
          <w:color w:val="auto"/>
          <w:sz w:val="32"/>
          <w:lang w:val="ru-RU"/>
        </w:rPr>
        <w:br/>
      </w:r>
    </w:p>
    <w:p w:rsidR="00181AFC" w:rsidRDefault="00181AFC" w:rsidP="00181AFC">
      <w:pPr>
        <w:jc w:val="center"/>
        <w:rPr>
          <w:b/>
          <w:color w:val="auto"/>
          <w:sz w:val="28"/>
          <w:szCs w:val="28"/>
          <w:lang w:val="ru-RU"/>
        </w:rPr>
      </w:pPr>
    </w:p>
    <w:p w:rsidR="00181AFC" w:rsidRPr="00A374BF" w:rsidRDefault="00181AFC" w:rsidP="00181AFC">
      <w:pPr>
        <w:jc w:val="center"/>
        <w:rPr>
          <w:b/>
          <w:color w:val="auto"/>
          <w:lang w:val="ru-RU"/>
        </w:rPr>
      </w:pPr>
    </w:p>
    <w:p w:rsidR="00FB2941" w:rsidRPr="00A374BF" w:rsidRDefault="006D77CC" w:rsidP="003900AD">
      <w:pPr>
        <w:jc w:val="center"/>
        <w:rPr>
          <w:color w:val="auto"/>
          <w:lang w:val="ru-RU"/>
        </w:rPr>
      </w:pPr>
      <w:r w:rsidRPr="00A374BF">
        <w:rPr>
          <w:b/>
          <w:color w:val="auto"/>
          <w:lang w:val="ru-RU"/>
        </w:rPr>
        <w:br/>
      </w:r>
      <w:r w:rsidRPr="00A374BF">
        <w:rPr>
          <w:b/>
          <w:color w:val="auto"/>
          <w:lang w:val="ru-RU"/>
        </w:rPr>
        <w:br/>
      </w:r>
      <w:r w:rsidRPr="00A374BF">
        <w:rPr>
          <w:b/>
          <w:color w:val="auto"/>
          <w:lang w:val="ru-RU"/>
        </w:rPr>
        <w:br/>
      </w:r>
      <w:r w:rsidRPr="00A374BF">
        <w:rPr>
          <w:b/>
          <w:color w:val="auto"/>
          <w:lang w:val="ru-RU"/>
        </w:rPr>
        <w:br/>
      </w:r>
      <w:r w:rsidRPr="00A374BF">
        <w:rPr>
          <w:b/>
          <w:color w:val="auto"/>
          <w:lang w:val="ru-RU"/>
        </w:rPr>
        <w:br/>
      </w:r>
      <w:r w:rsidRPr="00A374BF">
        <w:rPr>
          <w:i/>
          <w:color w:val="auto"/>
          <w:sz w:val="22"/>
          <w:lang w:val="ru-RU"/>
        </w:rPr>
        <w:br/>
      </w:r>
    </w:p>
    <w:p w:rsidR="00A374BF" w:rsidRPr="002373CA" w:rsidRDefault="006D77CC">
      <w:pPr>
        <w:jc w:val="center"/>
        <w:rPr>
          <w:b/>
          <w:color w:val="auto"/>
          <w:sz w:val="22"/>
          <w:lang w:val="ru-RU"/>
        </w:rPr>
      </w:pPr>
      <w:r w:rsidRPr="00A374BF">
        <w:rPr>
          <w:b/>
          <w:color w:val="auto"/>
          <w:sz w:val="22"/>
          <w:lang w:val="ru-RU"/>
        </w:rPr>
        <w:br/>
      </w:r>
      <w:r w:rsidRPr="00A374BF">
        <w:rPr>
          <w:b/>
          <w:color w:val="auto"/>
          <w:sz w:val="22"/>
          <w:lang w:val="ru-RU"/>
        </w:rPr>
        <w:br/>
      </w:r>
    </w:p>
    <w:p w:rsidR="00FB2941" w:rsidRPr="00A374BF" w:rsidRDefault="006D77CC">
      <w:pPr>
        <w:jc w:val="center"/>
        <w:rPr>
          <w:color w:val="auto"/>
          <w:lang w:val="ru-RU"/>
        </w:rPr>
      </w:pPr>
      <w:r w:rsidRPr="00A374BF">
        <w:rPr>
          <w:b/>
          <w:color w:val="auto"/>
          <w:sz w:val="22"/>
          <w:lang w:val="ru-RU"/>
        </w:rPr>
        <w:t>202</w:t>
      </w:r>
      <w:r w:rsidR="00A374BF" w:rsidRPr="00A374BF">
        <w:rPr>
          <w:b/>
          <w:color w:val="auto"/>
          <w:sz w:val="22"/>
          <w:lang w:val="ru-RU"/>
        </w:rPr>
        <w:t>5</w:t>
      </w:r>
    </w:p>
    <w:p w:rsidR="00A374BF" w:rsidRPr="00A374BF" w:rsidRDefault="006D77CC" w:rsidP="00A374BF">
      <w:pPr>
        <w:spacing w:line="360" w:lineRule="auto"/>
        <w:jc w:val="both"/>
        <w:rPr>
          <w:rStyle w:val="af6"/>
          <w:szCs w:val="24"/>
          <w:lang w:val="ru-RU"/>
        </w:rPr>
      </w:pPr>
      <w:r w:rsidRPr="00A374BF">
        <w:rPr>
          <w:color w:val="auto"/>
          <w:lang w:val="ru-RU"/>
        </w:rPr>
        <w:br w:type="page"/>
      </w:r>
      <w:r w:rsidR="00A374BF" w:rsidRPr="00A374BF">
        <w:rPr>
          <w:rStyle w:val="af6"/>
          <w:szCs w:val="24"/>
          <w:lang w:val="ru-RU"/>
        </w:rPr>
        <w:lastRenderedPageBreak/>
        <w:t>Организация-разработчик: ФКПОУ «Кунгурский техникум-</w:t>
      </w:r>
      <w:r w:rsidR="00E32E36" w:rsidRPr="00A374BF">
        <w:rPr>
          <w:rStyle w:val="af6"/>
          <w:szCs w:val="24"/>
          <w:lang w:val="ru-RU"/>
        </w:rPr>
        <w:t>интернат»</w:t>
      </w:r>
      <w:r w:rsidR="00E32E36">
        <w:rPr>
          <w:rStyle w:val="af6"/>
          <w:szCs w:val="24"/>
          <w:lang w:val="ru-RU"/>
        </w:rPr>
        <w:t xml:space="preserve"> Минтруда</w:t>
      </w:r>
      <w:r w:rsidR="00F24BE7">
        <w:rPr>
          <w:rStyle w:val="af6"/>
          <w:szCs w:val="24"/>
          <w:lang w:val="ru-RU"/>
        </w:rPr>
        <w:t xml:space="preserve"> России</w:t>
      </w:r>
      <w:r w:rsidR="00F24BE7" w:rsidRPr="00A374BF">
        <w:rPr>
          <w:rStyle w:val="af6"/>
          <w:szCs w:val="24"/>
          <w:lang w:val="ru-RU"/>
        </w:rPr>
        <w:t>.</w:t>
      </w:r>
    </w:p>
    <w:p w:rsidR="00A374BF" w:rsidRPr="00A374BF" w:rsidRDefault="00A374BF" w:rsidP="00A374BF">
      <w:pPr>
        <w:spacing w:line="360" w:lineRule="auto"/>
        <w:jc w:val="both"/>
        <w:rPr>
          <w:rStyle w:val="af6"/>
          <w:b w:val="0"/>
          <w:szCs w:val="24"/>
          <w:lang w:val="ru-RU"/>
        </w:rPr>
      </w:pPr>
      <w:r w:rsidRPr="00A374BF">
        <w:rPr>
          <w:rStyle w:val="af6"/>
          <w:szCs w:val="24"/>
          <w:lang w:val="ru-RU"/>
        </w:rPr>
        <w:t xml:space="preserve">Разработчик: </w:t>
      </w:r>
      <w:r>
        <w:rPr>
          <w:rStyle w:val="af6"/>
          <w:szCs w:val="24"/>
          <w:lang w:val="ru-RU"/>
        </w:rPr>
        <w:t>Решетников Алексей Александрович</w:t>
      </w:r>
      <w:r w:rsidRPr="00A374BF">
        <w:rPr>
          <w:rStyle w:val="af6"/>
          <w:szCs w:val="24"/>
          <w:lang w:val="ru-RU"/>
        </w:rPr>
        <w:t xml:space="preserve"> преподаватель.</w:t>
      </w:r>
    </w:p>
    <w:p w:rsidR="00FB2941" w:rsidRPr="00A374BF" w:rsidRDefault="00FB2941">
      <w:pPr>
        <w:rPr>
          <w:color w:val="auto"/>
          <w:lang w:val="ru-RU"/>
        </w:rPr>
      </w:pPr>
    </w:p>
    <w:p w:rsidR="00FB2941" w:rsidRPr="00A374BF" w:rsidRDefault="006D77CC">
      <w:pPr>
        <w:rPr>
          <w:color w:val="auto"/>
          <w:lang w:val="ru-RU"/>
        </w:rPr>
      </w:pPr>
      <w:r w:rsidRPr="00A374BF">
        <w:rPr>
          <w:i/>
          <w:color w:val="auto"/>
          <w:sz w:val="20"/>
          <w:lang w:val="ru-RU"/>
        </w:rPr>
        <w:br/>
      </w:r>
      <w:r w:rsidRPr="00A374BF">
        <w:rPr>
          <w:color w:val="auto"/>
          <w:lang w:val="ru-RU"/>
        </w:rPr>
        <w:br w:type="page"/>
      </w:r>
    </w:p>
    <w:p w:rsidR="00FB2941" w:rsidRPr="00A374BF" w:rsidRDefault="006D77CC" w:rsidP="00A374BF">
      <w:pPr>
        <w:jc w:val="center"/>
        <w:rPr>
          <w:color w:val="auto"/>
          <w:lang w:val="ru-RU"/>
        </w:rPr>
      </w:pPr>
      <w:r w:rsidRPr="00A374BF">
        <w:rPr>
          <w:b/>
          <w:color w:val="auto"/>
          <w:sz w:val="28"/>
          <w:lang w:val="ru-RU"/>
        </w:rPr>
        <w:lastRenderedPageBreak/>
        <w:t>ПОЯСНИТЕЛЬНАЯ ЗАПИСКА</w:t>
      </w:r>
    </w:p>
    <w:p w:rsidR="002373CA" w:rsidRDefault="006D77CC" w:rsidP="002373CA">
      <w:pPr>
        <w:spacing w:after="0" w:line="300" w:lineRule="auto"/>
        <w:ind w:firstLine="720"/>
        <w:jc w:val="both"/>
        <w:rPr>
          <w:color w:val="auto"/>
          <w:lang w:val="ru-RU"/>
        </w:rPr>
      </w:pPr>
      <w:r w:rsidRPr="00A374BF">
        <w:rPr>
          <w:color w:val="auto"/>
          <w:lang w:val="ru-RU"/>
        </w:rPr>
        <w:t>Настоящие методические рекомендации разработаны в соответствии с требованиями Федерального государственного образовательного стандарта (ФГОС) среднего профессионального обр</w:t>
      </w:r>
      <w:r w:rsidR="00F24BE7">
        <w:rPr>
          <w:color w:val="auto"/>
          <w:lang w:val="ru-RU"/>
        </w:rPr>
        <w:t xml:space="preserve">азования по профессии 09.01.03 </w:t>
      </w:r>
      <w:r w:rsidRPr="00A374BF">
        <w:rPr>
          <w:color w:val="auto"/>
          <w:lang w:val="ru-RU"/>
        </w:rPr>
        <w:t>Оператор и</w:t>
      </w:r>
      <w:r w:rsidR="00F24BE7">
        <w:rPr>
          <w:color w:val="auto"/>
          <w:lang w:val="ru-RU"/>
        </w:rPr>
        <w:t>нформационных систем и ресурсов</w:t>
      </w:r>
      <w:r w:rsidR="002373CA">
        <w:rPr>
          <w:color w:val="auto"/>
          <w:lang w:val="ru-RU"/>
        </w:rPr>
        <w:t xml:space="preserve"> по </w:t>
      </w:r>
      <w:r w:rsidR="002373CA" w:rsidRPr="002373CA">
        <w:rPr>
          <w:color w:val="auto"/>
          <w:lang w:val="ru-RU"/>
        </w:rPr>
        <w:t>МДК</w:t>
      </w:r>
      <w:r w:rsidR="00F24BE7">
        <w:rPr>
          <w:color w:val="auto"/>
          <w:lang w:val="ru-RU"/>
        </w:rPr>
        <w:t xml:space="preserve"> </w:t>
      </w:r>
      <w:r w:rsidR="002373CA" w:rsidRPr="002373CA">
        <w:rPr>
          <w:color w:val="auto"/>
          <w:lang w:val="ru-RU"/>
        </w:rPr>
        <w:t>01.01 Выполнение работы по подготовке</w:t>
      </w:r>
      <w:r w:rsidR="00351077">
        <w:rPr>
          <w:color w:val="auto"/>
          <w:lang w:val="ru-RU"/>
        </w:rPr>
        <w:t xml:space="preserve"> и обработке</w:t>
      </w:r>
      <w:r w:rsidR="002373CA" w:rsidRPr="002373CA">
        <w:rPr>
          <w:color w:val="auto"/>
          <w:lang w:val="ru-RU"/>
        </w:rPr>
        <w:t xml:space="preserve"> данных различных форматов, МДК</w:t>
      </w:r>
      <w:r w:rsidR="00F24BE7">
        <w:rPr>
          <w:color w:val="auto"/>
          <w:lang w:val="ru-RU"/>
        </w:rPr>
        <w:t xml:space="preserve"> </w:t>
      </w:r>
      <w:r w:rsidR="002373CA" w:rsidRPr="002373CA">
        <w:rPr>
          <w:color w:val="auto"/>
          <w:lang w:val="ru-RU"/>
        </w:rPr>
        <w:t>01.02 Манипулирование д</w:t>
      </w:r>
      <w:r w:rsidR="00E32E36">
        <w:rPr>
          <w:color w:val="auto"/>
          <w:lang w:val="ru-RU"/>
        </w:rPr>
        <w:t>анными и формирование запросов к</w:t>
      </w:r>
      <w:r w:rsidR="002373CA" w:rsidRPr="002373CA">
        <w:rPr>
          <w:color w:val="auto"/>
          <w:lang w:val="ru-RU"/>
        </w:rPr>
        <w:t xml:space="preserve"> базе данных</w:t>
      </w:r>
      <w:r w:rsidR="002373CA">
        <w:rPr>
          <w:color w:val="auto"/>
          <w:lang w:val="ru-RU"/>
        </w:rPr>
        <w:t>.</w:t>
      </w:r>
    </w:p>
    <w:p w:rsidR="002373CA" w:rsidRDefault="006D77CC" w:rsidP="002373CA">
      <w:pPr>
        <w:spacing w:after="0" w:line="300" w:lineRule="auto"/>
        <w:ind w:firstLine="720"/>
        <w:jc w:val="both"/>
        <w:rPr>
          <w:color w:val="auto"/>
          <w:lang w:val="ru-RU"/>
        </w:rPr>
      </w:pPr>
      <w:r w:rsidRPr="00A374BF">
        <w:rPr>
          <w:color w:val="auto"/>
          <w:lang w:val="ru-RU"/>
        </w:rPr>
        <w:t>Основная цель практикума — формирование у студентов практических умений и навыков профессиональной работы с текстовой и графической технической документацией в строгом соответствии с требованиями ГОСТ Р 7.0.97-20</w:t>
      </w:r>
      <w:r w:rsidR="002373CA">
        <w:rPr>
          <w:color w:val="auto"/>
          <w:lang w:val="ru-RU"/>
        </w:rPr>
        <w:t>25</w:t>
      </w:r>
      <w:r w:rsidRPr="00A374BF">
        <w:rPr>
          <w:color w:val="auto"/>
          <w:lang w:val="ru-RU"/>
        </w:rPr>
        <w:t xml:space="preserve">, а также навыков управления базами данных и выполнения связанных с этим манипуляций в </w:t>
      </w:r>
      <w:r w:rsidRPr="00A374BF">
        <w:rPr>
          <w:color w:val="auto"/>
        </w:rPr>
        <w:t>Windows</w:t>
      </w:r>
      <w:r w:rsidRPr="00A374BF">
        <w:rPr>
          <w:color w:val="auto"/>
          <w:lang w:val="ru-RU"/>
        </w:rPr>
        <w:t xml:space="preserve">-инфраструктуре с использованием пакета </w:t>
      </w:r>
      <w:r w:rsidRPr="00A374BF">
        <w:rPr>
          <w:color w:val="auto"/>
        </w:rPr>
        <w:t>Microsoft</w:t>
      </w:r>
      <w:r w:rsidRPr="00A374BF">
        <w:rPr>
          <w:color w:val="auto"/>
          <w:lang w:val="ru-RU"/>
        </w:rPr>
        <w:t xml:space="preserve"> </w:t>
      </w:r>
      <w:r w:rsidRPr="00A374BF">
        <w:rPr>
          <w:color w:val="auto"/>
        </w:rPr>
        <w:t>Office</w:t>
      </w:r>
      <w:r w:rsidRPr="00A374BF">
        <w:rPr>
          <w:color w:val="auto"/>
          <w:lang w:val="ru-RU"/>
        </w:rPr>
        <w:t xml:space="preserve"> (</w:t>
      </w:r>
      <w:r w:rsidRPr="00A374BF">
        <w:rPr>
          <w:color w:val="auto"/>
        </w:rPr>
        <w:t>Word</w:t>
      </w:r>
      <w:r w:rsidRPr="00A374BF">
        <w:rPr>
          <w:color w:val="auto"/>
          <w:lang w:val="ru-RU"/>
        </w:rPr>
        <w:t xml:space="preserve">, </w:t>
      </w:r>
      <w:r w:rsidRPr="00A374BF">
        <w:rPr>
          <w:color w:val="auto"/>
        </w:rPr>
        <w:t>Excel</w:t>
      </w:r>
      <w:r w:rsidRPr="00A374BF">
        <w:rPr>
          <w:color w:val="auto"/>
          <w:lang w:val="ru-RU"/>
        </w:rPr>
        <w:t xml:space="preserve">, </w:t>
      </w:r>
      <w:r w:rsidRPr="00A374BF">
        <w:rPr>
          <w:color w:val="auto"/>
        </w:rPr>
        <w:t>Access</w:t>
      </w:r>
      <w:r w:rsidRPr="00A374BF">
        <w:rPr>
          <w:color w:val="auto"/>
          <w:lang w:val="ru-RU"/>
        </w:rPr>
        <w:t>) и свободно распространяемого ПО.</w:t>
      </w:r>
    </w:p>
    <w:p w:rsidR="00FB2941" w:rsidRDefault="006D77CC" w:rsidP="002373CA">
      <w:pPr>
        <w:spacing w:after="0" w:line="300" w:lineRule="auto"/>
        <w:ind w:firstLine="720"/>
        <w:jc w:val="both"/>
        <w:rPr>
          <w:color w:val="auto"/>
          <w:lang w:val="ru-RU"/>
        </w:rPr>
      </w:pPr>
      <w:r w:rsidRPr="00A374BF">
        <w:rPr>
          <w:color w:val="auto"/>
          <w:lang w:val="ru-RU"/>
        </w:rPr>
        <w:t>Особое внимание уделено инклюзивной составляющей учебного процесса. Методические материалы полностью адаптированы для совместного обучения зрячих студентов и обучающихся с ОВЗ (с нарушениями зрения). В связи с этим в практикум внедрена концепция «безмышечного» управления (</w:t>
      </w:r>
      <w:r w:rsidRPr="00A374BF">
        <w:rPr>
          <w:color w:val="auto"/>
        </w:rPr>
        <w:t>Blind</w:t>
      </w:r>
      <w:r w:rsidRPr="00A374BF">
        <w:rPr>
          <w:color w:val="auto"/>
          <w:lang w:val="ru-RU"/>
        </w:rPr>
        <w:t xml:space="preserve"> </w:t>
      </w:r>
      <w:r w:rsidRPr="00A374BF">
        <w:rPr>
          <w:color w:val="auto"/>
        </w:rPr>
        <w:t>Navigation</w:t>
      </w:r>
      <w:r w:rsidRPr="00A374BF">
        <w:rPr>
          <w:color w:val="auto"/>
          <w:lang w:val="ru-RU"/>
        </w:rPr>
        <w:t xml:space="preserve">) на основе клавиатурных горячих клавиш </w:t>
      </w:r>
      <w:r w:rsidRPr="00A374BF">
        <w:rPr>
          <w:color w:val="auto"/>
        </w:rPr>
        <w:t>Windows</w:t>
      </w:r>
      <w:r w:rsidRPr="00A374BF">
        <w:rPr>
          <w:color w:val="auto"/>
          <w:lang w:val="ru-RU"/>
        </w:rPr>
        <w:t xml:space="preserve">, </w:t>
      </w:r>
      <w:r w:rsidRPr="00A374BF">
        <w:rPr>
          <w:color w:val="auto"/>
        </w:rPr>
        <w:t>MS</w:t>
      </w:r>
      <w:r w:rsidRPr="00A374BF">
        <w:rPr>
          <w:color w:val="auto"/>
          <w:lang w:val="ru-RU"/>
        </w:rPr>
        <w:t xml:space="preserve"> </w:t>
      </w:r>
      <w:r w:rsidRPr="00A374BF">
        <w:rPr>
          <w:color w:val="auto"/>
        </w:rPr>
        <w:t>Office</w:t>
      </w:r>
      <w:r w:rsidRPr="00A374BF">
        <w:rPr>
          <w:color w:val="auto"/>
          <w:lang w:val="ru-RU"/>
        </w:rPr>
        <w:t xml:space="preserve"> и </w:t>
      </w:r>
      <w:proofErr w:type="spellStart"/>
      <w:r w:rsidRPr="00A374BF">
        <w:rPr>
          <w:color w:val="auto"/>
          <w:lang w:val="ru-RU"/>
        </w:rPr>
        <w:t>скринридера</w:t>
      </w:r>
      <w:proofErr w:type="spellEnd"/>
      <w:r w:rsidRPr="00A374BF">
        <w:rPr>
          <w:color w:val="auto"/>
          <w:lang w:val="ru-RU"/>
        </w:rPr>
        <w:t xml:space="preserve"> </w:t>
      </w:r>
      <w:r w:rsidRPr="00A374BF">
        <w:rPr>
          <w:color w:val="auto"/>
        </w:rPr>
        <w:t>NVDA</w:t>
      </w:r>
      <w:r w:rsidRPr="00A374BF">
        <w:rPr>
          <w:color w:val="auto"/>
          <w:lang w:val="ru-RU"/>
        </w:rPr>
        <w:t>. Такой подход развивает у незрячих студентов тактильную память, высокую скорость слепой печати и полную профессиональную автономность, позволяя им конкурировать на рынке труда наравне со зрячими специалистами.</w:t>
      </w:r>
    </w:p>
    <w:p w:rsidR="002373CA" w:rsidRPr="002373CA" w:rsidRDefault="002373CA" w:rsidP="002373CA">
      <w:pPr>
        <w:spacing w:after="0" w:line="300" w:lineRule="auto"/>
        <w:ind w:firstLine="720"/>
        <w:jc w:val="both"/>
        <w:rPr>
          <w:b/>
          <w:color w:val="auto"/>
          <w:lang w:val="ru-RU"/>
        </w:rPr>
      </w:pPr>
    </w:p>
    <w:p w:rsidR="002373CA" w:rsidRDefault="002373CA" w:rsidP="002373CA">
      <w:pPr>
        <w:jc w:val="center"/>
        <w:rPr>
          <w:b/>
          <w:color w:val="auto"/>
          <w:sz w:val="28"/>
          <w:lang w:val="ru-RU"/>
        </w:rPr>
      </w:pPr>
      <w:r w:rsidRPr="002373CA">
        <w:rPr>
          <w:b/>
          <w:color w:val="auto"/>
          <w:sz w:val="28"/>
          <w:lang w:val="ru-RU"/>
        </w:rPr>
        <w:t>Тематический план практических занятий</w:t>
      </w:r>
      <w:r>
        <w:rPr>
          <w:b/>
          <w:color w:val="auto"/>
          <w:sz w:val="28"/>
          <w:lang w:val="ru-RU"/>
        </w:rPr>
        <w:t xml:space="preserve"> по </w:t>
      </w:r>
      <w:r w:rsidRPr="00A374BF">
        <w:rPr>
          <w:b/>
          <w:color w:val="auto"/>
          <w:sz w:val="28"/>
          <w:lang w:val="ru-RU"/>
        </w:rPr>
        <w:t>МДК</w:t>
      </w:r>
      <w:r w:rsidR="00F24BE7">
        <w:rPr>
          <w:b/>
          <w:color w:val="auto"/>
          <w:sz w:val="28"/>
          <w:lang w:val="ru-RU"/>
        </w:rPr>
        <w:t xml:space="preserve"> </w:t>
      </w:r>
      <w:r w:rsidRPr="00A374BF">
        <w:rPr>
          <w:b/>
          <w:color w:val="auto"/>
          <w:sz w:val="28"/>
          <w:lang w:val="ru-RU"/>
        </w:rPr>
        <w:t xml:space="preserve">01.01 Выполнение работы по подготовке </w:t>
      </w:r>
      <w:r w:rsidR="00351077">
        <w:rPr>
          <w:b/>
          <w:color w:val="auto"/>
          <w:sz w:val="28"/>
          <w:lang w:val="ru-RU"/>
        </w:rPr>
        <w:t xml:space="preserve">и обработке </w:t>
      </w:r>
      <w:r w:rsidRPr="00A374BF">
        <w:rPr>
          <w:b/>
          <w:color w:val="auto"/>
          <w:sz w:val="28"/>
          <w:lang w:val="ru-RU"/>
        </w:rPr>
        <w:t>данных различных форматов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52"/>
        <w:gridCol w:w="6480"/>
        <w:gridCol w:w="1728"/>
      </w:tblGrid>
      <w:tr w:rsidR="00A374BF" w:rsidRPr="00A374BF" w:rsidTr="00E32E36">
        <w:trPr>
          <w:tblHeader/>
          <w:jc w:val="center"/>
        </w:trPr>
        <w:tc>
          <w:tcPr>
            <w:tcW w:w="115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№ ПР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proofErr w:type="spellStart"/>
            <w:r w:rsidRPr="00A374BF">
              <w:t>Наименование</w:t>
            </w:r>
            <w:proofErr w:type="spellEnd"/>
            <w:r w:rsidRPr="00A374BF">
              <w:t xml:space="preserve"> </w:t>
            </w:r>
            <w:proofErr w:type="spellStart"/>
            <w:r w:rsidRPr="00A374BF">
              <w:t>практической</w:t>
            </w:r>
            <w:proofErr w:type="spellEnd"/>
            <w:r w:rsidRPr="00A374BF">
              <w:t xml:space="preserve"> </w:t>
            </w:r>
            <w:proofErr w:type="spellStart"/>
            <w:r w:rsidRPr="00A374BF">
              <w:t>работы</w:t>
            </w:r>
            <w:proofErr w:type="spellEnd"/>
          </w:p>
        </w:tc>
        <w:tc>
          <w:tcPr>
            <w:tcW w:w="17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proofErr w:type="spellStart"/>
            <w:r w:rsidRPr="00A374BF">
              <w:t>Объем</w:t>
            </w:r>
            <w:proofErr w:type="spellEnd"/>
            <w:r w:rsidRPr="00A374BF">
              <w:t xml:space="preserve"> (ч.)</w:t>
            </w:r>
          </w:p>
        </w:tc>
      </w:tr>
      <w:tr w:rsidR="00A374BF" w:rsidRPr="00A374BF" w:rsidTr="00E32E36">
        <w:trPr>
          <w:cantSplit/>
          <w:jc w:val="center"/>
        </w:trPr>
        <w:tc>
          <w:tcPr>
            <w:tcW w:w="115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ПР №1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pPr>
              <w:rPr>
                <w:lang w:val="ru-RU"/>
              </w:rPr>
            </w:pPr>
            <w:r w:rsidRPr="00A374BF">
              <w:rPr>
                <w:lang w:val="ru-RU"/>
              </w:rPr>
              <w:t xml:space="preserve">Ввод и редактирование текста с применением различных видов шрифтов в </w:t>
            </w:r>
            <w:r w:rsidRPr="00A374BF">
              <w:t>MS</w:t>
            </w:r>
            <w:r w:rsidRPr="00A374BF">
              <w:rPr>
                <w:lang w:val="ru-RU"/>
              </w:rPr>
              <w:t xml:space="preserve"> </w:t>
            </w:r>
            <w:r w:rsidRPr="00A374BF">
              <w:t>Word</w:t>
            </w:r>
            <w:r w:rsidRPr="00A374BF">
              <w:rPr>
                <w:lang w:val="ru-RU"/>
              </w:rPr>
              <w:t xml:space="preserve"> (слепая навигация, горячие клавиши, </w:t>
            </w:r>
            <w:r w:rsidRPr="00A374BF">
              <w:t>NVDA</w:t>
            </w:r>
            <w:r w:rsidRPr="00A374BF">
              <w:rPr>
                <w:lang w:val="ru-RU"/>
              </w:rPr>
              <w:t>)</w:t>
            </w:r>
          </w:p>
        </w:tc>
        <w:tc>
          <w:tcPr>
            <w:tcW w:w="17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2</w:t>
            </w:r>
          </w:p>
        </w:tc>
      </w:tr>
      <w:tr w:rsidR="00A374BF" w:rsidRPr="00A374BF" w:rsidTr="00E32E36">
        <w:trPr>
          <w:cantSplit/>
          <w:jc w:val="center"/>
        </w:trPr>
        <w:tc>
          <w:tcPr>
            <w:tcW w:w="115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ПР №2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pPr>
              <w:rPr>
                <w:lang w:val="ru-RU"/>
              </w:rPr>
            </w:pPr>
            <w:r w:rsidRPr="00A374BF">
              <w:rPr>
                <w:lang w:val="ru-RU"/>
              </w:rPr>
              <w:t xml:space="preserve">Создание многостраничного текстового документа с применением колонтитулов и разделов по ГОСТ Р </w:t>
            </w:r>
            <w:r w:rsidR="00E32E36">
              <w:rPr>
                <w:lang w:val="ru-RU"/>
              </w:rPr>
              <w:t>7.0.97-2025</w:t>
            </w:r>
          </w:p>
        </w:tc>
        <w:tc>
          <w:tcPr>
            <w:tcW w:w="17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2</w:t>
            </w:r>
          </w:p>
        </w:tc>
      </w:tr>
      <w:tr w:rsidR="00A374BF" w:rsidRPr="00A374BF" w:rsidTr="00E32E36">
        <w:trPr>
          <w:cantSplit/>
          <w:jc w:val="center"/>
        </w:trPr>
        <w:tc>
          <w:tcPr>
            <w:tcW w:w="115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ПР №3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pPr>
              <w:rPr>
                <w:lang w:val="ru-RU"/>
              </w:rPr>
            </w:pPr>
            <w:r w:rsidRPr="00A374BF">
              <w:rPr>
                <w:lang w:val="ru-RU"/>
              </w:rPr>
              <w:t xml:space="preserve">Форматирование, настройка абзацев и сохранение документов в </w:t>
            </w:r>
            <w:r w:rsidRPr="00A374BF">
              <w:t>Word</w:t>
            </w:r>
            <w:r w:rsidRPr="00A374BF">
              <w:rPr>
                <w:lang w:val="ru-RU"/>
              </w:rPr>
              <w:t xml:space="preserve"> (контроль верстки по </w:t>
            </w:r>
            <w:r w:rsidRPr="00A374BF">
              <w:t>NVDA</w:t>
            </w:r>
            <w:r w:rsidRPr="00A374BF">
              <w:rPr>
                <w:lang w:val="ru-RU"/>
              </w:rPr>
              <w:t xml:space="preserve"> + </w:t>
            </w:r>
            <w:r w:rsidRPr="00A374BF">
              <w:t>F</w:t>
            </w:r>
            <w:r w:rsidRPr="00A374BF">
              <w:rPr>
                <w:lang w:val="ru-RU"/>
              </w:rPr>
              <w:t>)</w:t>
            </w:r>
          </w:p>
        </w:tc>
        <w:tc>
          <w:tcPr>
            <w:tcW w:w="17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2</w:t>
            </w:r>
          </w:p>
        </w:tc>
      </w:tr>
      <w:tr w:rsidR="00A374BF" w:rsidRPr="00A374BF" w:rsidTr="00E32E36">
        <w:trPr>
          <w:cantSplit/>
          <w:jc w:val="center"/>
        </w:trPr>
        <w:tc>
          <w:tcPr>
            <w:tcW w:w="115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ПР №4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pPr>
              <w:rPr>
                <w:lang w:val="ru-RU"/>
              </w:rPr>
            </w:pPr>
            <w:r w:rsidRPr="00A374BF">
              <w:rPr>
                <w:lang w:val="ru-RU"/>
              </w:rPr>
              <w:t xml:space="preserve">Создание и совместное редактирование документов в отечественном облаке </w:t>
            </w:r>
            <w:proofErr w:type="spellStart"/>
            <w:r w:rsidRPr="00A374BF">
              <w:rPr>
                <w:lang w:val="ru-RU"/>
              </w:rPr>
              <w:t>Яндекс.Документы</w:t>
            </w:r>
            <w:proofErr w:type="spellEnd"/>
          </w:p>
        </w:tc>
        <w:tc>
          <w:tcPr>
            <w:tcW w:w="17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2</w:t>
            </w:r>
          </w:p>
        </w:tc>
      </w:tr>
      <w:tr w:rsidR="00A374BF" w:rsidRPr="00A374BF" w:rsidTr="00E32E36">
        <w:trPr>
          <w:cantSplit/>
          <w:jc w:val="center"/>
        </w:trPr>
        <w:tc>
          <w:tcPr>
            <w:tcW w:w="115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lastRenderedPageBreak/>
              <w:t>ПР №5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pPr>
              <w:rPr>
                <w:lang w:val="ru-RU"/>
              </w:rPr>
            </w:pPr>
            <w:r w:rsidRPr="00A374BF">
              <w:rPr>
                <w:lang w:val="ru-RU"/>
              </w:rPr>
              <w:t xml:space="preserve">Оформление документов со сложными таблицами в </w:t>
            </w:r>
            <w:r w:rsidRPr="00A374BF">
              <w:t>MS</w:t>
            </w:r>
            <w:r w:rsidRPr="00A374BF">
              <w:rPr>
                <w:lang w:val="ru-RU"/>
              </w:rPr>
              <w:t xml:space="preserve"> </w:t>
            </w:r>
            <w:r w:rsidRPr="00A374BF">
              <w:t>Word</w:t>
            </w:r>
          </w:p>
        </w:tc>
        <w:tc>
          <w:tcPr>
            <w:tcW w:w="17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2</w:t>
            </w:r>
          </w:p>
        </w:tc>
      </w:tr>
      <w:tr w:rsidR="00A374BF" w:rsidRPr="00A374BF" w:rsidTr="00E32E36">
        <w:trPr>
          <w:cantSplit/>
          <w:jc w:val="center"/>
        </w:trPr>
        <w:tc>
          <w:tcPr>
            <w:tcW w:w="115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ПР №6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pPr>
              <w:rPr>
                <w:lang w:val="ru-RU"/>
              </w:rPr>
            </w:pPr>
            <w:r w:rsidRPr="00A374BF">
              <w:rPr>
                <w:lang w:val="ru-RU"/>
              </w:rPr>
              <w:t>Оформление документов с иллюстрациями и обязательной настройкой альтернативного текста (</w:t>
            </w:r>
            <w:r w:rsidRPr="00A374BF">
              <w:t>Alt</w:t>
            </w:r>
            <w:r w:rsidRPr="00A374BF">
              <w:rPr>
                <w:lang w:val="ru-RU"/>
              </w:rPr>
              <w:t xml:space="preserve"> </w:t>
            </w:r>
            <w:r w:rsidRPr="00A374BF">
              <w:t>Text</w:t>
            </w:r>
            <w:r w:rsidRPr="00A374BF">
              <w:rPr>
                <w:lang w:val="ru-RU"/>
              </w:rPr>
              <w:t>) для ОВЗ</w:t>
            </w:r>
          </w:p>
        </w:tc>
        <w:tc>
          <w:tcPr>
            <w:tcW w:w="17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2</w:t>
            </w:r>
          </w:p>
        </w:tc>
      </w:tr>
      <w:tr w:rsidR="00A374BF" w:rsidRPr="00A374BF" w:rsidTr="00E32E36">
        <w:trPr>
          <w:cantSplit/>
          <w:jc w:val="center"/>
        </w:trPr>
        <w:tc>
          <w:tcPr>
            <w:tcW w:w="115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ПР №7-8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pPr>
              <w:rPr>
                <w:lang w:val="ru-RU"/>
              </w:rPr>
            </w:pPr>
            <w:r w:rsidRPr="00A374BF">
              <w:rPr>
                <w:lang w:val="ru-RU"/>
              </w:rPr>
              <w:t xml:space="preserve">Создание документов на основе шаблонов. Применение стилевого оформления (Заголовок 1, 2, </w:t>
            </w:r>
            <w:proofErr w:type="spellStart"/>
            <w:r w:rsidRPr="00A374BF">
              <w:rPr>
                <w:lang w:val="ru-RU"/>
              </w:rPr>
              <w:t>автооглавление</w:t>
            </w:r>
            <w:proofErr w:type="spellEnd"/>
            <w:r w:rsidRPr="00A374BF">
              <w:rPr>
                <w:lang w:val="ru-RU"/>
              </w:rPr>
              <w:t>)</w:t>
            </w:r>
          </w:p>
        </w:tc>
        <w:tc>
          <w:tcPr>
            <w:tcW w:w="17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4</w:t>
            </w:r>
          </w:p>
        </w:tc>
      </w:tr>
      <w:tr w:rsidR="00A374BF" w:rsidRPr="00A374BF" w:rsidTr="00E32E36">
        <w:trPr>
          <w:cantSplit/>
          <w:jc w:val="center"/>
        </w:trPr>
        <w:tc>
          <w:tcPr>
            <w:tcW w:w="115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ПР №9-10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pPr>
              <w:rPr>
                <w:lang w:val="ru-RU"/>
              </w:rPr>
            </w:pPr>
            <w:r w:rsidRPr="00A374BF">
              <w:rPr>
                <w:lang w:val="ru-RU"/>
              </w:rPr>
              <w:t xml:space="preserve">Преобразование, конвертирование и слияние документов (рассылка </w:t>
            </w:r>
            <w:r w:rsidRPr="00A374BF">
              <w:t>Mail</w:t>
            </w:r>
            <w:r w:rsidRPr="00A374BF">
              <w:rPr>
                <w:lang w:val="ru-RU"/>
              </w:rPr>
              <w:t xml:space="preserve"> </w:t>
            </w:r>
            <w:r w:rsidRPr="00A374BF">
              <w:t>Merge</w:t>
            </w:r>
            <w:r w:rsidRPr="00A374BF">
              <w:rPr>
                <w:lang w:val="ru-RU"/>
              </w:rPr>
              <w:t xml:space="preserve"> писем на 5 адресатов из базы </w:t>
            </w:r>
            <w:r w:rsidRPr="00A374BF">
              <w:t>Excel</w:t>
            </w:r>
            <w:r w:rsidRPr="00A374BF">
              <w:rPr>
                <w:lang w:val="ru-RU"/>
              </w:rPr>
              <w:t>)</w:t>
            </w:r>
          </w:p>
        </w:tc>
        <w:tc>
          <w:tcPr>
            <w:tcW w:w="17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4</w:t>
            </w:r>
          </w:p>
        </w:tc>
      </w:tr>
      <w:tr w:rsidR="00A374BF" w:rsidRPr="00A374BF" w:rsidTr="00E32E36">
        <w:trPr>
          <w:cantSplit/>
          <w:jc w:val="center"/>
        </w:trPr>
        <w:tc>
          <w:tcPr>
            <w:tcW w:w="115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ПР №11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pPr>
              <w:rPr>
                <w:lang w:val="ru-RU"/>
              </w:rPr>
            </w:pPr>
            <w:r w:rsidRPr="00A374BF">
              <w:rPr>
                <w:lang w:val="ru-RU"/>
              </w:rPr>
              <w:t>Сохранение, копирование и резервное копирование папок, архивация в 7-</w:t>
            </w:r>
            <w:r w:rsidRPr="00A374BF">
              <w:t>Zip</w:t>
            </w:r>
            <w:r w:rsidRPr="00A374BF">
              <w:rPr>
                <w:lang w:val="ru-RU"/>
              </w:rPr>
              <w:t xml:space="preserve"> с криптографическим паролем «2026»</w:t>
            </w:r>
          </w:p>
        </w:tc>
        <w:tc>
          <w:tcPr>
            <w:tcW w:w="17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2</w:t>
            </w:r>
          </w:p>
        </w:tc>
      </w:tr>
      <w:tr w:rsidR="00A374BF" w:rsidRPr="00A374BF" w:rsidTr="00E32E36">
        <w:trPr>
          <w:cantSplit/>
          <w:jc w:val="center"/>
        </w:trPr>
        <w:tc>
          <w:tcPr>
            <w:tcW w:w="115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ПР №12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pPr>
              <w:rPr>
                <w:lang w:val="ru-RU"/>
              </w:rPr>
            </w:pPr>
            <w:r w:rsidRPr="00A374BF">
              <w:rPr>
                <w:lang w:val="ru-RU"/>
              </w:rPr>
              <w:t xml:space="preserve">Редактирование графических объектов в векторном редакторе </w:t>
            </w:r>
            <w:r w:rsidRPr="00A374BF">
              <w:t>Inkscape</w:t>
            </w:r>
            <w:r w:rsidRPr="00A374BF">
              <w:rPr>
                <w:lang w:val="ru-RU"/>
              </w:rPr>
              <w:t xml:space="preserve"> под </w:t>
            </w:r>
            <w:r w:rsidRPr="00A374BF">
              <w:t>Windows</w:t>
            </w:r>
          </w:p>
        </w:tc>
        <w:tc>
          <w:tcPr>
            <w:tcW w:w="17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2</w:t>
            </w:r>
          </w:p>
        </w:tc>
      </w:tr>
      <w:tr w:rsidR="00A374BF" w:rsidRPr="00A374BF" w:rsidTr="00E32E36">
        <w:trPr>
          <w:cantSplit/>
          <w:jc w:val="center"/>
        </w:trPr>
        <w:tc>
          <w:tcPr>
            <w:tcW w:w="115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ПР №13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pPr>
              <w:rPr>
                <w:lang w:val="ru-RU"/>
              </w:rPr>
            </w:pPr>
            <w:r w:rsidRPr="00A374BF">
              <w:rPr>
                <w:lang w:val="ru-RU"/>
              </w:rPr>
              <w:t>Получение технической и нормативной информации заданной тематики из сети (операторы «</w:t>
            </w:r>
            <w:r w:rsidRPr="00A374BF">
              <w:t>filetype</w:t>
            </w:r>
            <w:r w:rsidRPr="00A374BF">
              <w:rPr>
                <w:lang w:val="ru-RU"/>
              </w:rPr>
              <w:t>:</w:t>
            </w:r>
            <w:r w:rsidRPr="00A374BF">
              <w:t>pdf</w:t>
            </w:r>
            <w:r w:rsidRPr="00A374BF">
              <w:rPr>
                <w:lang w:val="ru-RU"/>
              </w:rPr>
              <w:t xml:space="preserve">», </w:t>
            </w:r>
            <w:proofErr w:type="spellStart"/>
            <w:r w:rsidRPr="00A374BF">
              <w:rPr>
                <w:lang w:val="ru-RU"/>
              </w:rPr>
              <w:t>Яндекс.Браузер</w:t>
            </w:r>
            <w:proofErr w:type="spellEnd"/>
            <w:r w:rsidRPr="00A374BF">
              <w:rPr>
                <w:lang w:val="ru-RU"/>
              </w:rPr>
              <w:t>)</w:t>
            </w:r>
          </w:p>
        </w:tc>
        <w:tc>
          <w:tcPr>
            <w:tcW w:w="17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2</w:t>
            </w:r>
          </w:p>
        </w:tc>
      </w:tr>
      <w:tr w:rsidR="00A374BF" w:rsidRPr="00A374BF" w:rsidTr="00E32E36">
        <w:trPr>
          <w:cantSplit/>
          <w:jc w:val="center"/>
        </w:trPr>
        <w:tc>
          <w:tcPr>
            <w:tcW w:w="115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ПР №14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pPr>
              <w:rPr>
                <w:lang w:val="ru-RU"/>
              </w:rPr>
            </w:pPr>
            <w:r w:rsidRPr="00A374BF">
              <w:rPr>
                <w:lang w:val="ru-RU"/>
              </w:rPr>
              <w:t>Настройка параметров сканирования и распознавание текста (</w:t>
            </w:r>
            <w:r w:rsidRPr="00A374BF">
              <w:t>OCR</w:t>
            </w:r>
            <w:r w:rsidRPr="00A374BF">
              <w:rPr>
                <w:lang w:val="ru-RU"/>
              </w:rPr>
              <w:t>) с клавиатуры</w:t>
            </w:r>
          </w:p>
        </w:tc>
        <w:tc>
          <w:tcPr>
            <w:tcW w:w="17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2</w:t>
            </w:r>
          </w:p>
        </w:tc>
      </w:tr>
      <w:tr w:rsidR="00A374BF" w:rsidRPr="00A374BF" w:rsidTr="00E32E36">
        <w:trPr>
          <w:cantSplit/>
          <w:jc w:val="center"/>
        </w:trPr>
        <w:tc>
          <w:tcPr>
            <w:tcW w:w="115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ПР №15-16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pPr>
              <w:rPr>
                <w:lang w:val="ru-RU"/>
              </w:rPr>
            </w:pPr>
            <w:r w:rsidRPr="00A374BF">
              <w:rPr>
                <w:lang w:val="ru-RU"/>
              </w:rPr>
              <w:t xml:space="preserve">Сканирование и распознавание сложных документов, содержащих таблицы и графику под </w:t>
            </w:r>
            <w:r w:rsidRPr="00A374BF">
              <w:t>Windows</w:t>
            </w:r>
          </w:p>
        </w:tc>
        <w:tc>
          <w:tcPr>
            <w:tcW w:w="17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4</w:t>
            </w:r>
          </w:p>
        </w:tc>
      </w:tr>
      <w:tr w:rsidR="00A374BF" w:rsidRPr="00A374BF" w:rsidTr="00E32E36">
        <w:trPr>
          <w:cantSplit/>
          <w:jc w:val="center"/>
        </w:trPr>
        <w:tc>
          <w:tcPr>
            <w:tcW w:w="115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ПР №17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pPr>
              <w:rPr>
                <w:lang w:val="ru-RU"/>
              </w:rPr>
            </w:pPr>
            <w:r w:rsidRPr="00A374BF">
              <w:rPr>
                <w:lang w:val="ru-RU"/>
              </w:rPr>
              <w:t xml:space="preserve">Получение информации от видеокамер и мобильных устройств под </w:t>
            </w:r>
            <w:r w:rsidRPr="00A374BF">
              <w:t>Windows</w:t>
            </w:r>
          </w:p>
        </w:tc>
        <w:tc>
          <w:tcPr>
            <w:tcW w:w="17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2</w:t>
            </w:r>
          </w:p>
        </w:tc>
      </w:tr>
      <w:tr w:rsidR="00A374BF" w:rsidRPr="00A374BF" w:rsidTr="00E32E36">
        <w:trPr>
          <w:cantSplit/>
          <w:jc w:val="center"/>
        </w:trPr>
        <w:tc>
          <w:tcPr>
            <w:tcW w:w="115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ПР №18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pPr>
              <w:rPr>
                <w:lang w:val="ru-RU"/>
              </w:rPr>
            </w:pPr>
            <w:r>
              <w:rPr>
                <w:lang w:val="ru-RU"/>
              </w:rPr>
              <w:t>Дифференцированный зачет</w:t>
            </w:r>
          </w:p>
        </w:tc>
        <w:tc>
          <w:tcPr>
            <w:tcW w:w="17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374BF" w:rsidRPr="00A374BF" w:rsidRDefault="00A374BF" w:rsidP="00E32E36">
            <w:r w:rsidRPr="00A374BF">
              <w:t>2</w:t>
            </w:r>
          </w:p>
        </w:tc>
      </w:tr>
    </w:tbl>
    <w:p w:rsidR="00FB2941" w:rsidRPr="00A374BF" w:rsidRDefault="006D77CC">
      <w:pPr>
        <w:rPr>
          <w:color w:val="auto"/>
        </w:rPr>
      </w:pPr>
      <w:r w:rsidRPr="00A374BF">
        <w:rPr>
          <w:color w:val="auto"/>
        </w:rPr>
        <w:br w:type="page"/>
      </w:r>
    </w:p>
    <w:p w:rsidR="00FB2941" w:rsidRPr="00A374BF" w:rsidRDefault="006D77CC" w:rsidP="00A374BF">
      <w:pPr>
        <w:jc w:val="center"/>
        <w:rPr>
          <w:color w:val="auto"/>
        </w:rPr>
      </w:pPr>
      <w:r w:rsidRPr="00A374BF">
        <w:rPr>
          <w:b/>
          <w:color w:val="auto"/>
          <w:sz w:val="28"/>
        </w:rPr>
        <w:lastRenderedPageBreak/>
        <w:t>ПОШАГОВЫЙ ХОД ВЫПОЛНЕНИЯ ПРАКТИЧЕСКИХ РАБОТ</w:t>
      </w:r>
    </w:p>
    <w:p w:rsidR="00FB2941" w:rsidRPr="00A374BF" w:rsidRDefault="006D77CC" w:rsidP="00503E40">
      <w:pPr>
        <w:keepNext/>
        <w:spacing w:before="360" w:after="120"/>
        <w:ind w:firstLine="720"/>
        <w:jc w:val="both"/>
        <w:rPr>
          <w:color w:val="auto"/>
          <w:lang w:val="ru-RU"/>
        </w:rPr>
      </w:pPr>
      <w:r w:rsidRPr="00A374BF">
        <w:rPr>
          <w:b/>
          <w:color w:val="auto"/>
          <w:lang w:val="ru-RU"/>
        </w:rPr>
        <w:t xml:space="preserve">ПР №1: Ввод и редактирование текста с применением различных видов шрифтов в </w:t>
      </w:r>
      <w:r w:rsidRPr="00A374BF">
        <w:rPr>
          <w:b/>
          <w:color w:val="auto"/>
        </w:rPr>
        <w:t>MS</w:t>
      </w:r>
      <w:r w:rsidRPr="00A374BF">
        <w:rPr>
          <w:b/>
          <w:color w:val="auto"/>
          <w:lang w:val="ru-RU"/>
        </w:rPr>
        <w:t xml:space="preserve"> </w:t>
      </w:r>
      <w:r w:rsidRPr="00A374BF">
        <w:rPr>
          <w:b/>
          <w:color w:val="auto"/>
        </w:rPr>
        <w:t>Word</w:t>
      </w:r>
      <w:r w:rsidRPr="00A374BF">
        <w:rPr>
          <w:b/>
          <w:color w:val="auto"/>
          <w:lang w:val="ru-RU"/>
        </w:rPr>
        <w:t xml:space="preserve"> (слепая навигация, горячие клавиши, </w:t>
      </w:r>
      <w:r w:rsidRPr="00A374BF">
        <w:rPr>
          <w:b/>
          <w:color w:val="auto"/>
        </w:rPr>
        <w:t>NVDA</w:t>
      </w:r>
      <w:r w:rsidRPr="00A374BF">
        <w:rPr>
          <w:b/>
          <w:color w:val="auto"/>
          <w:lang w:val="ru-RU"/>
        </w:rPr>
        <w:t>)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i/>
          <w:color w:val="auto"/>
          <w:szCs w:val="24"/>
          <w:lang w:val="ru-RU"/>
        </w:rPr>
        <w:t xml:space="preserve">Объем времени: 2 </w:t>
      </w:r>
      <w:proofErr w:type="spellStart"/>
      <w:r w:rsidRPr="00A374BF">
        <w:rPr>
          <w:i/>
          <w:color w:val="auto"/>
          <w:szCs w:val="24"/>
          <w:lang w:val="ru-RU"/>
        </w:rPr>
        <w:t>ак</w:t>
      </w:r>
      <w:proofErr w:type="spellEnd"/>
      <w:r w:rsidRPr="00A374BF">
        <w:rPr>
          <w:i/>
          <w:color w:val="auto"/>
          <w:szCs w:val="24"/>
          <w:lang w:val="ru-RU"/>
        </w:rPr>
        <w:t>. ч. | Осваиваемые компетенции: ПК 1.1 - ПК 1.5, ОК 01 - ОК 10</w:t>
      </w:r>
    </w:p>
    <w:p w:rsidR="00FB2941" w:rsidRPr="00A374BF" w:rsidRDefault="006D77CC" w:rsidP="00503E40">
      <w:pPr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Цель работы: </w:t>
      </w:r>
      <w:r w:rsidRPr="00A374BF">
        <w:rPr>
          <w:color w:val="auto"/>
          <w:szCs w:val="24"/>
          <w:lang w:val="ru-RU"/>
        </w:rPr>
        <w:t xml:space="preserve">Освоение навыков запуска </w:t>
      </w:r>
      <w:r w:rsidRPr="00A374BF">
        <w:rPr>
          <w:color w:val="auto"/>
          <w:szCs w:val="24"/>
        </w:rPr>
        <w:t>MS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 xml:space="preserve"> без мыши, клавиатурного ввода текста и шрифтового</w:t>
      </w:r>
      <w:r w:rsidR="00E32E36">
        <w:rPr>
          <w:color w:val="auto"/>
          <w:szCs w:val="24"/>
          <w:lang w:val="ru-RU"/>
        </w:rPr>
        <w:t xml:space="preserve"> оформления по ГОСТ Р 7.0.97-2025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Техническое и программное обеспечение: </w:t>
      </w:r>
      <w:r w:rsidRPr="00A374BF">
        <w:rPr>
          <w:color w:val="auto"/>
          <w:szCs w:val="24"/>
          <w:lang w:val="ru-RU"/>
        </w:rPr>
        <w:t xml:space="preserve">ПК на ОС </w:t>
      </w:r>
      <w:r w:rsidRPr="00A374BF">
        <w:rPr>
          <w:color w:val="auto"/>
          <w:szCs w:val="24"/>
        </w:rPr>
        <w:t>Windows</w:t>
      </w:r>
      <w:r w:rsidRPr="00A374BF">
        <w:rPr>
          <w:color w:val="auto"/>
          <w:szCs w:val="24"/>
          <w:lang w:val="ru-RU"/>
        </w:rPr>
        <w:t xml:space="preserve">, текстовый процессор </w:t>
      </w:r>
      <w:r w:rsidRPr="00A374BF">
        <w:rPr>
          <w:color w:val="auto"/>
          <w:szCs w:val="24"/>
        </w:rPr>
        <w:t>MS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 xml:space="preserve">, программа экранного доступа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>, наушники.</w:t>
      </w:r>
    </w:p>
    <w:p w:rsidR="00FB2941" w:rsidRPr="00A374BF" w:rsidRDefault="006D77CC" w:rsidP="00503E40">
      <w:pPr>
        <w:keepNext/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Пошаговый алгоритм выполнения (Универсальный дизайн):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1. </w:t>
      </w:r>
      <w:r w:rsidRPr="00A374BF">
        <w:rPr>
          <w:color w:val="auto"/>
          <w:szCs w:val="24"/>
          <w:lang w:val="ru-RU"/>
        </w:rPr>
        <w:t xml:space="preserve">Запустите текстовый процессор: нажмите </w:t>
      </w:r>
      <w:r w:rsidRPr="00A374BF">
        <w:rPr>
          <w:color w:val="auto"/>
          <w:szCs w:val="24"/>
        </w:rPr>
        <w:t>Win</w:t>
      </w:r>
      <w:r w:rsidRPr="00A374BF">
        <w:rPr>
          <w:color w:val="auto"/>
          <w:szCs w:val="24"/>
          <w:lang w:val="ru-RU"/>
        </w:rPr>
        <w:t>, наберите слово '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 xml:space="preserve">' на клавиатуре и нажмите </w:t>
      </w:r>
      <w:r w:rsidRPr="00A374BF">
        <w:rPr>
          <w:color w:val="auto"/>
          <w:szCs w:val="24"/>
        </w:rPr>
        <w:t>Enter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2. </w:t>
      </w:r>
      <w:r w:rsidRPr="00A374BF">
        <w:rPr>
          <w:color w:val="auto"/>
          <w:szCs w:val="24"/>
          <w:lang w:val="ru-RU"/>
        </w:rPr>
        <w:t>Введите с клавиатуры заданный в варианте текст. Следите за правильной осанкой и позицией пальцев на клавишах Ф и О (с тактильными метками).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3. </w:t>
      </w:r>
      <w:r w:rsidRPr="00A374BF">
        <w:rPr>
          <w:color w:val="auto"/>
          <w:szCs w:val="24"/>
          <w:lang w:val="ru-RU"/>
        </w:rPr>
        <w:t xml:space="preserve">Выделите весь набранный текст с помощью сочетания клавиш 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A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4. </w:t>
      </w:r>
      <w:r w:rsidRPr="00A374BF">
        <w:rPr>
          <w:color w:val="auto"/>
          <w:szCs w:val="24"/>
          <w:lang w:val="ru-RU"/>
        </w:rPr>
        <w:t xml:space="preserve">Установите шрифт по умолчанию: нажмите 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D</w:t>
      </w:r>
      <w:r w:rsidRPr="00A374BF">
        <w:rPr>
          <w:color w:val="auto"/>
          <w:szCs w:val="24"/>
          <w:lang w:val="ru-RU"/>
        </w:rPr>
        <w:t xml:space="preserve"> (окно Шрифт), выберите </w:t>
      </w:r>
      <w:r w:rsidRPr="00A374BF">
        <w:rPr>
          <w:color w:val="auto"/>
          <w:szCs w:val="24"/>
        </w:rPr>
        <w:t>Times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New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Roman</w:t>
      </w:r>
      <w:r w:rsidRPr="00A374BF">
        <w:rPr>
          <w:color w:val="auto"/>
          <w:szCs w:val="24"/>
          <w:lang w:val="ru-RU"/>
        </w:rPr>
        <w:t xml:space="preserve">, размер 14 </w:t>
      </w:r>
      <w:proofErr w:type="spellStart"/>
      <w:r w:rsidRPr="00A374BF">
        <w:rPr>
          <w:color w:val="auto"/>
          <w:szCs w:val="24"/>
          <w:lang w:val="ru-RU"/>
        </w:rPr>
        <w:t>пт</w:t>
      </w:r>
      <w:proofErr w:type="spellEnd"/>
      <w:r w:rsidRPr="00A374BF">
        <w:rPr>
          <w:color w:val="auto"/>
          <w:szCs w:val="24"/>
          <w:lang w:val="ru-RU"/>
        </w:rPr>
        <w:t xml:space="preserve">, начертание обычное. Подтвердите кнопкой </w:t>
      </w:r>
      <w:r w:rsidRPr="00A374BF">
        <w:rPr>
          <w:color w:val="auto"/>
          <w:szCs w:val="24"/>
        </w:rPr>
        <w:t>Enter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5. </w:t>
      </w:r>
      <w:r w:rsidRPr="00A374BF">
        <w:rPr>
          <w:color w:val="auto"/>
          <w:szCs w:val="24"/>
          <w:lang w:val="ru-RU"/>
        </w:rPr>
        <w:t xml:space="preserve">Выполните выравнивание текста по ширине с помощью комбинации 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J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6. </w:t>
      </w:r>
      <w:r w:rsidRPr="00A374BF">
        <w:rPr>
          <w:color w:val="auto"/>
          <w:szCs w:val="24"/>
          <w:lang w:val="ru-RU"/>
        </w:rPr>
        <w:t xml:space="preserve">Установите полуторный межстрочный интервал нажатием 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+ 5.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7. </w:t>
      </w:r>
      <w:r w:rsidRPr="00A374BF">
        <w:rPr>
          <w:color w:val="auto"/>
          <w:szCs w:val="24"/>
          <w:lang w:val="ru-RU"/>
        </w:rPr>
        <w:t>Выделите ключевое словосочетание в тексте согласно варианту (</w:t>
      </w:r>
      <w:r w:rsidRPr="00A374BF">
        <w:rPr>
          <w:color w:val="auto"/>
          <w:szCs w:val="24"/>
        </w:rPr>
        <w:t>Shift</w:t>
      </w:r>
      <w:r w:rsidRPr="00A374BF">
        <w:rPr>
          <w:color w:val="auto"/>
          <w:szCs w:val="24"/>
          <w:lang w:val="ru-RU"/>
        </w:rPr>
        <w:t xml:space="preserve"> + Стрелки) и примените полужирный шрифт (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B</w:t>
      </w:r>
      <w:r w:rsidRPr="00A374BF">
        <w:rPr>
          <w:color w:val="auto"/>
          <w:szCs w:val="24"/>
          <w:lang w:val="ru-RU"/>
        </w:rPr>
        <w:t>) или курсив (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I</w:t>
      </w:r>
      <w:r w:rsidRPr="00A374BF">
        <w:rPr>
          <w:color w:val="auto"/>
          <w:szCs w:val="24"/>
          <w:lang w:val="ru-RU"/>
        </w:rPr>
        <w:t>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8. </w:t>
      </w:r>
      <w:r w:rsidRPr="00A374BF">
        <w:rPr>
          <w:color w:val="auto"/>
          <w:szCs w:val="24"/>
          <w:lang w:val="ru-RU"/>
        </w:rPr>
        <w:t xml:space="preserve">Контроль: Установите курсор на выделенный текст и нажмите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F</w:t>
      </w:r>
      <w:r w:rsidRPr="00A374BF">
        <w:rPr>
          <w:color w:val="auto"/>
          <w:szCs w:val="24"/>
          <w:lang w:val="ru-RU"/>
        </w:rPr>
        <w:t xml:space="preserve">. </w:t>
      </w:r>
      <w:proofErr w:type="spellStart"/>
      <w:r w:rsidRPr="00A374BF">
        <w:rPr>
          <w:color w:val="auto"/>
          <w:szCs w:val="24"/>
          <w:lang w:val="ru-RU"/>
        </w:rPr>
        <w:t>Скринридер</w:t>
      </w:r>
      <w:proofErr w:type="spellEnd"/>
      <w:r w:rsidRPr="00A374BF">
        <w:rPr>
          <w:color w:val="auto"/>
          <w:szCs w:val="24"/>
          <w:lang w:val="ru-RU"/>
        </w:rPr>
        <w:t xml:space="preserve"> должен озвучить: '</w:t>
      </w:r>
      <w:r w:rsidRPr="00A374BF">
        <w:rPr>
          <w:color w:val="auto"/>
          <w:szCs w:val="24"/>
        </w:rPr>
        <w:t>Times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New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Roman</w:t>
      </w:r>
      <w:r w:rsidRPr="00A374BF">
        <w:rPr>
          <w:color w:val="auto"/>
          <w:szCs w:val="24"/>
          <w:lang w:val="ru-RU"/>
        </w:rPr>
        <w:t>, 14 пунктов, полужирный...'.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9. </w:t>
      </w:r>
      <w:r w:rsidRPr="00A374BF">
        <w:rPr>
          <w:color w:val="auto"/>
          <w:szCs w:val="24"/>
          <w:lang w:val="ru-RU"/>
        </w:rPr>
        <w:t xml:space="preserve">Сохраните файл: Нажмите </w:t>
      </w:r>
      <w:r w:rsidRPr="00A374BF">
        <w:rPr>
          <w:color w:val="auto"/>
          <w:szCs w:val="24"/>
        </w:rPr>
        <w:t>F</w:t>
      </w:r>
      <w:r w:rsidRPr="00A374BF">
        <w:rPr>
          <w:color w:val="auto"/>
          <w:szCs w:val="24"/>
          <w:lang w:val="ru-RU"/>
        </w:rPr>
        <w:t>12, введите имя 'Фамилия_ПР1_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 xml:space="preserve">' и нажмите </w:t>
      </w:r>
      <w:r w:rsidRPr="00A374BF">
        <w:rPr>
          <w:color w:val="auto"/>
          <w:szCs w:val="24"/>
        </w:rPr>
        <w:t>Enter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Индивидуальные варианты заданий: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1: Текст о Кунгурском техникуме-интернате. Ключевые слова выделить полужирным.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2: Текст о профессии 'Оператор ИС и ресурсов'. Ключевые слова выделить курсивом.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3: Текст об основах ИТ-безопасности. Ключевые слова выделить полужирным курсивом.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4: Текст о правилах импортозамещения в РФ. Выделить ключевые термины подчеркиванием (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U</w:t>
      </w:r>
      <w:r w:rsidRPr="00A374BF">
        <w:rPr>
          <w:color w:val="auto"/>
          <w:szCs w:val="24"/>
          <w:lang w:val="ru-RU"/>
        </w:rPr>
        <w:t>).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Контрольные вопросы для устной защиты: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1) </w:t>
      </w:r>
      <w:r w:rsidRPr="00A374BF">
        <w:rPr>
          <w:i/>
          <w:color w:val="auto"/>
          <w:szCs w:val="24"/>
          <w:lang w:val="ru-RU"/>
        </w:rPr>
        <w:t xml:space="preserve">Какое сочетание клавиш открывает диалоговое окно настройки шрифтов в </w:t>
      </w:r>
      <w:r w:rsidRPr="00A374BF">
        <w:rPr>
          <w:i/>
          <w:color w:val="auto"/>
          <w:szCs w:val="24"/>
        </w:rPr>
        <w:t>MS</w:t>
      </w:r>
      <w:r w:rsidRPr="00A374BF">
        <w:rPr>
          <w:i/>
          <w:color w:val="auto"/>
          <w:szCs w:val="24"/>
          <w:lang w:val="ru-RU"/>
        </w:rPr>
        <w:t xml:space="preserve"> </w:t>
      </w:r>
      <w:r w:rsidRPr="00A374BF">
        <w:rPr>
          <w:i/>
          <w:color w:val="auto"/>
          <w:szCs w:val="24"/>
        </w:rPr>
        <w:t>Word</w:t>
      </w:r>
      <w:r w:rsidRPr="00A374BF">
        <w:rPr>
          <w:i/>
          <w:color w:val="auto"/>
          <w:szCs w:val="24"/>
          <w:lang w:val="ru-RU"/>
        </w:rPr>
        <w:t>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2) </w:t>
      </w:r>
      <w:r w:rsidRPr="00A374BF">
        <w:rPr>
          <w:i/>
          <w:color w:val="auto"/>
          <w:szCs w:val="24"/>
          <w:lang w:val="ru-RU"/>
        </w:rPr>
        <w:t xml:space="preserve">Как проверить параметры текущего шрифта без использования мыши (на слух с помощью </w:t>
      </w:r>
      <w:r w:rsidRPr="00A374BF">
        <w:rPr>
          <w:i/>
          <w:color w:val="auto"/>
          <w:szCs w:val="24"/>
        </w:rPr>
        <w:t>NVDA</w:t>
      </w:r>
      <w:r w:rsidRPr="00A374BF">
        <w:rPr>
          <w:i/>
          <w:color w:val="auto"/>
          <w:szCs w:val="24"/>
          <w:lang w:val="ru-RU"/>
        </w:rPr>
        <w:t>)?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lastRenderedPageBreak/>
        <w:t xml:space="preserve">3) </w:t>
      </w:r>
      <w:r w:rsidRPr="00A374BF">
        <w:rPr>
          <w:i/>
          <w:color w:val="auto"/>
          <w:szCs w:val="24"/>
          <w:lang w:val="ru-RU"/>
        </w:rPr>
        <w:t>С помощью каких горячих клавиш настраивается полуторный межстрочный интервал?</w:t>
      </w:r>
    </w:p>
    <w:p w:rsidR="00FB2941" w:rsidRPr="00A374BF" w:rsidRDefault="006D77CC" w:rsidP="00503E40">
      <w:pPr>
        <w:ind w:firstLine="720"/>
        <w:jc w:val="both"/>
        <w:rPr>
          <w:color w:val="auto"/>
          <w:szCs w:val="24"/>
          <w:lang w:val="ru-RU"/>
        </w:rPr>
      </w:pPr>
      <w:r w:rsidRPr="00A374BF">
        <w:rPr>
          <w:color w:val="auto"/>
          <w:szCs w:val="24"/>
          <w:lang w:val="ru-RU"/>
        </w:rPr>
        <w:br w:type="page"/>
      </w:r>
    </w:p>
    <w:p w:rsidR="00FB2941" w:rsidRPr="00A374BF" w:rsidRDefault="006D77CC" w:rsidP="00503E40">
      <w:pPr>
        <w:keepNext/>
        <w:spacing w:before="360"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lastRenderedPageBreak/>
        <w:t>ПР №2: Создание многостраничного текстового документа с применением колонтитулов и р</w:t>
      </w:r>
      <w:r w:rsidR="00E32E36">
        <w:rPr>
          <w:b/>
          <w:color w:val="auto"/>
          <w:szCs w:val="24"/>
          <w:lang w:val="ru-RU"/>
        </w:rPr>
        <w:t>азделов по ГОСТ Р 7.0.97-2025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i/>
          <w:color w:val="auto"/>
          <w:szCs w:val="24"/>
          <w:lang w:val="ru-RU"/>
        </w:rPr>
        <w:t xml:space="preserve">Объем времени: 2 </w:t>
      </w:r>
      <w:proofErr w:type="spellStart"/>
      <w:r w:rsidRPr="00A374BF">
        <w:rPr>
          <w:i/>
          <w:color w:val="auto"/>
          <w:szCs w:val="24"/>
          <w:lang w:val="ru-RU"/>
        </w:rPr>
        <w:t>ак</w:t>
      </w:r>
      <w:proofErr w:type="spellEnd"/>
      <w:r w:rsidRPr="00A374BF">
        <w:rPr>
          <w:i/>
          <w:color w:val="auto"/>
          <w:szCs w:val="24"/>
          <w:lang w:val="ru-RU"/>
        </w:rPr>
        <w:t>. ч. | Осваиваемые компетенции: ПК 1.1 - ПК 1.5, ОК 01 - ОК 10</w:t>
      </w:r>
    </w:p>
    <w:p w:rsidR="00FB2941" w:rsidRPr="00A374BF" w:rsidRDefault="006D77CC" w:rsidP="00503E40">
      <w:pPr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Цель работы: </w:t>
      </w:r>
      <w:r w:rsidRPr="00A374BF">
        <w:rPr>
          <w:color w:val="auto"/>
          <w:szCs w:val="24"/>
          <w:lang w:val="ru-RU"/>
        </w:rPr>
        <w:t>Изучение правил разделения текста на страницы, настройки полей и номер</w:t>
      </w:r>
      <w:r w:rsidR="00E32E36">
        <w:rPr>
          <w:color w:val="auto"/>
          <w:szCs w:val="24"/>
          <w:lang w:val="ru-RU"/>
        </w:rPr>
        <w:t>ов страниц по ГОСТ Р 7.0.97-2025</w:t>
      </w:r>
      <w:r w:rsidRPr="00A374BF">
        <w:rPr>
          <w:color w:val="auto"/>
          <w:szCs w:val="24"/>
          <w:lang w:val="ru-RU"/>
        </w:rPr>
        <w:t xml:space="preserve"> с клавиатуры.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Техническое и программное обеспечение: </w:t>
      </w:r>
      <w:r w:rsidRPr="00A374BF">
        <w:rPr>
          <w:color w:val="auto"/>
          <w:szCs w:val="24"/>
          <w:lang w:val="ru-RU"/>
        </w:rPr>
        <w:t xml:space="preserve">ПК под управлением </w:t>
      </w:r>
      <w:r w:rsidRPr="00A374BF">
        <w:rPr>
          <w:color w:val="auto"/>
          <w:szCs w:val="24"/>
        </w:rPr>
        <w:t>Windows</w:t>
      </w:r>
      <w:r w:rsidRPr="00A374BF">
        <w:rPr>
          <w:color w:val="auto"/>
          <w:szCs w:val="24"/>
          <w:lang w:val="ru-RU"/>
        </w:rPr>
        <w:t xml:space="preserve">, пакет </w:t>
      </w:r>
      <w:r w:rsidRPr="00A374BF">
        <w:rPr>
          <w:color w:val="auto"/>
          <w:szCs w:val="24"/>
        </w:rPr>
        <w:t>Microsoft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Office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 xml:space="preserve">, </w:t>
      </w:r>
      <w:proofErr w:type="spellStart"/>
      <w:r w:rsidRPr="00A374BF">
        <w:rPr>
          <w:color w:val="auto"/>
          <w:szCs w:val="24"/>
          <w:lang w:val="ru-RU"/>
        </w:rPr>
        <w:t>скринридер</w:t>
      </w:r>
      <w:proofErr w:type="spellEnd"/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keepNext/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Пошаговый алгоритм выполнения (Универсальный дизайн):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1. </w:t>
      </w:r>
      <w:r w:rsidRPr="00A374BF">
        <w:rPr>
          <w:color w:val="auto"/>
          <w:szCs w:val="24"/>
          <w:lang w:val="ru-RU"/>
        </w:rPr>
        <w:t xml:space="preserve">Откройте </w:t>
      </w:r>
      <w:r w:rsidRPr="00A374BF">
        <w:rPr>
          <w:color w:val="auto"/>
          <w:szCs w:val="24"/>
        </w:rPr>
        <w:t>MS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 xml:space="preserve">. Наберите заголовок отчета и нажмите 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Enter</w:t>
      </w:r>
      <w:r w:rsidRPr="00A374BF">
        <w:rPr>
          <w:color w:val="auto"/>
          <w:szCs w:val="24"/>
          <w:lang w:val="ru-RU"/>
        </w:rPr>
        <w:t xml:space="preserve"> для принудительного перехода на следующую страницу.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2. </w:t>
      </w:r>
      <w:r w:rsidRPr="00A374BF">
        <w:rPr>
          <w:color w:val="auto"/>
          <w:szCs w:val="24"/>
          <w:lang w:val="ru-RU"/>
        </w:rPr>
        <w:t xml:space="preserve">На второй странице наберите подзаголовок и снова вставьте разрыв страницы через 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Enter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3. </w:t>
      </w:r>
      <w:r w:rsidRPr="00A374BF">
        <w:rPr>
          <w:color w:val="auto"/>
          <w:szCs w:val="24"/>
          <w:lang w:val="ru-RU"/>
        </w:rPr>
        <w:t xml:space="preserve">Нажмите 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 xml:space="preserve"> + П, Р (вкладка Разметка) или откройте Параметры страницы через 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P</w:t>
      </w:r>
      <w:r w:rsidRPr="00A374BF">
        <w:rPr>
          <w:color w:val="auto"/>
          <w:szCs w:val="24"/>
          <w:lang w:val="ru-RU"/>
        </w:rPr>
        <w:t xml:space="preserve">, </w:t>
      </w:r>
      <w:r w:rsidRPr="00A374BF">
        <w:rPr>
          <w:color w:val="auto"/>
          <w:szCs w:val="24"/>
        </w:rPr>
        <w:t>S</w:t>
      </w:r>
      <w:r w:rsidRPr="00A374BF">
        <w:rPr>
          <w:color w:val="auto"/>
          <w:szCs w:val="24"/>
          <w:lang w:val="ru-RU"/>
        </w:rPr>
        <w:t xml:space="preserve">, </w:t>
      </w:r>
      <w:r w:rsidRPr="00A374BF">
        <w:rPr>
          <w:color w:val="auto"/>
          <w:szCs w:val="24"/>
        </w:rPr>
        <w:t>P</w:t>
      </w:r>
      <w:r w:rsidRPr="00A374BF">
        <w:rPr>
          <w:color w:val="auto"/>
          <w:szCs w:val="24"/>
          <w:lang w:val="ru-RU"/>
        </w:rPr>
        <w:t>. Настройте поля по ГОСТу: левое — 30 мм, правое — 10 мм, верхнее и нижнее — по 20 мм.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4. </w:t>
      </w:r>
      <w:r w:rsidRPr="00A374BF">
        <w:rPr>
          <w:color w:val="auto"/>
          <w:szCs w:val="24"/>
          <w:lang w:val="ru-RU"/>
        </w:rPr>
        <w:t xml:space="preserve">Перейдите в режим колонтитулов: нажмите 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N</w:t>
      </w:r>
      <w:r w:rsidRPr="00A374BF">
        <w:rPr>
          <w:color w:val="auto"/>
          <w:szCs w:val="24"/>
          <w:lang w:val="ru-RU"/>
        </w:rPr>
        <w:t xml:space="preserve">, </w:t>
      </w:r>
      <w:r w:rsidRPr="00A374BF">
        <w:rPr>
          <w:color w:val="auto"/>
          <w:szCs w:val="24"/>
        </w:rPr>
        <w:t>H</w:t>
      </w:r>
      <w:r w:rsidRPr="00A374BF">
        <w:rPr>
          <w:color w:val="auto"/>
          <w:szCs w:val="24"/>
          <w:lang w:val="ru-RU"/>
        </w:rPr>
        <w:t xml:space="preserve"> (Вставка -&gt; Верхний колонтитул) или 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N</w:t>
      </w:r>
      <w:r w:rsidRPr="00A374BF">
        <w:rPr>
          <w:color w:val="auto"/>
          <w:szCs w:val="24"/>
          <w:lang w:val="ru-RU"/>
        </w:rPr>
        <w:t xml:space="preserve">, </w:t>
      </w:r>
      <w:r w:rsidRPr="00A374BF">
        <w:rPr>
          <w:color w:val="auto"/>
          <w:szCs w:val="24"/>
        </w:rPr>
        <w:t>O</w:t>
      </w:r>
      <w:r w:rsidRPr="00A374BF">
        <w:rPr>
          <w:color w:val="auto"/>
          <w:szCs w:val="24"/>
          <w:lang w:val="ru-RU"/>
        </w:rPr>
        <w:t xml:space="preserve"> (Нижний колонтитул).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5. </w:t>
      </w:r>
      <w:r w:rsidRPr="00A374BF">
        <w:rPr>
          <w:color w:val="auto"/>
          <w:szCs w:val="24"/>
          <w:lang w:val="ru-RU"/>
        </w:rPr>
        <w:t xml:space="preserve">Вставьте автоматический номер страницы: нажмите 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Shift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P</w:t>
      </w:r>
      <w:r w:rsidRPr="00A374BF">
        <w:rPr>
          <w:color w:val="auto"/>
          <w:szCs w:val="24"/>
          <w:lang w:val="ru-RU"/>
        </w:rPr>
        <w:t>. Выровняйте его по центру (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E</w:t>
      </w:r>
      <w:r w:rsidRPr="00A374BF">
        <w:rPr>
          <w:color w:val="auto"/>
          <w:szCs w:val="24"/>
          <w:lang w:val="ru-RU"/>
        </w:rPr>
        <w:t>) или по правому краю (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R</w:t>
      </w:r>
      <w:r w:rsidRPr="00A374BF">
        <w:rPr>
          <w:color w:val="auto"/>
          <w:szCs w:val="24"/>
          <w:lang w:val="ru-RU"/>
        </w:rPr>
        <w:t>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6. </w:t>
      </w:r>
      <w:r w:rsidRPr="00A374BF">
        <w:rPr>
          <w:color w:val="auto"/>
          <w:szCs w:val="24"/>
          <w:lang w:val="ru-RU"/>
        </w:rPr>
        <w:t xml:space="preserve">Проконтролируйте смену номеров страниц: переходите по страницам с помощью 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proofErr w:type="spellStart"/>
      <w:r w:rsidRPr="00A374BF">
        <w:rPr>
          <w:color w:val="auto"/>
          <w:szCs w:val="24"/>
        </w:rPr>
        <w:t>PageUp</w:t>
      </w:r>
      <w:proofErr w:type="spellEnd"/>
      <w:r w:rsidRPr="00A374BF">
        <w:rPr>
          <w:color w:val="auto"/>
          <w:szCs w:val="24"/>
          <w:lang w:val="ru-RU"/>
        </w:rPr>
        <w:t xml:space="preserve"> / </w:t>
      </w:r>
      <w:proofErr w:type="spellStart"/>
      <w:r w:rsidRPr="00A374BF">
        <w:rPr>
          <w:color w:val="auto"/>
          <w:szCs w:val="24"/>
        </w:rPr>
        <w:t>PageDown</w:t>
      </w:r>
      <w:proofErr w:type="spellEnd"/>
      <w:r w:rsidRPr="00A374BF">
        <w:rPr>
          <w:color w:val="auto"/>
          <w:szCs w:val="24"/>
          <w:lang w:val="ru-RU"/>
        </w:rPr>
        <w:t xml:space="preserve">. Убедитесь, что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 xml:space="preserve"> озвучивает номера страниц на слух.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7. </w:t>
      </w:r>
      <w:r w:rsidRPr="00A374BF">
        <w:rPr>
          <w:color w:val="auto"/>
          <w:szCs w:val="24"/>
          <w:lang w:val="ru-RU"/>
        </w:rPr>
        <w:t xml:space="preserve">Нажмите клавишу </w:t>
      </w:r>
      <w:r w:rsidRPr="00A374BF">
        <w:rPr>
          <w:color w:val="auto"/>
          <w:szCs w:val="24"/>
        </w:rPr>
        <w:t>Esc</w:t>
      </w:r>
      <w:r w:rsidRPr="00A374BF">
        <w:rPr>
          <w:color w:val="auto"/>
          <w:szCs w:val="24"/>
          <w:lang w:val="ru-RU"/>
        </w:rPr>
        <w:t>, чтобы выйти из режима колонтитулов.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8. </w:t>
      </w:r>
      <w:r w:rsidRPr="00A374BF">
        <w:rPr>
          <w:color w:val="auto"/>
          <w:szCs w:val="24"/>
          <w:lang w:val="ru-RU"/>
        </w:rPr>
        <w:t xml:space="preserve">Сохраните документ как 'Фамилия_ПР2_Колонтитулы' кнопкой </w:t>
      </w:r>
      <w:r w:rsidRPr="00A374BF">
        <w:rPr>
          <w:color w:val="auto"/>
          <w:szCs w:val="24"/>
        </w:rPr>
        <w:t>F</w:t>
      </w:r>
      <w:r w:rsidRPr="00A374BF">
        <w:rPr>
          <w:color w:val="auto"/>
          <w:szCs w:val="24"/>
          <w:lang w:val="ru-RU"/>
        </w:rPr>
        <w:t>12.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Индивидуальные варианты заданий: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1: Документ 'Технический отчет'. Поля: левое 30мм, правое 10мм. Номера страниц внизу по центру.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2: Документ 'Инструкция пользователя'. Номера страниц вверху справа.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3: Документ 'Положение о практике'. Добавить в верхний колонтитул название документа, номера страниц — внизу справа.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4: Документ 'Учебное пособие'. Использовать разные колонтитулы для четных и нечетных страниц.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Контрольные вопросы для устной защиты: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1) </w:t>
      </w:r>
      <w:r w:rsidRPr="00A374BF">
        <w:rPr>
          <w:i/>
          <w:color w:val="auto"/>
          <w:szCs w:val="24"/>
          <w:lang w:val="ru-RU"/>
        </w:rPr>
        <w:t xml:space="preserve">Какая комбинация клавиш вставляет жесткий разрыв страницы в </w:t>
      </w:r>
      <w:r w:rsidRPr="00A374BF">
        <w:rPr>
          <w:i/>
          <w:color w:val="auto"/>
          <w:szCs w:val="24"/>
        </w:rPr>
        <w:t>MS</w:t>
      </w:r>
      <w:r w:rsidRPr="00A374BF">
        <w:rPr>
          <w:i/>
          <w:color w:val="auto"/>
          <w:szCs w:val="24"/>
          <w:lang w:val="ru-RU"/>
        </w:rPr>
        <w:t xml:space="preserve"> </w:t>
      </w:r>
      <w:r w:rsidRPr="00A374BF">
        <w:rPr>
          <w:i/>
          <w:color w:val="auto"/>
          <w:szCs w:val="24"/>
        </w:rPr>
        <w:t>Word</w:t>
      </w:r>
      <w:r w:rsidRPr="00A374BF">
        <w:rPr>
          <w:i/>
          <w:color w:val="auto"/>
          <w:szCs w:val="24"/>
          <w:lang w:val="ru-RU"/>
        </w:rPr>
        <w:t>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2) </w:t>
      </w:r>
      <w:r w:rsidRPr="00A374BF">
        <w:rPr>
          <w:i/>
          <w:color w:val="auto"/>
          <w:szCs w:val="24"/>
          <w:lang w:val="ru-RU"/>
        </w:rPr>
        <w:t>Каковы стандартные размеры левого и пра</w:t>
      </w:r>
      <w:r w:rsidR="00E32E36">
        <w:rPr>
          <w:i/>
          <w:color w:val="auto"/>
          <w:szCs w:val="24"/>
          <w:lang w:val="ru-RU"/>
        </w:rPr>
        <w:t>вого полей по ГОСТ Р 7.0.97-2025</w:t>
      </w:r>
      <w:r w:rsidRPr="00A374BF">
        <w:rPr>
          <w:i/>
          <w:color w:val="auto"/>
          <w:szCs w:val="24"/>
          <w:lang w:val="ru-RU"/>
        </w:rPr>
        <w:t xml:space="preserve"> и почему левое поле шире?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3) </w:t>
      </w:r>
      <w:r w:rsidRPr="00A374BF">
        <w:rPr>
          <w:i/>
          <w:color w:val="auto"/>
          <w:szCs w:val="24"/>
          <w:lang w:val="ru-RU"/>
        </w:rPr>
        <w:t>Как быстро вставить поле номера страницы в колонтитул без использования мыши?</w:t>
      </w:r>
    </w:p>
    <w:p w:rsidR="00FB2941" w:rsidRPr="00A374BF" w:rsidRDefault="006D77CC" w:rsidP="00503E40">
      <w:pPr>
        <w:ind w:firstLine="720"/>
        <w:jc w:val="both"/>
        <w:rPr>
          <w:color w:val="auto"/>
          <w:szCs w:val="24"/>
          <w:lang w:val="ru-RU"/>
        </w:rPr>
      </w:pPr>
      <w:r w:rsidRPr="00A374BF">
        <w:rPr>
          <w:color w:val="auto"/>
          <w:szCs w:val="24"/>
          <w:lang w:val="ru-RU"/>
        </w:rPr>
        <w:br w:type="page"/>
      </w:r>
    </w:p>
    <w:p w:rsidR="00FB2941" w:rsidRPr="00A374BF" w:rsidRDefault="006D77CC" w:rsidP="00503E40">
      <w:pPr>
        <w:keepNext/>
        <w:spacing w:before="360"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lastRenderedPageBreak/>
        <w:t xml:space="preserve">ПР №3: Форматирование, настройка абзацев и сохранение документов в </w:t>
      </w:r>
      <w:r w:rsidRPr="00A374BF">
        <w:rPr>
          <w:b/>
          <w:color w:val="auto"/>
          <w:szCs w:val="24"/>
        </w:rPr>
        <w:t>Word</w:t>
      </w:r>
      <w:r w:rsidRPr="00A374BF">
        <w:rPr>
          <w:b/>
          <w:color w:val="auto"/>
          <w:szCs w:val="24"/>
          <w:lang w:val="ru-RU"/>
        </w:rPr>
        <w:t xml:space="preserve"> (контроль верстки по </w:t>
      </w:r>
      <w:r w:rsidRPr="00A374BF">
        <w:rPr>
          <w:b/>
          <w:color w:val="auto"/>
          <w:szCs w:val="24"/>
        </w:rPr>
        <w:t>NVDA</w:t>
      </w:r>
      <w:r w:rsidRPr="00A374BF">
        <w:rPr>
          <w:b/>
          <w:color w:val="auto"/>
          <w:szCs w:val="24"/>
          <w:lang w:val="ru-RU"/>
        </w:rPr>
        <w:t xml:space="preserve"> + </w:t>
      </w:r>
      <w:r w:rsidRPr="00A374BF">
        <w:rPr>
          <w:b/>
          <w:color w:val="auto"/>
          <w:szCs w:val="24"/>
        </w:rPr>
        <w:t>F</w:t>
      </w:r>
      <w:r w:rsidRPr="00A374BF">
        <w:rPr>
          <w:b/>
          <w:color w:val="auto"/>
          <w:szCs w:val="24"/>
          <w:lang w:val="ru-RU"/>
        </w:rPr>
        <w:t>)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i/>
          <w:color w:val="auto"/>
          <w:szCs w:val="24"/>
          <w:lang w:val="ru-RU"/>
        </w:rPr>
        <w:t xml:space="preserve">Объем времени: 2 </w:t>
      </w:r>
      <w:proofErr w:type="spellStart"/>
      <w:r w:rsidRPr="00A374BF">
        <w:rPr>
          <w:i/>
          <w:color w:val="auto"/>
          <w:szCs w:val="24"/>
          <w:lang w:val="ru-RU"/>
        </w:rPr>
        <w:t>ак</w:t>
      </w:r>
      <w:proofErr w:type="spellEnd"/>
      <w:r w:rsidRPr="00A374BF">
        <w:rPr>
          <w:i/>
          <w:color w:val="auto"/>
          <w:szCs w:val="24"/>
          <w:lang w:val="ru-RU"/>
        </w:rPr>
        <w:t>. ч. | Осваиваемые компетенции: ПК 1.1 - ПК 1.5, ОК 01 - ОК 10</w:t>
      </w:r>
    </w:p>
    <w:p w:rsidR="00FB2941" w:rsidRPr="00A374BF" w:rsidRDefault="006D77CC" w:rsidP="00503E40">
      <w:pPr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Цель работы: </w:t>
      </w:r>
      <w:r w:rsidRPr="00A374BF">
        <w:rPr>
          <w:color w:val="auto"/>
          <w:szCs w:val="24"/>
          <w:lang w:val="ru-RU"/>
        </w:rPr>
        <w:t>Освоение приемов детальной настройки абзацных отступлений, интервалов до/после абзаца и контроля верстки на слух.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Техническое и программное обеспечение: </w:t>
      </w:r>
      <w:r w:rsidRPr="00A374BF">
        <w:rPr>
          <w:color w:val="auto"/>
          <w:szCs w:val="24"/>
          <w:lang w:val="ru-RU"/>
        </w:rPr>
        <w:t xml:space="preserve">ПК на </w:t>
      </w:r>
      <w:r w:rsidRPr="00A374BF">
        <w:rPr>
          <w:color w:val="auto"/>
          <w:szCs w:val="24"/>
        </w:rPr>
        <w:t>Windows</w:t>
      </w:r>
      <w:r w:rsidRPr="00A374BF">
        <w:rPr>
          <w:color w:val="auto"/>
          <w:szCs w:val="24"/>
          <w:lang w:val="ru-RU"/>
        </w:rPr>
        <w:t xml:space="preserve">, </w:t>
      </w:r>
      <w:r w:rsidRPr="00A374BF">
        <w:rPr>
          <w:color w:val="auto"/>
          <w:szCs w:val="24"/>
        </w:rPr>
        <w:t>MS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 xml:space="preserve">, ассистивное ПО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>, наушники.</w:t>
      </w:r>
    </w:p>
    <w:p w:rsidR="00FB2941" w:rsidRPr="00A374BF" w:rsidRDefault="006D77CC" w:rsidP="00503E40">
      <w:pPr>
        <w:keepNext/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Пошаговый алгоритм выполнения (Универсальный дизайн):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1. </w:t>
      </w:r>
      <w:r w:rsidRPr="00A374BF">
        <w:rPr>
          <w:color w:val="auto"/>
          <w:szCs w:val="24"/>
          <w:lang w:val="ru-RU"/>
        </w:rPr>
        <w:t xml:space="preserve">Запустите 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>. Вставьте длинный неформатированный текст (3-4 абзаца).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2. </w:t>
      </w:r>
      <w:r w:rsidRPr="00A374BF">
        <w:rPr>
          <w:color w:val="auto"/>
          <w:szCs w:val="24"/>
          <w:lang w:val="ru-RU"/>
        </w:rPr>
        <w:t xml:space="preserve">Выделите текст. Нажмите 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 xml:space="preserve"> + О, А (Формат -&gt; Абзац) или воспользуйтесь контекстным меню клавиатуры (клавиша </w:t>
      </w:r>
      <w:r w:rsidRPr="00A374BF">
        <w:rPr>
          <w:color w:val="auto"/>
          <w:szCs w:val="24"/>
        </w:rPr>
        <w:t>Context</w:t>
      </w:r>
      <w:r w:rsidRPr="00A374BF">
        <w:rPr>
          <w:color w:val="auto"/>
          <w:szCs w:val="24"/>
          <w:lang w:val="ru-RU"/>
        </w:rPr>
        <w:t>/</w:t>
      </w:r>
      <w:r w:rsidRPr="00A374BF">
        <w:rPr>
          <w:color w:val="auto"/>
          <w:szCs w:val="24"/>
        </w:rPr>
        <w:t>Apps</w:t>
      </w:r>
      <w:r w:rsidRPr="00A374BF">
        <w:rPr>
          <w:color w:val="auto"/>
          <w:szCs w:val="24"/>
          <w:lang w:val="ru-RU"/>
        </w:rPr>
        <w:t>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3. </w:t>
      </w:r>
      <w:r w:rsidRPr="00A374BF">
        <w:rPr>
          <w:color w:val="auto"/>
          <w:szCs w:val="24"/>
          <w:lang w:val="ru-RU"/>
        </w:rPr>
        <w:t xml:space="preserve">В окне 'Абзац' настройте первую строку (красную строку): выберите 'Отступ' на '1,25 см' (по ГОСТу). Нажмите </w:t>
      </w:r>
      <w:r w:rsidRPr="00A374BF">
        <w:rPr>
          <w:color w:val="auto"/>
          <w:szCs w:val="24"/>
        </w:rPr>
        <w:t>Tab</w:t>
      </w:r>
      <w:r w:rsidRPr="00A374BF">
        <w:rPr>
          <w:color w:val="auto"/>
          <w:szCs w:val="24"/>
          <w:lang w:val="ru-RU"/>
        </w:rPr>
        <w:t xml:space="preserve"> для перемещения между полями.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4. </w:t>
      </w:r>
      <w:r w:rsidRPr="00A374BF">
        <w:rPr>
          <w:color w:val="auto"/>
          <w:szCs w:val="24"/>
          <w:lang w:val="ru-RU"/>
        </w:rPr>
        <w:t xml:space="preserve">Установите интервал перед абзацем — 0 </w:t>
      </w:r>
      <w:proofErr w:type="spellStart"/>
      <w:r w:rsidRPr="00A374BF">
        <w:rPr>
          <w:color w:val="auto"/>
          <w:szCs w:val="24"/>
          <w:lang w:val="ru-RU"/>
        </w:rPr>
        <w:t>пт</w:t>
      </w:r>
      <w:proofErr w:type="spellEnd"/>
      <w:r w:rsidRPr="00A374BF">
        <w:rPr>
          <w:color w:val="auto"/>
          <w:szCs w:val="24"/>
          <w:lang w:val="ru-RU"/>
        </w:rPr>
        <w:t>, после абзаца — 0 пт. Межстрочный интервал — 1.5.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5. </w:t>
      </w:r>
      <w:r w:rsidRPr="00A374BF">
        <w:rPr>
          <w:color w:val="auto"/>
          <w:szCs w:val="24"/>
          <w:lang w:val="ru-RU"/>
        </w:rPr>
        <w:t>Выровняйте текст по ширине (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J</w:t>
      </w:r>
      <w:r w:rsidRPr="00A374BF">
        <w:rPr>
          <w:color w:val="auto"/>
          <w:szCs w:val="24"/>
          <w:lang w:val="ru-RU"/>
        </w:rPr>
        <w:t>). Убедитесь, что правый край текста ровный.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6. </w:t>
      </w:r>
      <w:r w:rsidRPr="00A374BF">
        <w:rPr>
          <w:color w:val="auto"/>
          <w:szCs w:val="24"/>
          <w:lang w:val="ru-RU"/>
        </w:rPr>
        <w:t xml:space="preserve">Установите курсор в середину абзаца и нажмите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F</w:t>
      </w:r>
      <w:r w:rsidRPr="00A374BF">
        <w:rPr>
          <w:color w:val="auto"/>
          <w:szCs w:val="24"/>
          <w:lang w:val="ru-RU"/>
        </w:rPr>
        <w:t xml:space="preserve">. </w:t>
      </w:r>
      <w:proofErr w:type="spellStart"/>
      <w:r w:rsidRPr="00A374BF">
        <w:rPr>
          <w:color w:val="auto"/>
          <w:szCs w:val="24"/>
          <w:lang w:val="ru-RU"/>
        </w:rPr>
        <w:t>Скринридер</w:t>
      </w:r>
      <w:proofErr w:type="spellEnd"/>
      <w:r w:rsidRPr="00A374BF">
        <w:rPr>
          <w:color w:val="auto"/>
          <w:szCs w:val="24"/>
          <w:lang w:val="ru-RU"/>
        </w:rPr>
        <w:t xml:space="preserve"> должен зачитать отступ первой строки и параметры абзаца.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7. </w:t>
      </w:r>
      <w:r w:rsidRPr="00A374BF">
        <w:rPr>
          <w:color w:val="auto"/>
          <w:szCs w:val="24"/>
          <w:lang w:val="ru-RU"/>
        </w:rPr>
        <w:t xml:space="preserve">Сохраните результат под именем 'Фамилия_ПР3_Абзацы' (нажав </w:t>
      </w:r>
      <w:r w:rsidRPr="00A374BF">
        <w:rPr>
          <w:color w:val="auto"/>
          <w:szCs w:val="24"/>
        </w:rPr>
        <w:t>F</w:t>
      </w:r>
      <w:r w:rsidRPr="00A374BF">
        <w:rPr>
          <w:color w:val="auto"/>
          <w:szCs w:val="24"/>
          <w:lang w:val="ru-RU"/>
        </w:rPr>
        <w:t>12).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Индивидуальные варианты заданий: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1: Текст 'Основы эргономики'. Абзацный отступ 1.25 см, межстрочный 1.5 строки.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2: Текст 'Технический регламент'. Абзацный отступ 1.5 см (для особых видов документов), межстрочный 1.15.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3: Текст 'Заявление'. Настроить отступ справа для шапки документа на 8.5 см.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4: Текст 'Приказ директора'. Первая строка без отступа, выравнивание заголовка по центру (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E</w:t>
      </w:r>
      <w:r w:rsidRPr="00A374BF">
        <w:rPr>
          <w:color w:val="auto"/>
          <w:szCs w:val="24"/>
          <w:lang w:val="ru-RU"/>
        </w:rPr>
        <w:t>).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Контрольные вопросы для устной защиты: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1) </w:t>
      </w:r>
      <w:r w:rsidRPr="00A374BF">
        <w:rPr>
          <w:i/>
          <w:color w:val="auto"/>
          <w:szCs w:val="24"/>
          <w:lang w:val="ru-RU"/>
        </w:rPr>
        <w:t>Какое стандартное значение абзацного отступа (красной строки) используется в РФ по ГОСТу?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2) </w:t>
      </w:r>
      <w:r w:rsidRPr="00A374BF">
        <w:rPr>
          <w:i/>
          <w:color w:val="auto"/>
          <w:szCs w:val="24"/>
          <w:lang w:val="ru-RU"/>
        </w:rPr>
        <w:t>Как вызвать диалоговое окно 'Абзац' с клавиатуры?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3) </w:t>
      </w:r>
      <w:r w:rsidRPr="00A374BF">
        <w:rPr>
          <w:i/>
          <w:color w:val="auto"/>
          <w:szCs w:val="24"/>
          <w:lang w:val="ru-RU"/>
        </w:rPr>
        <w:t xml:space="preserve">Как </w:t>
      </w:r>
      <w:r w:rsidRPr="00A374BF">
        <w:rPr>
          <w:i/>
          <w:color w:val="auto"/>
          <w:szCs w:val="24"/>
        </w:rPr>
        <w:t>NVDA</w:t>
      </w:r>
      <w:r w:rsidRPr="00A374BF">
        <w:rPr>
          <w:i/>
          <w:color w:val="auto"/>
          <w:szCs w:val="24"/>
          <w:lang w:val="ru-RU"/>
        </w:rPr>
        <w:t xml:space="preserve"> озвучивает параметры абзаца?</w:t>
      </w:r>
    </w:p>
    <w:p w:rsidR="00FB2941" w:rsidRPr="00A374BF" w:rsidRDefault="006D77CC" w:rsidP="00503E40">
      <w:pPr>
        <w:ind w:firstLine="720"/>
        <w:jc w:val="both"/>
        <w:rPr>
          <w:color w:val="auto"/>
          <w:szCs w:val="24"/>
          <w:lang w:val="ru-RU"/>
        </w:rPr>
      </w:pPr>
      <w:r w:rsidRPr="00A374BF">
        <w:rPr>
          <w:color w:val="auto"/>
          <w:szCs w:val="24"/>
          <w:lang w:val="ru-RU"/>
        </w:rPr>
        <w:br w:type="page"/>
      </w:r>
    </w:p>
    <w:p w:rsidR="00FB2941" w:rsidRPr="00A374BF" w:rsidRDefault="006D77CC" w:rsidP="00503E40">
      <w:pPr>
        <w:keepNext/>
        <w:spacing w:before="360"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lastRenderedPageBreak/>
        <w:t xml:space="preserve">ПР №4: Создание и совместное редактирование документов в отечественном облаке </w:t>
      </w:r>
      <w:proofErr w:type="spellStart"/>
      <w:r w:rsidRPr="00A374BF">
        <w:rPr>
          <w:b/>
          <w:color w:val="auto"/>
          <w:szCs w:val="24"/>
          <w:lang w:val="ru-RU"/>
        </w:rPr>
        <w:t>Яндекс.Документы</w:t>
      </w:r>
      <w:proofErr w:type="spellEnd"/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i/>
          <w:color w:val="auto"/>
          <w:szCs w:val="24"/>
          <w:lang w:val="ru-RU"/>
        </w:rPr>
        <w:t xml:space="preserve">Объем времени: 2 </w:t>
      </w:r>
      <w:proofErr w:type="spellStart"/>
      <w:r w:rsidRPr="00A374BF">
        <w:rPr>
          <w:i/>
          <w:color w:val="auto"/>
          <w:szCs w:val="24"/>
          <w:lang w:val="ru-RU"/>
        </w:rPr>
        <w:t>ак</w:t>
      </w:r>
      <w:proofErr w:type="spellEnd"/>
      <w:r w:rsidRPr="00A374BF">
        <w:rPr>
          <w:i/>
          <w:color w:val="auto"/>
          <w:szCs w:val="24"/>
          <w:lang w:val="ru-RU"/>
        </w:rPr>
        <w:t>. ч. | Осваиваемые компетенции: ПК 1.1 - ПК 1.5, ОК 01 - ОК 10</w:t>
      </w:r>
    </w:p>
    <w:p w:rsidR="00FB2941" w:rsidRPr="00A374BF" w:rsidRDefault="006D77CC" w:rsidP="00503E40">
      <w:pPr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Цель работы: </w:t>
      </w:r>
      <w:r w:rsidRPr="00A374BF">
        <w:rPr>
          <w:color w:val="auto"/>
          <w:szCs w:val="24"/>
          <w:lang w:val="ru-RU"/>
        </w:rPr>
        <w:t>Приобретение навыков коллективной облачной работы в веб-интерфейсе отечественных сервисов.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Техническое и программное обеспечение: </w:t>
      </w:r>
      <w:r w:rsidRPr="00A374BF">
        <w:rPr>
          <w:color w:val="auto"/>
          <w:szCs w:val="24"/>
          <w:lang w:val="ru-RU"/>
        </w:rPr>
        <w:t xml:space="preserve">ПК на </w:t>
      </w:r>
      <w:r w:rsidRPr="00A374BF">
        <w:rPr>
          <w:color w:val="auto"/>
          <w:szCs w:val="24"/>
        </w:rPr>
        <w:t>Windows</w:t>
      </w:r>
      <w:r w:rsidRPr="00A374BF">
        <w:rPr>
          <w:color w:val="auto"/>
          <w:szCs w:val="24"/>
          <w:lang w:val="ru-RU"/>
        </w:rPr>
        <w:t xml:space="preserve">, </w:t>
      </w:r>
      <w:proofErr w:type="spellStart"/>
      <w:r w:rsidRPr="00A374BF">
        <w:rPr>
          <w:color w:val="auto"/>
          <w:szCs w:val="24"/>
          <w:lang w:val="ru-RU"/>
        </w:rPr>
        <w:t>Яндекс.Браузер</w:t>
      </w:r>
      <w:proofErr w:type="spellEnd"/>
      <w:r w:rsidRPr="00A374BF">
        <w:rPr>
          <w:color w:val="auto"/>
          <w:szCs w:val="24"/>
          <w:lang w:val="ru-RU"/>
        </w:rPr>
        <w:t xml:space="preserve">, учетная запись </w:t>
      </w:r>
      <w:proofErr w:type="spellStart"/>
      <w:r w:rsidRPr="00A374BF">
        <w:rPr>
          <w:color w:val="auto"/>
          <w:szCs w:val="24"/>
          <w:lang w:val="ru-RU"/>
        </w:rPr>
        <w:t>Яндекс</w:t>
      </w:r>
      <w:proofErr w:type="spellEnd"/>
      <w:r w:rsidRPr="00A374BF">
        <w:rPr>
          <w:color w:val="auto"/>
          <w:szCs w:val="24"/>
          <w:lang w:val="ru-RU"/>
        </w:rPr>
        <w:t xml:space="preserve"> (</w:t>
      </w:r>
      <w:r w:rsidRPr="00A374BF">
        <w:rPr>
          <w:color w:val="auto"/>
          <w:szCs w:val="24"/>
        </w:rPr>
        <w:t>Yandex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ID</w:t>
      </w:r>
      <w:r w:rsidRPr="00A374BF">
        <w:rPr>
          <w:color w:val="auto"/>
          <w:szCs w:val="24"/>
          <w:lang w:val="ru-RU"/>
        </w:rPr>
        <w:t xml:space="preserve">), </w:t>
      </w:r>
      <w:proofErr w:type="spellStart"/>
      <w:r w:rsidRPr="00A374BF">
        <w:rPr>
          <w:color w:val="auto"/>
          <w:szCs w:val="24"/>
          <w:lang w:val="ru-RU"/>
        </w:rPr>
        <w:t>скринридер</w:t>
      </w:r>
      <w:proofErr w:type="spellEnd"/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keepNext/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Пошаговый алгоритм выполнения (Универсальный дизайн):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1. </w:t>
      </w:r>
      <w:r w:rsidRPr="00A374BF">
        <w:rPr>
          <w:color w:val="auto"/>
          <w:szCs w:val="24"/>
          <w:lang w:val="ru-RU"/>
        </w:rPr>
        <w:t xml:space="preserve">Запустите </w:t>
      </w:r>
      <w:proofErr w:type="spellStart"/>
      <w:r w:rsidRPr="00A374BF">
        <w:rPr>
          <w:color w:val="auto"/>
          <w:szCs w:val="24"/>
          <w:lang w:val="ru-RU"/>
        </w:rPr>
        <w:t>Яндекс.Браузер</w:t>
      </w:r>
      <w:proofErr w:type="spellEnd"/>
      <w:r w:rsidRPr="00A374BF">
        <w:rPr>
          <w:color w:val="auto"/>
          <w:szCs w:val="24"/>
          <w:lang w:val="ru-RU"/>
        </w:rPr>
        <w:t xml:space="preserve"> с клавиатуры. Перейдите на страницу </w:t>
      </w:r>
      <w:proofErr w:type="spellStart"/>
      <w:r w:rsidRPr="00A374BF">
        <w:rPr>
          <w:color w:val="auto"/>
          <w:szCs w:val="24"/>
          <w:lang w:val="ru-RU"/>
        </w:rPr>
        <w:t>Яндекс.Диска</w:t>
      </w:r>
      <w:proofErr w:type="spellEnd"/>
      <w:r w:rsidRPr="00A374BF">
        <w:rPr>
          <w:color w:val="auto"/>
          <w:szCs w:val="24"/>
          <w:lang w:val="ru-RU"/>
        </w:rPr>
        <w:t xml:space="preserve"> (</w:t>
      </w:r>
      <w:r w:rsidRPr="00A374BF">
        <w:rPr>
          <w:color w:val="auto"/>
          <w:szCs w:val="24"/>
        </w:rPr>
        <w:t>disk</w:t>
      </w:r>
      <w:r w:rsidRPr="00A374BF">
        <w:rPr>
          <w:color w:val="auto"/>
          <w:szCs w:val="24"/>
          <w:lang w:val="ru-RU"/>
        </w:rPr>
        <w:t>.</w:t>
      </w:r>
      <w:proofErr w:type="spellStart"/>
      <w:r w:rsidRPr="00A374BF">
        <w:rPr>
          <w:color w:val="auto"/>
          <w:szCs w:val="24"/>
        </w:rPr>
        <w:t>yandex</w:t>
      </w:r>
      <w:proofErr w:type="spellEnd"/>
      <w:r w:rsidRPr="00A374BF">
        <w:rPr>
          <w:color w:val="auto"/>
          <w:szCs w:val="24"/>
          <w:lang w:val="ru-RU"/>
        </w:rPr>
        <w:t>.</w:t>
      </w:r>
      <w:r w:rsidRPr="00A374BF">
        <w:rPr>
          <w:color w:val="auto"/>
          <w:szCs w:val="24"/>
        </w:rPr>
        <w:t>ru</w:t>
      </w:r>
      <w:r w:rsidRPr="00A374BF">
        <w:rPr>
          <w:color w:val="auto"/>
          <w:szCs w:val="24"/>
          <w:lang w:val="ru-RU"/>
        </w:rPr>
        <w:t>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2. </w:t>
      </w:r>
      <w:r w:rsidRPr="00A374BF">
        <w:rPr>
          <w:color w:val="auto"/>
          <w:szCs w:val="24"/>
          <w:lang w:val="ru-RU"/>
        </w:rPr>
        <w:t xml:space="preserve">Войдите под своей учетной записью. Перейдите по элементам интерфейса с помощью клавиши </w:t>
      </w:r>
      <w:r w:rsidRPr="00A374BF">
        <w:rPr>
          <w:color w:val="auto"/>
          <w:szCs w:val="24"/>
        </w:rPr>
        <w:t>Tab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3. </w:t>
      </w:r>
      <w:r w:rsidRPr="00A374BF">
        <w:rPr>
          <w:color w:val="auto"/>
          <w:szCs w:val="24"/>
          <w:lang w:val="ru-RU"/>
        </w:rPr>
        <w:t xml:space="preserve">Нажмите кнопку 'Создать' -&gt; 'Документ'. Назовите его 'Совместный </w:t>
      </w:r>
      <w:proofErr w:type="spellStart"/>
      <w:r w:rsidRPr="00A374BF">
        <w:rPr>
          <w:color w:val="auto"/>
          <w:szCs w:val="24"/>
          <w:lang w:val="ru-RU"/>
        </w:rPr>
        <w:t>проект_Фамилия</w:t>
      </w:r>
      <w:proofErr w:type="spellEnd"/>
      <w:r w:rsidRPr="00A374BF">
        <w:rPr>
          <w:color w:val="auto"/>
          <w:szCs w:val="24"/>
          <w:lang w:val="ru-RU"/>
        </w:rPr>
        <w:t>'.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4. </w:t>
      </w:r>
      <w:r w:rsidRPr="00A374BF">
        <w:rPr>
          <w:color w:val="auto"/>
          <w:szCs w:val="24"/>
          <w:lang w:val="ru-RU"/>
        </w:rPr>
        <w:t>Откройте документ. Пригласите своего соседа по парте: нажмите кнопку 'Поделиться', скопируйте ссылку с правами на редактирование и отправьте ему.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5. </w:t>
      </w:r>
      <w:r w:rsidRPr="00A374BF">
        <w:rPr>
          <w:color w:val="auto"/>
          <w:szCs w:val="24"/>
          <w:lang w:val="ru-RU"/>
        </w:rPr>
        <w:t xml:space="preserve">Вместе введите текстовый блок. Добавьте комментарий к тексту соседа: выделите фразу, нажмите клавишу </w:t>
      </w:r>
      <w:r w:rsidRPr="00A374BF">
        <w:rPr>
          <w:color w:val="auto"/>
          <w:szCs w:val="24"/>
        </w:rPr>
        <w:t>Context</w:t>
      </w:r>
      <w:r w:rsidRPr="00A374BF">
        <w:rPr>
          <w:color w:val="auto"/>
          <w:szCs w:val="24"/>
          <w:lang w:val="ru-RU"/>
        </w:rPr>
        <w:t xml:space="preserve"> -&gt; Добавить комментарий.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6. </w:t>
      </w:r>
      <w:r w:rsidRPr="00A374BF">
        <w:rPr>
          <w:color w:val="auto"/>
          <w:szCs w:val="24"/>
          <w:lang w:val="ru-RU"/>
        </w:rPr>
        <w:t xml:space="preserve">Следите за озвучкой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 xml:space="preserve">: </w:t>
      </w:r>
      <w:proofErr w:type="spellStart"/>
      <w:r w:rsidRPr="00A374BF">
        <w:rPr>
          <w:color w:val="auto"/>
          <w:szCs w:val="24"/>
          <w:lang w:val="ru-RU"/>
        </w:rPr>
        <w:t>скринридер</w:t>
      </w:r>
      <w:proofErr w:type="spellEnd"/>
      <w:r w:rsidRPr="00A374BF">
        <w:rPr>
          <w:color w:val="auto"/>
          <w:szCs w:val="24"/>
          <w:lang w:val="ru-RU"/>
        </w:rPr>
        <w:t xml:space="preserve"> информирует о вводе текста другими пользователями в режиме реального времени.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7. </w:t>
      </w:r>
      <w:r w:rsidRPr="00A374BF">
        <w:rPr>
          <w:color w:val="auto"/>
          <w:szCs w:val="24"/>
          <w:lang w:val="ru-RU"/>
        </w:rPr>
        <w:t>Экспортируйте готовый облачный документ в формат .</w:t>
      </w:r>
      <w:r w:rsidRPr="00A374BF">
        <w:rPr>
          <w:color w:val="auto"/>
          <w:szCs w:val="24"/>
        </w:rPr>
        <w:t>docx</w:t>
      </w:r>
      <w:r w:rsidRPr="00A374BF">
        <w:rPr>
          <w:color w:val="auto"/>
          <w:szCs w:val="24"/>
          <w:lang w:val="ru-RU"/>
        </w:rPr>
        <w:t xml:space="preserve"> на локальный компьютер.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Индивидуальные варианты заданий: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1: Написание совместного делового письма-приглашения на конференцию.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2: Коллективная разработка технического задания на веб-сайт.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3: Оформление совместного протокола лабораторной работы по базам данных.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4: Создание общей таблицы инвентаризации компьютерного оборудования.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Контрольные вопросы для устной защиты: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1) </w:t>
      </w:r>
      <w:r w:rsidRPr="00A374BF">
        <w:rPr>
          <w:i/>
          <w:color w:val="auto"/>
          <w:szCs w:val="24"/>
          <w:lang w:val="ru-RU"/>
        </w:rPr>
        <w:t>Какие преимущества дает совместное редактирование документов в облаке?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2) </w:t>
      </w:r>
      <w:r w:rsidRPr="00A374BF">
        <w:rPr>
          <w:i/>
          <w:color w:val="auto"/>
          <w:szCs w:val="24"/>
          <w:lang w:val="ru-RU"/>
        </w:rPr>
        <w:t xml:space="preserve">Как предоставить права на редактирование файла на </w:t>
      </w:r>
      <w:proofErr w:type="spellStart"/>
      <w:r w:rsidRPr="00A374BF">
        <w:rPr>
          <w:i/>
          <w:color w:val="auto"/>
          <w:szCs w:val="24"/>
          <w:lang w:val="ru-RU"/>
        </w:rPr>
        <w:t>Яндекс.Диске</w:t>
      </w:r>
      <w:proofErr w:type="spellEnd"/>
      <w:r w:rsidRPr="00A374BF">
        <w:rPr>
          <w:i/>
          <w:color w:val="auto"/>
          <w:szCs w:val="24"/>
          <w:lang w:val="ru-RU"/>
        </w:rPr>
        <w:t>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3) </w:t>
      </w:r>
      <w:r w:rsidRPr="00A374BF">
        <w:rPr>
          <w:i/>
          <w:color w:val="auto"/>
          <w:szCs w:val="24"/>
          <w:lang w:val="ru-RU"/>
        </w:rPr>
        <w:t xml:space="preserve">Какая клавиша используется для навигации по элементам </w:t>
      </w:r>
      <w:proofErr w:type="spellStart"/>
      <w:r w:rsidRPr="00A374BF">
        <w:rPr>
          <w:i/>
          <w:color w:val="auto"/>
          <w:szCs w:val="24"/>
          <w:lang w:val="ru-RU"/>
        </w:rPr>
        <w:t>веб-интерфейса</w:t>
      </w:r>
      <w:proofErr w:type="spellEnd"/>
      <w:r w:rsidRPr="00A374BF">
        <w:rPr>
          <w:i/>
          <w:color w:val="auto"/>
          <w:szCs w:val="24"/>
          <w:lang w:val="ru-RU"/>
        </w:rPr>
        <w:t xml:space="preserve"> </w:t>
      </w:r>
      <w:proofErr w:type="spellStart"/>
      <w:r w:rsidRPr="00A374BF">
        <w:rPr>
          <w:i/>
          <w:color w:val="auto"/>
          <w:szCs w:val="24"/>
          <w:lang w:val="ru-RU"/>
        </w:rPr>
        <w:t>Яндекс.Диска</w:t>
      </w:r>
      <w:proofErr w:type="spellEnd"/>
      <w:r w:rsidRPr="00A374BF">
        <w:rPr>
          <w:i/>
          <w:color w:val="auto"/>
          <w:szCs w:val="24"/>
          <w:lang w:val="ru-RU"/>
        </w:rPr>
        <w:t xml:space="preserve"> без мыши?</w:t>
      </w:r>
    </w:p>
    <w:p w:rsidR="00FB2941" w:rsidRPr="00A374BF" w:rsidRDefault="006D77CC" w:rsidP="00503E40">
      <w:pPr>
        <w:ind w:firstLine="720"/>
        <w:jc w:val="both"/>
        <w:rPr>
          <w:color w:val="auto"/>
          <w:szCs w:val="24"/>
          <w:lang w:val="ru-RU"/>
        </w:rPr>
      </w:pPr>
      <w:r w:rsidRPr="00A374BF">
        <w:rPr>
          <w:color w:val="auto"/>
          <w:szCs w:val="24"/>
          <w:lang w:val="ru-RU"/>
        </w:rPr>
        <w:br w:type="page"/>
      </w:r>
    </w:p>
    <w:p w:rsidR="00FB2941" w:rsidRPr="00A374BF" w:rsidRDefault="006D77CC" w:rsidP="00503E40">
      <w:pPr>
        <w:keepNext/>
        <w:spacing w:before="360"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lastRenderedPageBreak/>
        <w:t xml:space="preserve">ПР №5: Оформление документов со сложными таблицами в </w:t>
      </w:r>
      <w:r w:rsidRPr="00A374BF">
        <w:rPr>
          <w:b/>
          <w:color w:val="auto"/>
          <w:szCs w:val="24"/>
        </w:rPr>
        <w:t>MS</w:t>
      </w:r>
      <w:r w:rsidRPr="00A374BF">
        <w:rPr>
          <w:b/>
          <w:color w:val="auto"/>
          <w:szCs w:val="24"/>
          <w:lang w:val="ru-RU"/>
        </w:rPr>
        <w:t xml:space="preserve"> </w:t>
      </w:r>
      <w:r w:rsidRPr="00A374BF">
        <w:rPr>
          <w:b/>
          <w:color w:val="auto"/>
          <w:szCs w:val="24"/>
        </w:rPr>
        <w:t>Word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i/>
          <w:color w:val="auto"/>
          <w:szCs w:val="24"/>
          <w:lang w:val="ru-RU"/>
        </w:rPr>
        <w:t xml:space="preserve">Объем времени: 2 </w:t>
      </w:r>
      <w:proofErr w:type="spellStart"/>
      <w:r w:rsidRPr="00A374BF">
        <w:rPr>
          <w:i/>
          <w:color w:val="auto"/>
          <w:szCs w:val="24"/>
          <w:lang w:val="ru-RU"/>
        </w:rPr>
        <w:t>ак</w:t>
      </w:r>
      <w:proofErr w:type="spellEnd"/>
      <w:r w:rsidRPr="00A374BF">
        <w:rPr>
          <w:i/>
          <w:color w:val="auto"/>
          <w:szCs w:val="24"/>
          <w:lang w:val="ru-RU"/>
        </w:rPr>
        <w:t>. ч. | Осваиваемые компетенции: ПК 1.1 - ПК 1.5, ОК 01 - ОК 10</w:t>
      </w:r>
    </w:p>
    <w:p w:rsidR="00FB2941" w:rsidRPr="00A374BF" w:rsidRDefault="006D77CC" w:rsidP="00503E40">
      <w:pPr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Цель работы: </w:t>
      </w:r>
      <w:r w:rsidRPr="00A374BF">
        <w:rPr>
          <w:color w:val="auto"/>
          <w:szCs w:val="24"/>
          <w:lang w:val="ru-RU"/>
        </w:rPr>
        <w:t xml:space="preserve">Освоение навыков построения, форматирования, объединения ячеек и клавиатурной навигации в таблицах </w:t>
      </w:r>
      <w:r w:rsidRPr="00A374BF">
        <w:rPr>
          <w:color w:val="auto"/>
          <w:szCs w:val="24"/>
        </w:rPr>
        <w:t>MS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Техническое и программное обеспечение: </w:t>
      </w:r>
      <w:r w:rsidRPr="00A374BF">
        <w:rPr>
          <w:color w:val="auto"/>
          <w:szCs w:val="24"/>
          <w:lang w:val="ru-RU"/>
        </w:rPr>
        <w:t xml:space="preserve">ПК на ОС </w:t>
      </w:r>
      <w:r w:rsidRPr="00A374BF">
        <w:rPr>
          <w:color w:val="auto"/>
          <w:szCs w:val="24"/>
        </w:rPr>
        <w:t>Windows</w:t>
      </w:r>
      <w:r w:rsidRPr="00A374BF">
        <w:rPr>
          <w:color w:val="auto"/>
          <w:szCs w:val="24"/>
          <w:lang w:val="ru-RU"/>
        </w:rPr>
        <w:t xml:space="preserve">, текстовый процессор </w:t>
      </w:r>
      <w:r w:rsidRPr="00A374BF">
        <w:rPr>
          <w:color w:val="auto"/>
          <w:szCs w:val="24"/>
        </w:rPr>
        <w:t>MS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 xml:space="preserve">, </w:t>
      </w:r>
      <w:proofErr w:type="spellStart"/>
      <w:r w:rsidRPr="00A374BF">
        <w:rPr>
          <w:color w:val="auto"/>
          <w:szCs w:val="24"/>
          <w:lang w:val="ru-RU"/>
        </w:rPr>
        <w:t>скринридер</w:t>
      </w:r>
      <w:proofErr w:type="spellEnd"/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>, наушники.</w:t>
      </w:r>
    </w:p>
    <w:p w:rsidR="00FB2941" w:rsidRPr="00A374BF" w:rsidRDefault="006D77CC" w:rsidP="00503E40">
      <w:pPr>
        <w:keepNext/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Пошаговый алгоритм выполнения (Универсальный дизайн):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1. </w:t>
      </w:r>
      <w:r w:rsidRPr="00A374BF">
        <w:rPr>
          <w:color w:val="auto"/>
          <w:szCs w:val="24"/>
          <w:lang w:val="ru-RU"/>
        </w:rPr>
        <w:t xml:space="preserve">Запустите 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 xml:space="preserve">. Нажмите 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N</w:t>
      </w:r>
      <w:r w:rsidRPr="00A374BF">
        <w:rPr>
          <w:color w:val="auto"/>
          <w:szCs w:val="24"/>
          <w:lang w:val="ru-RU"/>
        </w:rPr>
        <w:t xml:space="preserve">, </w:t>
      </w:r>
      <w:r w:rsidRPr="00A374BF">
        <w:rPr>
          <w:color w:val="auto"/>
          <w:szCs w:val="24"/>
        </w:rPr>
        <w:t>T</w:t>
      </w:r>
      <w:r w:rsidRPr="00A374BF">
        <w:rPr>
          <w:color w:val="auto"/>
          <w:szCs w:val="24"/>
          <w:lang w:val="ru-RU"/>
        </w:rPr>
        <w:t xml:space="preserve"> (Вставка -&gt; Таблица). Стрелками задайте сетку таблицы: 4 столбца и 5 строк.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2. </w:t>
      </w:r>
      <w:r w:rsidRPr="00A374BF">
        <w:rPr>
          <w:color w:val="auto"/>
          <w:szCs w:val="24"/>
          <w:lang w:val="ru-RU"/>
        </w:rPr>
        <w:t xml:space="preserve">Перемещайтесь между ячейками с помощью клавиши </w:t>
      </w:r>
      <w:r w:rsidRPr="00A374BF">
        <w:rPr>
          <w:color w:val="auto"/>
          <w:szCs w:val="24"/>
        </w:rPr>
        <w:t>Tab</w:t>
      </w:r>
      <w:r w:rsidRPr="00A374BF">
        <w:rPr>
          <w:color w:val="auto"/>
          <w:szCs w:val="24"/>
          <w:lang w:val="ru-RU"/>
        </w:rPr>
        <w:t xml:space="preserve"> (вправо) и </w:t>
      </w:r>
      <w:r w:rsidRPr="00A374BF">
        <w:rPr>
          <w:color w:val="auto"/>
          <w:szCs w:val="24"/>
        </w:rPr>
        <w:t>Shift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Tab</w:t>
      </w:r>
      <w:r w:rsidRPr="00A374BF">
        <w:rPr>
          <w:color w:val="auto"/>
          <w:szCs w:val="24"/>
          <w:lang w:val="ru-RU"/>
        </w:rPr>
        <w:t xml:space="preserve"> (влево).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3. </w:t>
      </w:r>
      <w:r w:rsidRPr="00A374BF">
        <w:rPr>
          <w:color w:val="auto"/>
          <w:szCs w:val="24"/>
          <w:lang w:val="ru-RU"/>
        </w:rPr>
        <w:t>Заполните шапку таблицы и числовые данные согласно вашему варианту.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4. </w:t>
      </w:r>
      <w:r w:rsidRPr="00A374BF">
        <w:rPr>
          <w:color w:val="auto"/>
          <w:szCs w:val="24"/>
          <w:lang w:val="ru-RU"/>
        </w:rPr>
        <w:t xml:space="preserve">Для объединения ячеек: выделите смежные ячейки (удерживайте </w:t>
      </w:r>
      <w:r w:rsidRPr="00A374BF">
        <w:rPr>
          <w:color w:val="auto"/>
          <w:szCs w:val="24"/>
        </w:rPr>
        <w:t>Shift</w:t>
      </w:r>
      <w:r w:rsidRPr="00A374BF">
        <w:rPr>
          <w:color w:val="auto"/>
          <w:szCs w:val="24"/>
          <w:lang w:val="ru-RU"/>
        </w:rPr>
        <w:t xml:space="preserve"> и нажимайте стрелки), затем нажмите клавишу </w:t>
      </w:r>
      <w:r w:rsidRPr="00A374BF">
        <w:rPr>
          <w:color w:val="auto"/>
          <w:szCs w:val="24"/>
        </w:rPr>
        <w:t>Context</w:t>
      </w:r>
      <w:r w:rsidRPr="00A374BF">
        <w:rPr>
          <w:color w:val="auto"/>
          <w:szCs w:val="24"/>
          <w:lang w:val="ru-RU"/>
        </w:rPr>
        <w:t xml:space="preserve"> -&gt; Объединить ячейки.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5. </w:t>
      </w:r>
      <w:r w:rsidRPr="00A374BF">
        <w:rPr>
          <w:color w:val="auto"/>
          <w:szCs w:val="24"/>
          <w:lang w:val="ru-RU"/>
        </w:rPr>
        <w:t xml:space="preserve">Настройте ширину столбцов: выделите таблицу, нажмите </w:t>
      </w:r>
      <w:r w:rsidRPr="00A374BF">
        <w:rPr>
          <w:color w:val="auto"/>
          <w:szCs w:val="24"/>
        </w:rPr>
        <w:t>Context</w:t>
      </w:r>
      <w:r w:rsidRPr="00A374BF">
        <w:rPr>
          <w:color w:val="auto"/>
          <w:szCs w:val="24"/>
          <w:lang w:val="ru-RU"/>
        </w:rPr>
        <w:t xml:space="preserve"> -&gt; Свойства таблицы -&gt; Столбец. Установите фиксированную ширину ячеек.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6. </w:t>
      </w:r>
      <w:r w:rsidRPr="00A374BF">
        <w:rPr>
          <w:color w:val="auto"/>
          <w:szCs w:val="24"/>
          <w:lang w:val="ru-RU"/>
        </w:rPr>
        <w:t>Выровняйте текст внутри ячеек по центру по вертикали (Свойства таблицы -&gt; Ячейка -&gt; Вертикальное выравнивание: По центру).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7. </w:t>
      </w:r>
      <w:r w:rsidRPr="00A374BF">
        <w:rPr>
          <w:color w:val="auto"/>
          <w:szCs w:val="24"/>
          <w:lang w:val="ru-RU"/>
        </w:rPr>
        <w:t xml:space="preserve">Проверьте доступность таблицы: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 xml:space="preserve"> при перемещении по ячейкам должен четко зачитывать номера строк, столбцов и содержимое ячеек.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8. </w:t>
      </w:r>
      <w:r w:rsidRPr="00A374BF">
        <w:rPr>
          <w:color w:val="auto"/>
          <w:szCs w:val="24"/>
          <w:lang w:val="ru-RU"/>
        </w:rPr>
        <w:t>Сохраните таблицу под именем 'Фамилия_ПР5_Таблица'.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Индивидуальные варианты заданий: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1: Сводная таблица успеваемости студентов (ФИО, Теория, Практика, Итог). Объединить ячейки шапки.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2: Таблица инвентарного учета ПК в лаборатории (№, Название, Серийный номер, Статус).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3: Таблица расписания учебных занятий (Дни, Пары, Дисциплина, Кабинет). Объединить ячейки для пар по МДК.</w:t>
      </w:r>
    </w:p>
    <w:p w:rsidR="00FB2941" w:rsidRPr="00F24BE7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4: Прайс-лист комплектующих ПК (Наименование, Характеристики, Цена без НДС, Цена с НДС).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Контрольные вопросы для устной защиты: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1) </w:t>
      </w:r>
      <w:r w:rsidRPr="00A374BF">
        <w:rPr>
          <w:i/>
          <w:color w:val="auto"/>
          <w:szCs w:val="24"/>
          <w:lang w:val="ru-RU"/>
        </w:rPr>
        <w:t xml:space="preserve">Как перемещаться по ячейкам таблицы </w:t>
      </w:r>
      <w:r w:rsidRPr="00A374BF">
        <w:rPr>
          <w:i/>
          <w:color w:val="auto"/>
          <w:szCs w:val="24"/>
        </w:rPr>
        <w:t>Word</w:t>
      </w:r>
      <w:r w:rsidRPr="00A374BF">
        <w:rPr>
          <w:i/>
          <w:color w:val="auto"/>
          <w:szCs w:val="24"/>
          <w:lang w:val="ru-RU"/>
        </w:rPr>
        <w:t xml:space="preserve"> с помощью клавиатуры?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2) </w:t>
      </w:r>
      <w:r w:rsidRPr="00A374BF">
        <w:rPr>
          <w:i/>
          <w:color w:val="auto"/>
          <w:szCs w:val="24"/>
          <w:lang w:val="ru-RU"/>
        </w:rPr>
        <w:t>Какое сочетание клавиш объединяет выделенные ячейки в таблице?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3) </w:t>
      </w:r>
      <w:r w:rsidRPr="00A374BF">
        <w:rPr>
          <w:i/>
          <w:color w:val="auto"/>
          <w:szCs w:val="24"/>
          <w:lang w:val="ru-RU"/>
        </w:rPr>
        <w:t xml:space="preserve">Какую информацию озвучивает </w:t>
      </w:r>
      <w:r w:rsidRPr="00A374BF">
        <w:rPr>
          <w:i/>
          <w:color w:val="auto"/>
          <w:szCs w:val="24"/>
        </w:rPr>
        <w:t>NVDA</w:t>
      </w:r>
      <w:r w:rsidRPr="00A374BF">
        <w:rPr>
          <w:i/>
          <w:color w:val="auto"/>
          <w:szCs w:val="24"/>
          <w:lang w:val="ru-RU"/>
        </w:rPr>
        <w:t xml:space="preserve"> при входе в ячейку таблицы?</w:t>
      </w:r>
    </w:p>
    <w:p w:rsidR="00FB2941" w:rsidRPr="00A374BF" w:rsidRDefault="006D77CC" w:rsidP="00503E40">
      <w:pPr>
        <w:ind w:firstLine="720"/>
        <w:jc w:val="both"/>
        <w:rPr>
          <w:color w:val="auto"/>
          <w:szCs w:val="24"/>
          <w:lang w:val="ru-RU"/>
        </w:rPr>
      </w:pPr>
      <w:r w:rsidRPr="00A374BF">
        <w:rPr>
          <w:color w:val="auto"/>
          <w:szCs w:val="24"/>
          <w:lang w:val="ru-RU"/>
        </w:rPr>
        <w:br w:type="page"/>
      </w:r>
    </w:p>
    <w:p w:rsidR="00FB2941" w:rsidRPr="00A374BF" w:rsidRDefault="006D77CC" w:rsidP="00503E40">
      <w:pPr>
        <w:keepNext/>
        <w:spacing w:before="360"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lastRenderedPageBreak/>
        <w:t>ПР №6: Оформление документов с иллюстрациями и обязательной настройкой альтернативного текста (</w:t>
      </w:r>
      <w:r w:rsidRPr="00A374BF">
        <w:rPr>
          <w:b/>
          <w:color w:val="auto"/>
          <w:szCs w:val="24"/>
        </w:rPr>
        <w:t>Alt</w:t>
      </w:r>
      <w:r w:rsidRPr="00A374BF">
        <w:rPr>
          <w:b/>
          <w:color w:val="auto"/>
          <w:szCs w:val="24"/>
          <w:lang w:val="ru-RU"/>
        </w:rPr>
        <w:t xml:space="preserve"> </w:t>
      </w:r>
      <w:r w:rsidRPr="00A374BF">
        <w:rPr>
          <w:b/>
          <w:color w:val="auto"/>
          <w:szCs w:val="24"/>
        </w:rPr>
        <w:t>Text</w:t>
      </w:r>
      <w:r w:rsidRPr="00A374BF">
        <w:rPr>
          <w:b/>
          <w:color w:val="auto"/>
          <w:szCs w:val="24"/>
          <w:lang w:val="ru-RU"/>
        </w:rPr>
        <w:t>) для ОВЗ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i/>
          <w:color w:val="auto"/>
          <w:szCs w:val="24"/>
          <w:lang w:val="ru-RU"/>
        </w:rPr>
        <w:t xml:space="preserve">Объем времени: 2 </w:t>
      </w:r>
      <w:proofErr w:type="spellStart"/>
      <w:r w:rsidRPr="00A374BF">
        <w:rPr>
          <w:i/>
          <w:color w:val="auto"/>
          <w:szCs w:val="24"/>
          <w:lang w:val="ru-RU"/>
        </w:rPr>
        <w:t>ак</w:t>
      </w:r>
      <w:proofErr w:type="spellEnd"/>
      <w:r w:rsidRPr="00A374BF">
        <w:rPr>
          <w:i/>
          <w:color w:val="auto"/>
          <w:szCs w:val="24"/>
          <w:lang w:val="ru-RU"/>
        </w:rPr>
        <w:t>. ч. | Осваиваемые компетенции: ПК 1.1 - ПК 1.5, ОК 01 - ОК 10</w:t>
      </w:r>
    </w:p>
    <w:p w:rsidR="00FB2941" w:rsidRPr="00A374BF" w:rsidRDefault="006D77CC" w:rsidP="00503E40">
      <w:pPr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Цель работы: </w:t>
      </w:r>
      <w:r w:rsidRPr="00A374BF">
        <w:rPr>
          <w:color w:val="auto"/>
          <w:szCs w:val="24"/>
          <w:lang w:val="ru-RU"/>
        </w:rPr>
        <w:t xml:space="preserve">Изучение правил вставки графических объектов и обеспечения их </w:t>
      </w:r>
      <w:proofErr w:type="spellStart"/>
      <w:r w:rsidRPr="00A374BF">
        <w:rPr>
          <w:color w:val="auto"/>
          <w:szCs w:val="24"/>
          <w:lang w:val="ru-RU"/>
        </w:rPr>
        <w:t>невизуальной</w:t>
      </w:r>
      <w:proofErr w:type="spellEnd"/>
      <w:r w:rsidRPr="00A374BF">
        <w:rPr>
          <w:color w:val="auto"/>
          <w:szCs w:val="24"/>
          <w:lang w:val="ru-RU"/>
        </w:rPr>
        <w:t xml:space="preserve"> доступности для слепых пользователей.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Техническое и программное обеспечение: </w:t>
      </w:r>
      <w:r w:rsidRPr="00A374BF">
        <w:rPr>
          <w:color w:val="auto"/>
          <w:szCs w:val="24"/>
          <w:lang w:val="ru-RU"/>
        </w:rPr>
        <w:t xml:space="preserve">ПК на </w:t>
      </w:r>
      <w:r w:rsidRPr="00A374BF">
        <w:rPr>
          <w:color w:val="auto"/>
          <w:szCs w:val="24"/>
        </w:rPr>
        <w:t>Windows</w:t>
      </w:r>
      <w:r w:rsidRPr="00A374BF">
        <w:rPr>
          <w:color w:val="auto"/>
          <w:szCs w:val="24"/>
          <w:lang w:val="ru-RU"/>
        </w:rPr>
        <w:t xml:space="preserve">, </w:t>
      </w:r>
      <w:r w:rsidRPr="00A374BF">
        <w:rPr>
          <w:color w:val="auto"/>
          <w:szCs w:val="24"/>
        </w:rPr>
        <w:t>MS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 xml:space="preserve">, </w:t>
      </w:r>
      <w:proofErr w:type="spellStart"/>
      <w:r w:rsidRPr="00A374BF">
        <w:rPr>
          <w:color w:val="auto"/>
          <w:szCs w:val="24"/>
          <w:lang w:val="ru-RU"/>
        </w:rPr>
        <w:t>скринридер</w:t>
      </w:r>
      <w:proofErr w:type="spellEnd"/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>, папка с демонстрационными картинками.</w:t>
      </w:r>
    </w:p>
    <w:p w:rsidR="00FB2941" w:rsidRPr="00A374BF" w:rsidRDefault="006D77CC" w:rsidP="00503E40">
      <w:pPr>
        <w:keepNext/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Пошаговый алгоритм выполнения (Универсальный дизайн):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1. </w:t>
      </w:r>
      <w:r w:rsidRPr="00A374BF">
        <w:rPr>
          <w:color w:val="auto"/>
          <w:szCs w:val="24"/>
          <w:lang w:val="ru-RU"/>
        </w:rPr>
        <w:t xml:space="preserve">Откройте </w:t>
      </w:r>
      <w:r w:rsidRPr="00A374BF">
        <w:rPr>
          <w:color w:val="auto"/>
          <w:szCs w:val="24"/>
        </w:rPr>
        <w:t>MS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>. Наберите абзац пояснительного текста.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2. </w:t>
      </w:r>
      <w:r w:rsidRPr="00A374BF">
        <w:rPr>
          <w:color w:val="auto"/>
          <w:szCs w:val="24"/>
          <w:lang w:val="ru-RU"/>
        </w:rPr>
        <w:t xml:space="preserve">Вставьте изображение: нажмите 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N</w:t>
      </w:r>
      <w:r w:rsidRPr="00A374BF">
        <w:rPr>
          <w:color w:val="auto"/>
          <w:szCs w:val="24"/>
          <w:lang w:val="ru-RU"/>
        </w:rPr>
        <w:t xml:space="preserve">, </w:t>
      </w:r>
      <w:r w:rsidRPr="00A374BF">
        <w:rPr>
          <w:color w:val="auto"/>
          <w:szCs w:val="24"/>
        </w:rPr>
        <w:t>P</w:t>
      </w:r>
      <w:r w:rsidRPr="00A374BF">
        <w:rPr>
          <w:color w:val="auto"/>
          <w:szCs w:val="24"/>
          <w:lang w:val="ru-RU"/>
        </w:rPr>
        <w:t xml:space="preserve"> (Вставка -&gt; Рисунки). Выберите файл из предложенной папки на диске.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3. </w:t>
      </w:r>
      <w:r w:rsidRPr="00A374BF">
        <w:rPr>
          <w:color w:val="auto"/>
          <w:szCs w:val="24"/>
          <w:lang w:val="ru-RU"/>
        </w:rPr>
        <w:t xml:space="preserve">Установите обтекание рисунка текстом: нажмите клавишу </w:t>
      </w:r>
      <w:r w:rsidRPr="00A374BF">
        <w:rPr>
          <w:color w:val="auto"/>
          <w:szCs w:val="24"/>
        </w:rPr>
        <w:t>Context</w:t>
      </w:r>
      <w:r w:rsidRPr="00A374BF">
        <w:rPr>
          <w:color w:val="auto"/>
          <w:szCs w:val="24"/>
          <w:lang w:val="ru-RU"/>
        </w:rPr>
        <w:t xml:space="preserve"> -&gt; Обтекание текстом -&gt; 'В тексте' (</w:t>
      </w:r>
      <w:r w:rsidRPr="00A374BF">
        <w:rPr>
          <w:color w:val="auto"/>
          <w:szCs w:val="24"/>
        </w:rPr>
        <w:t>In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Line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with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Text</w:t>
      </w:r>
      <w:r w:rsidRPr="00A374BF">
        <w:rPr>
          <w:color w:val="auto"/>
          <w:szCs w:val="24"/>
          <w:lang w:val="ru-RU"/>
        </w:rPr>
        <w:t xml:space="preserve">). Это обеспечит последовательное чтение документа </w:t>
      </w:r>
      <w:proofErr w:type="spellStart"/>
      <w:r w:rsidRPr="00A374BF">
        <w:rPr>
          <w:color w:val="auto"/>
          <w:szCs w:val="24"/>
          <w:lang w:val="ru-RU"/>
        </w:rPr>
        <w:t>скринридером</w:t>
      </w:r>
      <w:proofErr w:type="spellEnd"/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4. </w:t>
      </w:r>
      <w:r w:rsidRPr="00A374BF">
        <w:rPr>
          <w:color w:val="auto"/>
          <w:szCs w:val="24"/>
          <w:lang w:val="ru-RU"/>
        </w:rPr>
        <w:t>Настройте альтернативный текст (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 xml:space="preserve">-текст): нажмите </w:t>
      </w:r>
      <w:r w:rsidRPr="00A374BF">
        <w:rPr>
          <w:color w:val="auto"/>
          <w:szCs w:val="24"/>
        </w:rPr>
        <w:t>Context</w:t>
      </w:r>
      <w:r w:rsidRPr="00A374BF">
        <w:rPr>
          <w:color w:val="auto"/>
          <w:szCs w:val="24"/>
          <w:lang w:val="ru-RU"/>
        </w:rPr>
        <w:t xml:space="preserve"> -&gt; Изменить альтернативный текст (или 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Text</w:t>
      </w:r>
      <w:r w:rsidRPr="00A374BF">
        <w:rPr>
          <w:color w:val="auto"/>
          <w:szCs w:val="24"/>
          <w:lang w:val="ru-RU"/>
        </w:rPr>
        <w:t>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5. </w:t>
      </w:r>
      <w:r w:rsidRPr="00A374BF">
        <w:rPr>
          <w:color w:val="auto"/>
          <w:szCs w:val="24"/>
          <w:lang w:val="ru-RU"/>
        </w:rPr>
        <w:t>В открывшемся текстовом поле введите краткое, емкое описание картинки на русском языке (например: 'График роста успеваемости студентов по МДК.01.01 за первый семестр 2026 года').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6. </w:t>
      </w:r>
      <w:r w:rsidRPr="00A374BF">
        <w:rPr>
          <w:color w:val="auto"/>
          <w:szCs w:val="24"/>
          <w:lang w:val="ru-RU"/>
        </w:rPr>
        <w:t>Не ставьте галочку 'Пометить как декоративное', так как изображение несет смысловую нагрузку.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7. </w:t>
      </w:r>
      <w:r w:rsidRPr="00A374BF">
        <w:rPr>
          <w:color w:val="auto"/>
          <w:szCs w:val="24"/>
          <w:lang w:val="ru-RU"/>
        </w:rPr>
        <w:t xml:space="preserve">Контроль: Переместите курсор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 xml:space="preserve"> на строку с картинкой. </w:t>
      </w:r>
      <w:proofErr w:type="spellStart"/>
      <w:r w:rsidRPr="00A374BF">
        <w:rPr>
          <w:color w:val="auto"/>
          <w:szCs w:val="24"/>
          <w:lang w:val="ru-RU"/>
        </w:rPr>
        <w:t>Скринридер</w:t>
      </w:r>
      <w:proofErr w:type="spellEnd"/>
      <w:r w:rsidRPr="00A374BF">
        <w:rPr>
          <w:color w:val="auto"/>
          <w:szCs w:val="24"/>
          <w:lang w:val="ru-RU"/>
        </w:rPr>
        <w:t xml:space="preserve"> должен зачитать вслух введенное вами описание.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8. </w:t>
      </w:r>
      <w:r w:rsidRPr="00A374BF">
        <w:rPr>
          <w:color w:val="auto"/>
          <w:szCs w:val="24"/>
          <w:lang w:val="ru-RU"/>
        </w:rPr>
        <w:t>Сохраните файл под названием 'Фамилия_ПР6_Графика'.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Индивидуальные варианты заданий: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 xml:space="preserve">Вариант 1: Вставка блок-схемы алгоритма. Сделать подробный 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>-текст с описанием шагов алгоритма.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 xml:space="preserve">Вариант 2: Вставка диаграммы успеваемости. Описать в 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>-тексте соотношение долей оценок.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 xml:space="preserve">Вариант 3: Вставка скриншота окна настроек </w:t>
      </w:r>
      <w:r w:rsidRPr="00A374BF">
        <w:rPr>
          <w:color w:val="auto"/>
          <w:szCs w:val="24"/>
        </w:rPr>
        <w:t>Windows</w:t>
      </w:r>
      <w:r w:rsidRPr="00A374BF">
        <w:rPr>
          <w:color w:val="auto"/>
          <w:szCs w:val="24"/>
          <w:lang w:val="ru-RU"/>
        </w:rPr>
        <w:t xml:space="preserve">. Описать в 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>-тексте, какие чекбоксы включены.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4: Вставка декоративного логотипа. Пометить изображение как декоративное (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>-текст не требуется).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Контрольные вопросы для устной защиты: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1) </w:t>
      </w:r>
      <w:r w:rsidRPr="00A374BF">
        <w:rPr>
          <w:i/>
          <w:color w:val="auto"/>
          <w:szCs w:val="24"/>
          <w:lang w:val="ru-RU"/>
        </w:rPr>
        <w:t>Для чего нужен альтернативный текст (</w:t>
      </w:r>
      <w:r w:rsidRPr="00A374BF">
        <w:rPr>
          <w:i/>
          <w:color w:val="auto"/>
          <w:szCs w:val="24"/>
        </w:rPr>
        <w:t>Alt</w:t>
      </w:r>
      <w:r w:rsidRPr="00A374BF">
        <w:rPr>
          <w:i/>
          <w:color w:val="auto"/>
          <w:szCs w:val="24"/>
          <w:lang w:val="ru-RU"/>
        </w:rPr>
        <w:t xml:space="preserve"> </w:t>
      </w:r>
      <w:r w:rsidRPr="00A374BF">
        <w:rPr>
          <w:i/>
          <w:color w:val="auto"/>
          <w:szCs w:val="24"/>
        </w:rPr>
        <w:t>Text</w:t>
      </w:r>
      <w:r w:rsidRPr="00A374BF">
        <w:rPr>
          <w:i/>
          <w:color w:val="auto"/>
          <w:szCs w:val="24"/>
          <w:lang w:val="ru-RU"/>
        </w:rPr>
        <w:t>) у графических объектов в документах?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2) </w:t>
      </w:r>
      <w:r w:rsidRPr="00A374BF">
        <w:rPr>
          <w:i/>
          <w:color w:val="auto"/>
          <w:szCs w:val="24"/>
          <w:lang w:val="ru-RU"/>
        </w:rPr>
        <w:t xml:space="preserve">Почему для обеспечения </w:t>
      </w:r>
      <w:proofErr w:type="spellStart"/>
      <w:r w:rsidRPr="00A374BF">
        <w:rPr>
          <w:i/>
          <w:color w:val="auto"/>
          <w:szCs w:val="24"/>
          <w:lang w:val="ru-RU"/>
        </w:rPr>
        <w:t>невизуальной</w:t>
      </w:r>
      <w:proofErr w:type="spellEnd"/>
      <w:r w:rsidRPr="00A374BF">
        <w:rPr>
          <w:i/>
          <w:color w:val="auto"/>
          <w:szCs w:val="24"/>
          <w:lang w:val="ru-RU"/>
        </w:rPr>
        <w:t xml:space="preserve"> доступности важно выбирать обтекание рисунка 'В тексте'?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lastRenderedPageBreak/>
        <w:t xml:space="preserve">3) </w:t>
      </w:r>
      <w:r w:rsidRPr="00A374BF">
        <w:rPr>
          <w:i/>
          <w:color w:val="auto"/>
          <w:szCs w:val="24"/>
          <w:lang w:val="ru-RU"/>
        </w:rPr>
        <w:t xml:space="preserve">Как настроить </w:t>
      </w:r>
      <w:r w:rsidRPr="00A374BF">
        <w:rPr>
          <w:i/>
          <w:color w:val="auto"/>
          <w:szCs w:val="24"/>
        </w:rPr>
        <w:t>Alt</w:t>
      </w:r>
      <w:r w:rsidRPr="00A374BF">
        <w:rPr>
          <w:i/>
          <w:color w:val="auto"/>
          <w:szCs w:val="24"/>
          <w:lang w:val="ru-RU"/>
        </w:rPr>
        <w:t xml:space="preserve">-текст в </w:t>
      </w:r>
      <w:r w:rsidRPr="00A374BF">
        <w:rPr>
          <w:i/>
          <w:color w:val="auto"/>
          <w:szCs w:val="24"/>
        </w:rPr>
        <w:t>MS</w:t>
      </w:r>
      <w:r w:rsidRPr="00A374BF">
        <w:rPr>
          <w:i/>
          <w:color w:val="auto"/>
          <w:szCs w:val="24"/>
          <w:lang w:val="ru-RU"/>
        </w:rPr>
        <w:t xml:space="preserve"> </w:t>
      </w:r>
      <w:r w:rsidRPr="00A374BF">
        <w:rPr>
          <w:i/>
          <w:color w:val="auto"/>
          <w:szCs w:val="24"/>
        </w:rPr>
        <w:t>Word</w:t>
      </w:r>
      <w:r w:rsidRPr="00A374BF">
        <w:rPr>
          <w:i/>
          <w:color w:val="auto"/>
          <w:szCs w:val="24"/>
          <w:lang w:val="ru-RU"/>
        </w:rPr>
        <w:t xml:space="preserve"> без использования мыши?</w:t>
      </w:r>
    </w:p>
    <w:p w:rsidR="00FB2941" w:rsidRPr="00A374BF" w:rsidRDefault="006D77CC" w:rsidP="00503E40">
      <w:pPr>
        <w:ind w:firstLine="720"/>
        <w:jc w:val="both"/>
        <w:rPr>
          <w:color w:val="auto"/>
          <w:szCs w:val="24"/>
          <w:lang w:val="ru-RU"/>
        </w:rPr>
      </w:pPr>
      <w:r w:rsidRPr="00A374BF">
        <w:rPr>
          <w:color w:val="auto"/>
          <w:szCs w:val="24"/>
          <w:lang w:val="ru-RU"/>
        </w:rPr>
        <w:br w:type="page"/>
      </w:r>
    </w:p>
    <w:p w:rsidR="00FB2941" w:rsidRPr="00A374BF" w:rsidRDefault="006D77CC" w:rsidP="00503E40">
      <w:pPr>
        <w:keepNext/>
        <w:spacing w:before="360"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lastRenderedPageBreak/>
        <w:t xml:space="preserve">ПР №7-8: Создание документов на основе шаблонов. Применение стилевого оформления (Заголовок 1, 2, </w:t>
      </w:r>
      <w:proofErr w:type="spellStart"/>
      <w:r w:rsidRPr="00A374BF">
        <w:rPr>
          <w:b/>
          <w:color w:val="auto"/>
          <w:szCs w:val="24"/>
          <w:lang w:val="ru-RU"/>
        </w:rPr>
        <w:t>автооглавление</w:t>
      </w:r>
      <w:proofErr w:type="spellEnd"/>
      <w:r w:rsidRPr="00A374BF">
        <w:rPr>
          <w:b/>
          <w:color w:val="auto"/>
          <w:szCs w:val="24"/>
          <w:lang w:val="ru-RU"/>
        </w:rPr>
        <w:t>)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i/>
          <w:color w:val="auto"/>
          <w:szCs w:val="24"/>
          <w:lang w:val="ru-RU"/>
        </w:rPr>
        <w:t xml:space="preserve">Объем времени: 4 </w:t>
      </w:r>
      <w:proofErr w:type="spellStart"/>
      <w:r w:rsidRPr="00A374BF">
        <w:rPr>
          <w:i/>
          <w:color w:val="auto"/>
          <w:szCs w:val="24"/>
          <w:lang w:val="ru-RU"/>
        </w:rPr>
        <w:t>ак</w:t>
      </w:r>
      <w:proofErr w:type="spellEnd"/>
      <w:r w:rsidRPr="00A374BF">
        <w:rPr>
          <w:i/>
          <w:color w:val="auto"/>
          <w:szCs w:val="24"/>
          <w:lang w:val="ru-RU"/>
        </w:rPr>
        <w:t>. ч. | Осваиваемые компетенции: ПК 1.1 - ПК 1.5, ОК 01 - ОК 10</w:t>
      </w:r>
    </w:p>
    <w:p w:rsidR="00FB2941" w:rsidRPr="00A374BF" w:rsidRDefault="006D77CC" w:rsidP="00503E40">
      <w:pPr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Цель работы: </w:t>
      </w:r>
      <w:r w:rsidRPr="00A374BF">
        <w:rPr>
          <w:color w:val="auto"/>
          <w:szCs w:val="24"/>
          <w:lang w:val="ru-RU"/>
        </w:rPr>
        <w:t>Освоение технологий создания структурированных многостраничных документов с применением заголовков и автоматического сбора оглавления.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Техническое и программное обеспечение: </w:t>
      </w:r>
      <w:r w:rsidRPr="00A374BF">
        <w:rPr>
          <w:color w:val="auto"/>
          <w:szCs w:val="24"/>
          <w:lang w:val="ru-RU"/>
        </w:rPr>
        <w:t xml:space="preserve">ПК на </w:t>
      </w:r>
      <w:r w:rsidRPr="00A374BF">
        <w:rPr>
          <w:color w:val="auto"/>
          <w:szCs w:val="24"/>
        </w:rPr>
        <w:t>Windows</w:t>
      </w:r>
      <w:r w:rsidRPr="00A374BF">
        <w:rPr>
          <w:color w:val="auto"/>
          <w:szCs w:val="24"/>
          <w:lang w:val="ru-RU"/>
        </w:rPr>
        <w:t xml:space="preserve">, </w:t>
      </w:r>
      <w:r w:rsidRPr="00A374BF">
        <w:rPr>
          <w:color w:val="auto"/>
          <w:szCs w:val="24"/>
        </w:rPr>
        <w:t>MS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 xml:space="preserve">, </w:t>
      </w:r>
      <w:proofErr w:type="spellStart"/>
      <w:r w:rsidRPr="00A374BF">
        <w:rPr>
          <w:color w:val="auto"/>
          <w:szCs w:val="24"/>
          <w:lang w:val="ru-RU"/>
        </w:rPr>
        <w:t>скринридер</w:t>
      </w:r>
      <w:proofErr w:type="spellEnd"/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>, наушники.</w:t>
      </w:r>
    </w:p>
    <w:p w:rsidR="00FB2941" w:rsidRPr="00A374BF" w:rsidRDefault="006D77CC" w:rsidP="00503E40">
      <w:pPr>
        <w:keepNext/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Пошаговый алгоритм выполнения (Универсальный дизайн):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1. </w:t>
      </w:r>
      <w:r w:rsidRPr="00A374BF">
        <w:rPr>
          <w:color w:val="auto"/>
          <w:szCs w:val="24"/>
          <w:lang w:val="ru-RU"/>
        </w:rPr>
        <w:t xml:space="preserve">Откройте </w:t>
      </w:r>
      <w:r w:rsidRPr="00A374BF">
        <w:rPr>
          <w:color w:val="auto"/>
          <w:szCs w:val="24"/>
        </w:rPr>
        <w:t>MS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>. Создайте пустой документ. Наберите названия глав и подразделов согласно вашему варианту.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2. </w:t>
      </w:r>
      <w:r w:rsidRPr="00A374BF">
        <w:rPr>
          <w:color w:val="auto"/>
          <w:szCs w:val="24"/>
          <w:lang w:val="ru-RU"/>
        </w:rPr>
        <w:t xml:space="preserve">Выделите название первой главы. Нажмите 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 xml:space="preserve"> + 1 для быстрого применения стиля 'Заголовок 1'.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3. </w:t>
      </w:r>
      <w:r w:rsidRPr="00A374BF">
        <w:rPr>
          <w:color w:val="auto"/>
          <w:szCs w:val="24"/>
          <w:lang w:val="ru-RU"/>
        </w:rPr>
        <w:t xml:space="preserve">Выделите название подраздела. Нажмите 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 xml:space="preserve"> + 2 для применения стиля 'Заголовок 2'.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4. </w:t>
      </w:r>
      <w:r w:rsidRPr="00A374BF">
        <w:rPr>
          <w:color w:val="auto"/>
          <w:szCs w:val="24"/>
          <w:lang w:val="ru-RU"/>
        </w:rPr>
        <w:t>Повторите операцию для всех заголовков документа. Заголовки должны строго соответствовать иерархии.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5. </w:t>
      </w:r>
      <w:r w:rsidRPr="00A374BF">
        <w:rPr>
          <w:color w:val="auto"/>
          <w:szCs w:val="24"/>
          <w:lang w:val="ru-RU"/>
        </w:rPr>
        <w:t xml:space="preserve">Перейдите в начало документа. Нажмите 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Enter</w:t>
      </w:r>
      <w:r w:rsidRPr="00A374BF">
        <w:rPr>
          <w:color w:val="auto"/>
          <w:szCs w:val="24"/>
          <w:lang w:val="ru-RU"/>
        </w:rPr>
        <w:t xml:space="preserve"> для создания пустой первой страницы для оглавления.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6. </w:t>
      </w:r>
      <w:r w:rsidRPr="00A374BF">
        <w:rPr>
          <w:color w:val="auto"/>
          <w:szCs w:val="24"/>
          <w:lang w:val="ru-RU"/>
        </w:rPr>
        <w:t xml:space="preserve">Установите курсор на первую страницу. Нажмите 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S</w:t>
      </w:r>
      <w:r w:rsidRPr="00A374BF">
        <w:rPr>
          <w:color w:val="auto"/>
          <w:szCs w:val="24"/>
          <w:lang w:val="ru-RU"/>
        </w:rPr>
        <w:t xml:space="preserve">, </w:t>
      </w:r>
      <w:r w:rsidRPr="00A374BF">
        <w:rPr>
          <w:color w:val="auto"/>
          <w:szCs w:val="24"/>
        </w:rPr>
        <w:t>T</w:t>
      </w:r>
      <w:r w:rsidRPr="00A374BF">
        <w:rPr>
          <w:color w:val="auto"/>
          <w:szCs w:val="24"/>
          <w:lang w:val="ru-RU"/>
        </w:rPr>
        <w:t xml:space="preserve"> (Ссылки -&gt; Оглавление). Выберите '</w:t>
      </w:r>
      <w:proofErr w:type="spellStart"/>
      <w:r w:rsidRPr="00A374BF">
        <w:rPr>
          <w:color w:val="auto"/>
          <w:szCs w:val="24"/>
          <w:lang w:val="ru-RU"/>
        </w:rPr>
        <w:t>Автособираемое</w:t>
      </w:r>
      <w:proofErr w:type="spellEnd"/>
      <w:r w:rsidRPr="00A374BF">
        <w:rPr>
          <w:color w:val="auto"/>
          <w:szCs w:val="24"/>
          <w:lang w:val="ru-RU"/>
        </w:rPr>
        <w:t xml:space="preserve"> оглавление 1'.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7. </w:t>
      </w:r>
      <w:r w:rsidRPr="00A374BF">
        <w:rPr>
          <w:color w:val="auto"/>
          <w:szCs w:val="24"/>
          <w:lang w:val="ru-RU"/>
        </w:rPr>
        <w:t xml:space="preserve">Проверьте интерактивность: нажмите 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и кликните (или нажмите </w:t>
      </w:r>
      <w:r w:rsidRPr="00A374BF">
        <w:rPr>
          <w:color w:val="auto"/>
          <w:szCs w:val="24"/>
        </w:rPr>
        <w:t>Enter</w:t>
      </w:r>
      <w:r w:rsidRPr="00A374BF">
        <w:rPr>
          <w:color w:val="auto"/>
          <w:szCs w:val="24"/>
          <w:lang w:val="ru-RU"/>
        </w:rPr>
        <w:t>) на элемент оглавления для перехода к разделу.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8. </w:t>
      </w:r>
      <w:r w:rsidRPr="00A374BF">
        <w:rPr>
          <w:color w:val="auto"/>
          <w:szCs w:val="24"/>
          <w:lang w:val="ru-RU"/>
        </w:rPr>
        <w:t xml:space="preserve">Убедитесь на слух: нажмите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 xml:space="preserve"> + клавиши навигации по заголовкам (клавиша </w:t>
      </w:r>
      <w:r w:rsidRPr="00A374BF">
        <w:rPr>
          <w:color w:val="auto"/>
          <w:szCs w:val="24"/>
        </w:rPr>
        <w:t>H</w:t>
      </w:r>
      <w:r w:rsidRPr="00A374BF">
        <w:rPr>
          <w:color w:val="auto"/>
          <w:szCs w:val="24"/>
          <w:lang w:val="ru-RU"/>
        </w:rPr>
        <w:t xml:space="preserve"> в режиме чтения браузера/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>), чтобы проверить структуру.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9. </w:t>
      </w:r>
      <w:r w:rsidRPr="00A374BF">
        <w:rPr>
          <w:color w:val="auto"/>
          <w:szCs w:val="24"/>
          <w:lang w:val="ru-RU"/>
        </w:rPr>
        <w:t>Сохраните документ как 'Фамилия_ПР7_Структура'.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Индивидуальные варианты заданий: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1: Техническое руководство по сборке ПК (Введение, Глава 1. Процессор, Глава 2. Память, Заключение).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2: Отчет по практике (Введение, Раздел 1. Характеристика предприятия, Раздел 2. Выполненные работы, Выводы).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 xml:space="preserve">Вариант 3: Учебное пособие по СУБД (Введение, Глава 1. Теория реляционных БД, Глава 2. Написание </w:t>
      </w:r>
      <w:r w:rsidRPr="00A374BF">
        <w:rPr>
          <w:color w:val="auto"/>
          <w:szCs w:val="24"/>
        </w:rPr>
        <w:t>SQL</w:t>
      </w:r>
      <w:r w:rsidRPr="00A374BF">
        <w:rPr>
          <w:color w:val="auto"/>
          <w:szCs w:val="24"/>
          <w:lang w:val="ru-RU"/>
        </w:rPr>
        <w:t>-запросов, Заключение).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4: Бизнес-план ИТ-проекта (Резюме, Раздел 1. Анализ рынка, Раздел 2. Финансовый план, Риски).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Контрольные вопросы для устной защиты: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1) </w:t>
      </w:r>
      <w:r w:rsidRPr="00A374BF">
        <w:rPr>
          <w:i/>
          <w:color w:val="auto"/>
          <w:szCs w:val="24"/>
          <w:lang w:val="ru-RU"/>
        </w:rPr>
        <w:t>Каковы сочетания клавиш для быстрого применения стилей 'Заголовок 1' и 'Заголовок 2'?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2) </w:t>
      </w:r>
      <w:r w:rsidRPr="00A374BF">
        <w:rPr>
          <w:i/>
          <w:color w:val="auto"/>
          <w:szCs w:val="24"/>
          <w:lang w:val="ru-RU"/>
        </w:rPr>
        <w:t xml:space="preserve">Как обновить </w:t>
      </w:r>
      <w:proofErr w:type="spellStart"/>
      <w:r w:rsidRPr="00A374BF">
        <w:rPr>
          <w:i/>
          <w:color w:val="auto"/>
          <w:szCs w:val="24"/>
          <w:lang w:val="ru-RU"/>
        </w:rPr>
        <w:t>автооглавление</w:t>
      </w:r>
      <w:proofErr w:type="spellEnd"/>
      <w:r w:rsidRPr="00A374BF">
        <w:rPr>
          <w:i/>
          <w:color w:val="auto"/>
          <w:szCs w:val="24"/>
          <w:lang w:val="ru-RU"/>
        </w:rPr>
        <w:t xml:space="preserve"> после изменения номеров страниц в документе?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lastRenderedPageBreak/>
        <w:t xml:space="preserve">3) </w:t>
      </w:r>
      <w:r w:rsidRPr="00A374BF">
        <w:rPr>
          <w:i/>
          <w:color w:val="auto"/>
          <w:szCs w:val="24"/>
          <w:lang w:val="ru-RU"/>
        </w:rPr>
        <w:t>Почему структурирование документа стилями важно для незрячих пользователей?</w:t>
      </w:r>
    </w:p>
    <w:p w:rsidR="00FB2941" w:rsidRPr="00A374BF" w:rsidRDefault="006D77CC" w:rsidP="00503E40">
      <w:pPr>
        <w:ind w:firstLine="720"/>
        <w:jc w:val="both"/>
        <w:rPr>
          <w:color w:val="auto"/>
          <w:szCs w:val="24"/>
          <w:lang w:val="ru-RU"/>
        </w:rPr>
      </w:pPr>
      <w:r w:rsidRPr="00A374BF">
        <w:rPr>
          <w:color w:val="auto"/>
          <w:szCs w:val="24"/>
          <w:lang w:val="ru-RU"/>
        </w:rPr>
        <w:br w:type="page"/>
      </w:r>
    </w:p>
    <w:p w:rsidR="00FB2941" w:rsidRPr="00A374BF" w:rsidRDefault="006D77CC" w:rsidP="00503E40">
      <w:pPr>
        <w:keepNext/>
        <w:spacing w:before="360"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lastRenderedPageBreak/>
        <w:t xml:space="preserve">ПР №9-10: Преобразование, конвертирование и слияние документов (рассылка </w:t>
      </w:r>
      <w:r w:rsidRPr="00A374BF">
        <w:rPr>
          <w:b/>
          <w:color w:val="auto"/>
          <w:szCs w:val="24"/>
        </w:rPr>
        <w:t>Mail</w:t>
      </w:r>
      <w:r w:rsidRPr="00A374BF">
        <w:rPr>
          <w:b/>
          <w:color w:val="auto"/>
          <w:szCs w:val="24"/>
          <w:lang w:val="ru-RU"/>
        </w:rPr>
        <w:t xml:space="preserve"> </w:t>
      </w:r>
      <w:r w:rsidRPr="00A374BF">
        <w:rPr>
          <w:b/>
          <w:color w:val="auto"/>
          <w:szCs w:val="24"/>
        </w:rPr>
        <w:t>Merge</w:t>
      </w:r>
      <w:r w:rsidRPr="00A374BF">
        <w:rPr>
          <w:b/>
          <w:color w:val="auto"/>
          <w:szCs w:val="24"/>
          <w:lang w:val="ru-RU"/>
        </w:rPr>
        <w:t xml:space="preserve"> писем на 5 адресатов из базы </w:t>
      </w:r>
      <w:r w:rsidRPr="00A374BF">
        <w:rPr>
          <w:b/>
          <w:color w:val="auto"/>
          <w:szCs w:val="24"/>
        </w:rPr>
        <w:t>Excel</w:t>
      </w:r>
      <w:r w:rsidRPr="00A374BF">
        <w:rPr>
          <w:b/>
          <w:color w:val="auto"/>
          <w:szCs w:val="24"/>
          <w:lang w:val="ru-RU"/>
        </w:rPr>
        <w:t>)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i/>
          <w:color w:val="auto"/>
          <w:szCs w:val="24"/>
          <w:lang w:val="ru-RU"/>
        </w:rPr>
        <w:t xml:space="preserve">Объем времени: 4 </w:t>
      </w:r>
      <w:proofErr w:type="spellStart"/>
      <w:r w:rsidRPr="00A374BF">
        <w:rPr>
          <w:i/>
          <w:color w:val="auto"/>
          <w:szCs w:val="24"/>
          <w:lang w:val="ru-RU"/>
        </w:rPr>
        <w:t>ак</w:t>
      </w:r>
      <w:proofErr w:type="spellEnd"/>
      <w:r w:rsidRPr="00A374BF">
        <w:rPr>
          <w:i/>
          <w:color w:val="auto"/>
          <w:szCs w:val="24"/>
          <w:lang w:val="ru-RU"/>
        </w:rPr>
        <w:t>. ч. | Осваиваемые компетенции: ПК 1.1 - ПК 1.5, ОК 01 - ОК 10</w:t>
      </w:r>
    </w:p>
    <w:p w:rsidR="00FB2941" w:rsidRPr="00A374BF" w:rsidRDefault="006D77CC" w:rsidP="00503E40">
      <w:pPr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Цель работы: </w:t>
      </w:r>
      <w:r w:rsidRPr="00A374BF">
        <w:rPr>
          <w:color w:val="auto"/>
          <w:szCs w:val="24"/>
          <w:lang w:val="ru-RU"/>
        </w:rPr>
        <w:t>Освоение автоматизированной технологии рассылки писем и слияния разнородных офисных документов (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Excel</w:t>
      </w:r>
      <w:r w:rsidRPr="00A374BF">
        <w:rPr>
          <w:color w:val="auto"/>
          <w:szCs w:val="24"/>
          <w:lang w:val="ru-RU"/>
        </w:rPr>
        <w:t>).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Техническое и программное обеспечение: </w:t>
      </w:r>
      <w:r w:rsidRPr="00A374BF">
        <w:rPr>
          <w:color w:val="auto"/>
          <w:szCs w:val="24"/>
          <w:lang w:val="ru-RU"/>
        </w:rPr>
        <w:t xml:space="preserve">ПК на </w:t>
      </w:r>
      <w:r w:rsidRPr="00A374BF">
        <w:rPr>
          <w:color w:val="auto"/>
          <w:szCs w:val="24"/>
        </w:rPr>
        <w:t>Windows</w:t>
      </w:r>
      <w:r w:rsidRPr="00A374BF">
        <w:rPr>
          <w:color w:val="auto"/>
          <w:szCs w:val="24"/>
          <w:lang w:val="ru-RU"/>
        </w:rPr>
        <w:t xml:space="preserve">, </w:t>
      </w:r>
      <w:r w:rsidRPr="00A374BF">
        <w:rPr>
          <w:color w:val="auto"/>
          <w:szCs w:val="24"/>
        </w:rPr>
        <w:t>MS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 xml:space="preserve">, </w:t>
      </w:r>
      <w:r w:rsidRPr="00A374BF">
        <w:rPr>
          <w:color w:val="auto"/>
          <w:szCs w:val="24"/>
        </w:rPr>
        <w:t>MS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Excel</w:t>
      </w:r>
      <w:r w:rsidRPr="00A374BF">
        <w:rPr>
          <w:color w:val="auto"/>
          <w:szCs w:val="24"/>
          <w:lang w:val="ru-RU"/>
        </w:rPr>
        <w:t xml:space="preserve">, программа экранного доступа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keepNext/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Пошаговый алгоритм выполнения (Универсальный дизайн):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1. </w:t>
      </w:r>
      <w:r w:rsidRPr="00A374BF">
        <w:rPr>
          <w:color w:val="auto"/>
          <w:szCs w:val="24"/>
          <w:lang w:val="ru-RU"/>
        </w:rPr>
        <w:t xml:space="preserve">Запустите </w:t>
      </w:r>
      <w:r w:rsidRPr="00A374BF">
        <w:rPr>
          <w:color w:val="auto"/>
          <w:szCs w:val="24"/>
        </w:rPr>
        <w:t>MS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Excel</w:t>
      </w:r>
      <w:r w:rsidRPr="00A374BF">
        <w:rPr>
          <w:color w:val="auto"/>
          <w:szCs w:val="24"/>
          <w:lang w:val="ru-RU"/>
        </w:rPr>
        <w:t>. Создайте таблицу-источник со следующими столбцами: 'ФИО', 'Организация', 'Адрес', '</w:t>
      </w:r>
      <w:proofErr w:type="spellStart"/>
      <w:r w:rsidRPr="00A374BF">
        <w:rPr>
          <w:color w:val="auto"/>
          <w:szCs w:val="24"/>
          <w:lang w:val="ru-RU"/>
        </w:rPr>
        <w:t>Статус_Оценки</w:t>
      </w:r>
      <w:proofErr w:type="spellEnd"/>
      <w:r w:rsidRPr="00A374BF">
        <w:rPr>
          <w:color w:val="auto"/>
          <w:szCs w:val="24"/>
          <w:lang w:val="ru-RU"/>
        </w:rPr>
        <w:t>'.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2. </w:t>
      </w:r>
      <w:r w:rsidRPr="00A374BF">
        <w:rPr>
          <w:color w:val="auto"/>
          <w:szCs w:val="24"/>
          <w:lang w:val="ru-RU"/>
        </w:rPr>
        <w:t>Заполните таблицу данными на 5 вымышленных адресатов (например: Иванов И.И., ООО 'Техно', г. Кунгур, 'отлично'). Сохраните как '</w:t>
      </w:r>
      <w:proofErr w:type="spellStart"/>
      <w:r w:rsidRPr="00A374BF">
        <w:rPr>
          <w:color w:val="auto"/>
          <w:szCs w:val="24"/>
          <w:lang w:val="ru-RU"/>
        </w:rPr>
        <w:t>База_Адресатов</w:t>
      </w:r>
      <w:proofErr w:type="spellEnd"/>
      <w:r w:rsidRPr="00A374BF">
        <w:rPr>
          <w:color w:val="auto"/>
          <w:szCs w:val="24"/>
          <w:lang w:val="ru-RU"/>
        </w:rPr>
        <w:t>.</w:t>
      </w:r>
      <w:proofErr w:type="spellStart"/>
      <w:r w:rsidRPr="00A374BF">
        <w:rPr>
          <w:color w:val="auto"/>
          <w:szCs w:val="24"/>
        </w:rPr>
        <w:t>xlsx</w:t>
      </w:r>
      <w:proofErr w:type="spellEnd"/>
      <w:r w:rsidRPr="00A374BF">
        <w:rPr>
          <w:color w:val="auto"/>
          <w:szCs w:val="24"/>
          <w:lang w:val="ru-RU"/>
        </w:rPr>
        <w:t>'.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3. </w:t>
      </w:r>
      <w:r w:rsidRPr="00A374BF">
        <w:rPr>
          <w:color w:val="auto"/>
          <w:szCs w:val="24"/>
          <w:lang w:val="ru-RU"/>
        </w:rPr>
        <w:t xml:space="preserve">Откройте </w:t>
      </w:r>
      <w:r w:rsidRPr="00A374BF">
        <w:rPr>
          <w:color w:val="auto"/>
          <w:szCs w:val="24"/>
        </w:rPr>
        <w:t>MS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>. Наберите шаблон официального письма-уведомления.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4. </w:t>
      </w:r>
      <w:r w:rsidRPr="00A374BF">
        <w:rPr>
          <w:color w:val="auto"/>
          <w:szCs w:val="24"/>
          <w:lang w:val="ru-RU"/>
        </w:rPr>
        <w:t xml:space="preserve">Нажмите 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M</w:t>
      </w:r>
      <w:r w:rsidRPr="00A374BF">
        <w:rPr>
          <w:color w:val="auto"/>
          <w:szCs w:val="24"/>
          <w:lang w:val="ru-RU"/>
        </w:rPr>
        <w:t xml:space="preserve">, </w:t>
      </w:r>
      <w:r w:rsidRPr="00A374BF">
        <w:rPr>
          <w:color w:val="auto"/>
          <w:szCs w:val="24"/>
        </w:rPr>
        <w:t>S</w:t>
      </w:r>
      <w:r w:rsidRPr="00A374BF">
        <w:rPr>
          <w:color w:val="auto"/>
          <w:szCs w:val="24"/>
          <w:lang w:val="ru-RU"/>
        </w:rPr>
        <w:t xml:space="preserve">, </w:t>
      </w:r>
      <w:r w:rsidRPr="00A374BF">
        <w:rPr>
          <w:color w:val="auto"/>
          <w:szCs w:val="24"/>
        </w:rPr>
        <w:t>E</w:t>
      </w:r>
      <w:r w:rsidRPr="00A374BF">
        <w:rPr>
          <w:color w:val="auto"/>
          <w:szCs w:val="24"/>
          <w:lang w:val="ru-RU"/>
        </w:rPr>
        <w:t xml:space="preserve"> (Рассылки -&gt; Начать слияние -&gt; Письма).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5. </w:t>
      </w:r>
      <w:r w:rsidRPr="00A374BF">
        <w:rPr>
          <w:color w:val="auto"/>
          <w:szCs w:val="24"/>
          <w:lang w:val="ru-RU"/>
        </w:rPr>
        <w:t xml:space="preserve">Подключите список адресатов: нажмите 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M</w:t>
      </w:r>
      <w:r w:rsidRPr="00A374BF">
        <w:rPr>
          <w:color w:val="auto"/>
          <w:szCs w:val="24"/>
          <w:lang w:val="ru-RU"/>
        </w:rPr>
        <w:t xml:space="preserve">, </w:t>
      </w:r>
      <w:r w:rsidRPr="00A374BF">
        <w:rPr>
          <w:color w:val="auto"/>
          <w:szCs w:val="24"/>
        </w:rPr>
        <w:t>R</w:t>
      </w:r>
      <w:r w:rsidRPr="00A374BF">
        <w:rPr>
          <w:color w:val="auto"/>
          <w:szCs w:val="24"/>
          <w:lang w:val="ru-RU"/>
        </w:rPr>
        <w:t xml:space="preserve">, </w:t>
      </w:r>
      <w:r w:rsidRPr="00A374BF">
        <w:rPr>
          <w:color w:val="auto"/>
          <w:szCs w:val="24"/>
        </w:rPr>
        <w:t>O</w:t>
      </w:r>
      <w:r w:rsidRPr="00A374BF">
        <w:rPr>
          <w:color w:val="auto"/>
          <w:szCs w:val="24"/>
          <w:lang w:val="ru-RU"/>
        </w:rPr>
        <w:t xml:space="preserve"> (Выбрать получателей -&gt; Использовать существующий список). Укажите путь к созданному файлу </w:t>
      </w:r>
      <w:r w:rsidRPr="00A374BF">
        <w:rPr>
          <w:color w:val="auto"/>
          <w:szCs w:val="24"/>
        </w:rPr>
        <w:t>Excel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6. </w:t>
      </w:r>
      <w:r w:rsidRPr="00A374BF">
        <w:rPr>
          <w:color w:val="auto"/>
          <w:szCs w:val="24"/>
          <w:lang w:val="ru-RU"/>
        </w:rPr>
        <w:t xml:space="preserve">Вставьте поля слияния: установите курсор в место обращения, нажмите 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M</w:t>
      </w:r>
      <w:r w:rsidRPr="00A374BF">
        <w:rPr>
          <w:color w:val="auto"/>
          <w:szCs w:val="24"/>
          <w:lang w:val="ru-RU"/>
        </w:rPr>
        <w:t xml:space="preserve">, </w:t>
      </w:r>
      <w:r w:rsidRPr="00A374BF">
        <w:rPr>
          <w:color w:val="auto"/>
          <w:szCs w:val="24"/>
        </w:rPr>
        <w:t>I</w:t>
      </w:r>
      <w:r w:rsidRPr="00A374BF">
        <w:rPr>
          <w:color w:val="auto"/>
          <w:szCs w:val="24"/>
          <w:lang w:val="ru-RU"/>
        </w:rPr>
        <w:t xml:space="preserve"> (Вставить поле слияния), выберите поле 'ФИО'. Аналогично вставьте поля 'Организация' и '</w:t>
      </w:r>
      <w:proofErr w:type="spellStart"/>
      <w:r w:rsidRPr="00A374BF">
        <w:rPr>
          <w:color w:val="auto"/>
          <w:szCs w:val="24"/>
          <w:lang w:val="ru-RU"/>
        </w:rPr>
        <w:t>Статус_Оценки</w:t>
      </w:r>
      <w:proofErr w:type="spellEnd"/>
      <w:r w:rsidRPr="00A374BF">
        <w:rPr>
          <w:color w:val="auto"/>
          <w:szCs w:val="24"/>
          <w:lang w:val="ru-RU"/>
        </w:rPr>
        <w:t>'.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7. </w:t>
      </w:r>
      <w:r w:rsidRPr="00A374BF">
        <w:rPr>
          <w:color w:val="auto"/>
          <w:szCs w:val="24"/>
          <w:lang w:val="ru-RU"/>
        </w:rPr>
        <w:t xml:space="preserve">Нажмите 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M</w:t>
      </w:r>
      <w:r w:rsidRPr="00A374BF">
        <w:rPr>
          <w:color w:val="auto"/>
          <w:szCs w:val="24"/>
          <w:lang w:val="ru-RU"/>
        </w:rPr>
        <w:t xml:space="preserve">, </w:t>
      </w:r>
      <w:r w:rsidRPr="00A374BF">
        <w:rPr>
          <w:color w:val="auto"/>
          <w:szCs w:val="24"/>
        </w:rPr>
        <w:t>F</w:t>
      </w:r>
      <w:r w:rsidRPr="00A374BF">
        <w:rPr>
          <w:color w:val="auto"/>
          <w:szCs w:val="24"/>
          <w:lang w:val="ru-RU"/>
        </w:rPr>
        <w:t xml:space="preserve"> (Найти и объединить) -&gt; 'Изменить отдельные документы' -&gt; Все. Нажмите </w:t>
      </w:r>
      <w:r w:rsidRPr="00A374BF">
        <w:rPr>
          <w:color w:val="auto"/>
          <w:szCs w:val="24"/>
        </w:rPr>
        <w:t>Enter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8. 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 xml:space="preserve"> создаст новый документ, содержащий 5 индивидуальных писем. Сохраните результат под именем 'Фамилия_ПР9_Слияние'.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Индивидуальные варианты заданий: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1: Официальное приглашение на ИТ-конференцию с личным обращением и указанием темы доклада.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2: Письмо-уведомление студентов о результатах сдачи зачета по базам данных.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3: Письмо-поздравление партнеров техникума с Новым годом с указанием их названия организации.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4: Квитанция о выдаче инвентарного оборудования с указанием ФИО сотрудника и модели ПК.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Контрольные вопросы для устной защиты: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1) </w:t>
      </w:r>
      <w:r w:rsidRPr="00A374BF">
        <w:rPr>
          <w:i/>
          <w:color w:val="auto"/>
          <w:szCs w:val="24"/>
          <w:lang w:val="ru-RU"/>
        </w:rPr>
        <w:t>В чем заключается суть технологии слияния документов (</w:t>
      </w:r>
      <w:r w:rsidRPr="00A374BF">
        <w:rPr>
          <w:i/>
          <w:color w:val="auto"/>
          <w:szCs w:val="24"/>
        </w:rPr>
        <w:t>Mail</w:t>
      </w:r>
      <w:r w:rsidRPr="00A374BF">
        <w:rPr>
          <w:i/>
          <w:color w:val="auto"/>
          <w:szCs w:val="24"/>
          <w:lang w:val="ru-RU"/>
        </w:rPr>
        <w:t xml:space="preserve"> </w:t>
      </w:r>
      <w:r w:rsidRPr="00A374BF">
        <w:rPr>
          <w:i/>
          <w:color w:val="auto"/>
          <w:szCs w:val="24"/>
        </w:rPr>
        <w:t>Merge</w:t>
      </w:r>
      <w:r w:rsidRPr="00A374BF">
        <w:rPr>
          <w:i/>
          <w:color w:val="auto"/>
          <w:szCs w:val="24"/>
          <w:lang w:val="ru-RU"/>
        </w:rPr>
        <w:t>)?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2) </w:t>
      </w:r>
      <w:r w:rsidRPr="00A374BF">
        <w:rPr>
          <w:i/>
          <w:color w:val="auto"/>
          <w:szCs w:val="24"/>
          <w:lang w:val="ru-RU"/>
        </w:rPr>
        <w:t>Какой файл выступает в качестве источника данных при слиянии в рамках данной работы?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3) </w:t>
      </w:r>
      <w:r w:rsidRPr="00A374BF">
        <w:rPr>
          <w:i/>
          <w:color w:val="auto"/>
          <w:szCs w:val="24"/>
          <w:lang w:val="ru-RU"/>
        </w:rPr>
        <w:t xml:space="preserve">Как вставить поле слияния в текст шаблона </w:t>
      </w:r>
      <w:r w:rsidRPr="00A374BF">
        <w:rPr>
          <w:i/>
          <w:color w:val="auto"/>
          <w:szCs w:val="24"/>
        </w:rPr>
        <w:t>Word</w:t>
      </w:r>
      <w:r w:rsidRPr="00A374BF">
        <w:rPr>
          <w:i/>
          <w:color w:val="auto"/>
          <w:szCs w:val="24"/>
          <w:lang w:val="ru-RU"/>
        </w:rPr>
        <w:t xml:space="preserve"> с клавиатуры?</w:t>
      </w:r>
    </w:p>
    <w:p w:rsidR="00FB2941" w:rsidRPr="00A374BF" w:rsidRDefault="006D77CC" w:rsidP="00503E40">
      <w:pPr>
        <w:ind w:firstLine="720"/>
        <w:jc w:val="both"/>
        <w:rPr>
          <w:color w:val="auto"/>
          <w:szCs w:val="24"/>
          <w:lang w:val="ru-RU"/>
        </w:rPr>
      </w:pPr>
      <w:r w:rsidRPr="00A374BF">
        <w:rPr>
          <w:color w:val="auto"/>
          <w:szCs w:val="24"/>
          <w:lang w:val="ru-RU"/>
        </w:rPr>
        <w:br w:type="page"/>
      </w:r>
    </w:p>
    <w:p w:rsidR="00FB2941" w:rsidRPr="00A374BF" w:rsidRDefault="006D77CC" w:rsidP="00503E40">
      <w:pPr>
        <w:keepNext/>
        <w:spacing w:before="360"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lastRenderedPageBreak/>
        <w:t>ПР №11: Сохранение, копирование и резервное копирование папок, архивация в 7-</w:t>
      </w:r>
      <w:r w:rsidRPr="00A374BF">
        <w:rPr>
          <w:b/>
          <w:color w:val="auto"/>
          <w:szCs w:val="24"/>
        </w:rPr>
        <w:t>Zip</w:t>
      </w:r>
      <w:r w:rsidRPr="00A374BF">
        <w:rPr>
          <w:b/>
          <w:color w:val="auto"/>
          <w:szCs w:val="24"/>
          <w:lang w:val="ru-RU"/>
        </w:rPr>
        <w:t xml:space="preserve"> с криптографическим паролем «2026»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i/>
          <w:color w:val="auto"/>
          <w:szCs w:val="24"/>
          <w:lang w:val="ru-RU"/>
        </w:rPr>
        <w:t xml:space="preserve">Объем времени: 2 </w:t>
      </w:r>
      <w:proofErr w:type="spellStart"/>
      <w:r w:rsidRPr="00A374BF">
        <w:rPr>
          <w:i/>
          <w:color w:val="auto"/>
          <w:szCs w:val="24"/>
          <w:lang w:val="ru-RU"/>
        </w:rPr>
        <w:t>ак</w:t>
      </w:r>
      <w:proofErr w:type="spellEnd"/>
      <w:r w:rsidRPr="00A374BF">
        <w:rPr>
          <w:i/>
          <w:color w:val="auto"/>
          <w:szCs w:val="24"/>
          <w:lang w:val="ru-RU"/>
        </w:rPr>
        <w:t>. ч. | Осваиваемые компетенции: ПК 1.1 - ПК 1.5, ОК 01 - ОК 10</w:t>
      </w:r>
    </w:p>
    <w:p w:rsidR="00FB2941" w:rsidRPr="00A374BF" w:rsidRDefault="006D77CC" w:rsidP="00503E40">
      <w:pPr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Цель работы: </w:t>
      </w:r>
      <w:r w:rsidRPr="00A374BF">
        <w:rPr>
          <w:color w:val="auto"/>
          <w:szCs w:val="24"/>
          <w:lang w:val="ru-RU"/>
        </w:rPr>
        <w:t>Изучение методов защиты информации, резервного копирования и шифрования данных с использованием свободного ПО.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Техническое и программное обеспечение: </w:t>
      </w:r>
      <w:r w:rsidRPr="00A374BF">
        <w:rPr>
          <w:color w:val="auto"/>
          <w:szCs w:val="24"/>
          <w:lang w:val="ru-RU"/>
        </w:rPr>
        <w:t xml:space="preserve">ПК под управлением </w:t>
      </w:r>
      <w:r w:rsidRPr="00A374BF">
        <w:rPr>
          <w:color w:val="auto"/>
          <w:szCs w:val="24"/>
        </w:rPr>
        <w:t>Windows</w:t>
      </w:r>
      <w:r w:rsidRPr="00A374BF">
        <w:rPr>
          <w:color w:val="auto"/>
          <w:szCs w:val="24"/>
          <w:lang w:val="ru-RU"/>
        </w:rPr>
        <w:t>, архиватор 7-</w:t>
      </w:r>
      <w:r w:rsidRPr="00A374BF">
        <w:rPr>
          <w:color w:val="auto"/>
          <w:szCs w:val="24"/>
        </w:rPr>
        <w:t>Zip</w:t>
      </w:r>
      <w:r w:rsidRPr="00A374BF">
        <w:rPr>
          <w:color w:val="auto"/>
          <w:szCs w:val="24"/>
          <w:lang w:val="ru-RU"/>
        </w:rPr>
        <w:t>, папка с отчетными файлами студента.</w:t>
      </w:r>
    </w:p>
    <w:p w:rsidR="00FB2941" w:rsidRPr="00A374BF" w:rsidRDefault="006D77CC" w:rsidP="00503E40">
      <w:pPr>
        <w:keepNext/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Пошаговый алгоритм выполнения (Универсальный дизайн):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1. </w:t>
      </w:r>
      <w:r w:rsidRPr="00A374BF">
        <w:rPr>
          <w:color w:val="auto"/>
          <w:szCs w:val="24"/>
          <w:lang w:val="ru-RU"/>
        </w:rPr>
        <w:t>Создайте на Рабочем столе папку с именем '</w:t>
      </w:r>
      <w:proofErr w:type="spellStart"/>
      <w:r w:rsidRPr="00A374BF">
        <w:rPr>
          <w:color w:val="auto"/>
          <w:szCs w:val="24"/>
          <w:lang w:val="ru-RU"/>
        </w:rPr>
        <w:t>Резервная_Копия_Фамилия</w:t>
      </w:r>
      <w:proofErr w:type="spellEnd"/>
      <w:r w:rsidRPr="00A374BF">
        <w:rPr>
          <w:color w:val="auto"/>
          <w:szCs w:val="24"/>
          <w:lang w:val="ru-RU"/>
        </w:rPr>
        <w:t>'. Скопируйте туда все файлы ваших практических работ.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2. </w:t>
      </w:r>
      <w:r w:rsidRPr="00A374BF">
        <w:rPr>
          <w:color w:val="auto"/>
          <w:szCs w:val="24"/>
          <w:lang w:val="ru-RU"/>
        </w:rPr>
        <w:t xml:space="preserve">Выделите папку. Нажмите клавишу </w:t>
      </w:r>
      <w:r w:rsidRPr="00A374BF">
        <w:rPr>
          <w:color w:val="auto"/>
          <w:szCs w:val="24"/>
        </w:rPr>
        <w:t>Context</w:t>
      </w:r>
      <w:r w:rsidRPr="00A374BF">
        <w:rPr>
          <w:color w:val="auto"/>
          <w:szCs w:val="24"/>
          <w:lang w:val="ru-RU"/>
        </w:rPr>
        <w:t xml:space="preserve"> -&gt; выберите подменю '7-</w:t>
      </w:r>
      <w:r w:rsidRPr="00A374BF">
        <w:rPr>
          <w:color w:val="auto"/>
          <w:szCs w:val="24"/>
        </w:rPr>
        <w:t>Zip</w:t>
      </w:r>
      <w:r w:rsidRPr="00A374BF">
        <w:rPr>
          <w:color w:val="auto"/>
          <w:szCs w:val="24"/>
          <w:lang w:val="ru-RU"/>
        </w:rPr>
        <w:t>' -&gt; 'Добавить к архиву...' (</w:t>
      </w:r>
      <w:r w:rsidRPr="00A374BF">
        <w:rPr>
          <w:color w:val="auto"/>
          <w:szCs w:val="24"/>
        </w:rPr>
        <w:t>Add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to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archive</w:t>
      </w:r>
      <w:r w:rsidRPr="00A374BF">
        <w:rPr>
          <w:color w:val="auto"/>
          <w:szCs w:val="24"/>
          <w:lang w:val="ru-RU"/>
        </w:rPr>
        <w:t>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3. </w:t>
      </w:r>
      <w:r w:rsidRPr="00A374BF">
        <w:rPr>
          <w:color w:val="auto"/>
          <w:szCs w:val="24"/>
          <w:lang w:val="ru-RU"/>
        </w:rPr>
        <w:t>В окне настроек 7-</w:t>
      </w:r>
      <w:r w:rsidRPr="00A374BF">
        <w:rPr>
          <w:color w:val="auto"/>
          <w:szCs w:val="24"/>
        </w:rPr>
        <w:t>Zip</w:t>
      </w:r>
      <w:r w:rsidRPr="00A374BF">
        <w:rPr>
          <w:color w:val="auto"/>
          <w:szCs w:val="24"/>
          <w:lang w:val="ru-RU"/>
        </w:rPr>
        <w:t xml:space="preserve"> перейдите клавишей </w:t>
      </w:r>
      <w:r w:rsidRPr="00A374BF">
        <w:rPr>
          <w:color w:val="auto"/>
          <w:szCs w:val="24"/>
        </w:rPr>
        <w:t>Tab</w:t>
      </w:r>
      <w:r w:rsidRPr="00A374BF">
        <w:rPr>
          <w:color w:val="auto"/>
          <w:szCs w:val="24"/>
          <w:lang w:val="ru-RU"/>
        </w:rPr>
        <w:t xml:space="preserve"> в поле 'Формат архива', выберите '7</w:t>
      </w:r>
      <w:r w:rsidRPr="00A374BF">
        <w:rPr>
          <w:color w:val="auto"/>
          <w:szCs w:val="24"/>
        </w:rPr>
        <w:t>z</w:t>
      </w:r>
      <w:r w:rsidRPr="00A374BF">
        <w:rPr>
          <w:color w:val="auto"/>
          <w:szCs w:val="24"/>
          <w:lang w:val="ru-RU"/>
        </w:rPr>
        <w:t>'.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4. </w:t>
      </w:r>
      <w:r w:rsidRPr="00A374BF">
        <w:rPr>
          <w:color w:val="auto"/>
          <w:szCs w:val="24"/>
          <w:lang w:val="ru-RU"/>
        </w:rPr>
        <w:t>Перейдите в раздел 'Шифрование'. Введите пароль '2026' в поле ввода пароля и подтвердите его.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5. </w:t>
      </w:r>
      <w:r w:rsidRPr="00A374BF">
        <w:rPr>
          <w:color w:val="auto"/>
          <w:szCs w:val="24"/>
          <w:lang w:val="ru-RU"/>
        </w:rPr>
        <w:t xml:space="preserve">Установите метод шифрования </w:t>
      </w:r>
      <w:r w:rsidRPr="00A374BF">
        <w:rPr>
          <w:color w:val="auto"/>
          <w:szCs w:val="24"/>
        </w:rPr>
        <w:t>AES</w:t>
      </w:r>
      <w:r w:rsidRPr="00A374BF">
        <w:rPr>
          <w:color w:val="auto"/>
          <w:szCs w:val="24"/>
          <w:lang w:val="ru-RU"/>
        </w:rPr>
        <w:t>-256.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6. </w:t>
      </w:r>
      <w:r w:rsidRPr="00A374BF">
        <w:rPr>
          <w:color w:val="auto"/>
          <w:szCs w:val="24"/>
          <w:lang w:val="ru-RU"/>
        </w:rPr>
        <w:t>Обязательно установите флажок 'Шифровать имена файлов' (</w:t>
      </w:r>
      <w:r w:rsidRPr="00A374BF">
        <w:rPr>
          <w:color w:val="auto"/>
          <w:szCs w:val="24"/>
        </w:rPr>
        <w:t>Encrypt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file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names</w:t>
      </w:r>
      <w:r w:rsidRPr="00A374BF">
        <w:rPr>
          <w:color w:val="auto"/>
          <w:szCs w:val="24"/>
          <w:lang w:val="ru-RU"/>
        </w:rPr>
        <w:t>), чтобы злоумышленник не мог увидеть список файлов внутри архива без ввода пароля.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7. </w:t>
      </w:r>
      <w:r w:rsidRPr="00A374BF">
        <w:rPr>
          <w:color w:val="auto"/>
          <w:szCs w:val="24"/>
          <w:lang w:val="ru-RU"/>
        </w:rPr>
        <w:t xml:space="preserve">Нажмите </w:t>
      </w:r>
      <w:r w:rsidRPr="00A374BF">
        <w:rPr>
          <w:color w:val="auto"/>
          <w:szCs w:val="24"/>
        </w:rPr>
        <w:t>Enter</w:t>
      </w:r>
      <w:r w:rsidRPr="00A374BF">
        <w:rPr>
          <w:color w:val="auto"/>
          <w:szCs w:val="24"/>
          <w:lang w:val="ru-RU"/>
        </w:rPr>
        <w:t xml:space="preserve"> для запуска архивации. Убедитесь, что архив .7</w:t>
      </w:r>
      <w:r w:rsidRPr="00A374BF">
        <w:rPr>
          <w:color w:val="auto"/>
          <w:szCs w:val="24"/>
        </w:rPr>
        <w:t>z</w:t>
      </w:r>
      <w:r w:rsidRPr="00A374BF">
        <w:rPr>
          <w:color w:val="auto"/>
          <w:szCs w:val="24"/>
          <w:lang w:val="ru-RU"/>
        </w:rPr>
        <w:t xml:space="preserve"> создан.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8. </w:t>
      </w:r>
      <w:r w:rsidRPr="00A374BF">
        <w:rPr>
          <w:color w:val="auto"/>
          <w:szCs w:val="24"/>
          <w:lang w:val="ru-RU"/>
        </w:rPr>
        <w:t>Проверка: попробуйте открыть созданный архив. Программа должна запросить пароль перед показом содержимого папки.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Индивидуальные варианты заданий: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1: Резервное копирование папки 'Текстовые документы'. Пароль архива '2026'.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 xml:space="preserve">Вариант 2: Архивирование папки 'Базы данных'. Использовать формат </w:t>
      </w:r>
      <w:r w:rsidRPr="00A374BF">
        <w:rPr>
          <w:color w:val="auto"/>
          <w:szCs w:val="24"/>
        </w:rPr>
        <w:t>zip</w:t>
      </w:r>
      <w:r w:rsidRPr="00A374BF">
        <w:rPr>
          <w:color w:val="auto"/>
          <w:szCs w:val="24"/>
          <w:lang w:val="ru-RU"/>
        </w:rPr>
        <w:t xml:space="preserve"> с паролем '2026' (</w:t>
      </w:r>
      <w:r w:rsidRPr="00A374BF">
        <w:rPr>
          <w:color w:val="auto"/>
          <w:szCs w:val="24"/>
        </w:rPr>
        <w:t>AES</w:t>
      </w:r>
      <w:r w:rsidRPr="00A374BF">
        <w:rPr>
          <w:color w:val="auto"/>
          <w:szCs w:val="24"/>
          <w:lang w:val="ru-RU"/>
        </w:rPr>
        <w:t>-256).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3: Создание самораспаковывающегося архива (</w:t>
      </w:r>
      <w:r w:rsidRPr="00A374BF">
        <w:rPr>
          <w:color w:val="auto"/>
          <w:szCs w:val="24"/>
        </w:rPr>
        <w:t>SFX</w:t>
      </w:r>
      <w:r w:rsidRPr="00A374BF">
        <w:rPr>
          <w:color w:val="auto"/>
          <w:szCs w:val="24"/>
          <w:lang w:val="ru-RU"/>
        </w:rPr>
        <w:t>) для папки 'Графика'.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4: Архивирование с максимальным уровнем сжатия (ультра) и шифрованием.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Контрольные вопросы для устной защиты: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1) </w:t>
      </w:r>
      <w:r w:rsidRPr="00A374BF">
        <w:rPr>
          <w:i/>
          <w:color w:val="auto"/>
          <w:szCs w:val="24"/>
          <w:lang w:val="ru-RU"/>
        </w:rPr>
        <w:t>Зачем нужно шифровать имена файлов при создании защищенного архива?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2) </w:t>
      </w:r>
      <w:r w:rsidRPr="00A374BF">
        <w:rPr>
          <w:i/>
          <w:color w:val="auto"/>
          <w:szCs w:val="24"/>
          <w:lang w:val="ru-RU"/>
        </w:rPr>
        <w:t>Какой криптографический стандарт шифрования используется в архиваторе 7-</w:t>
      </w:r>
      <w:r w:rsidRPr="00A374BF">
        <w:rPr>
          <w:i/>
          <w:color w:val="auto"/>
          <w:szCs w:val="24"/>
        </w:rPr>
        <w:t>Zip</w:t>
      </w:r>
      <w:r w:rsidRPr="00A374BF">
        <w:rPr>
          <w:i/>
          <w:color w:val="auto"/>
          <w:szCs w:val="24"/>
          <w:lang w:val="ru-RU"/>
        </w:rPr>
        <w:t xml:space="preserve"> по умолчанию?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3) </w:t>
      </w:r>
      <w:r w:rsidRPr="00A374BF">
        <w:rPr>
          <w:i/>
          <w:color w:val="auto"/>
          <w:szCs w:val="24"/>
          <w:lang w:val="ru-RU"/>
        </w:rPr>
        <w:t>В чем различие между форматами архивов .</w:t>
      </w:r>
      <w:r w:rsidRPr="00A374BF">
        <w:rPr>
          <w:i/>
          <w:color w:val="auto"/>
          <w:szCs w:val="24"/>
        </w:rPr>
        <w:t>zip</w:t>
      </w:r>
      <w:r w:rsidRPr="00A374BF">
        <w:rPr>
          <w:i/>
          <w:color w:val="auto"/>
          <w:szCs w:val="24"/>
          <w:lang w:val="ru-RU"/>
        </w:rPr>
        <w:t xml:space="preserve"> и .7</w:t>
      </w:r>
      <w:r w:rsidRPr="00A374BF">
        <w:rPr>
          <w:i/>
          <w:color w:val="auto"/>
          <w:szCs w:val="24"/>
        </w:rPr>
        <w:t>z</w:t>
      </w:r>
      <w:r w:rsidRPr="00A374BF">
        <w:rPr>
          <w:i/>
          <w:color w:val="auto"/>
          <w:szCs w:val="24"/>
          <w:lang w:val="ru-RU"/>
        </w:rPr>
        <w:t>?</w:t>
      </w:r>
    </w:p>
    <w:p w:rsidR="00FB2941" w:rsidRPr="00A374BF" w:rsidRDefault="006D77CC" w:rsidP="00503E40">
      <w:pPr>
        <w:ind w:firstLine="720"/>
        <w:jc w:val="both"/>
        <w:rPr>
          <w:color w:val="auto"/>
          <w:szCs w:val="24"/>
          <w:lang w:val="ru-RU"/>
        </w:rPr>
      </w:pPr>
      <w:r w:rsidRPr="00A374BF">
        <w:rPr>
          <w:color w:val="auto"/>
          <w:szCs w:val="24"/>
          <w:lang w:val="ru-RU"/>
        </w:rPr>
        <w:br w:type="page"/>
      </w:r>
    </w:p>
    <w:p w:rsidR="00FB2941" w:rsidRPr="00A374BF" w:rsidRDefault="006D77CC" w:rsidP="00503E40">
      <w:pPr>
        <w:keepNext/>
        <w:spacing w:before="360"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lastRenderedPageBreak/>
        <w:t xml:space="preserve">ПР №12: Редактирование графических объектов в векторном редакторе </w:t>
      </w:r>
      <w:r w:rsidRPr="00A374BF">
        <w:rPr>
          <w:b/>
          <w:color w:val="auto"/>
          <w:szCs w:val="24"/>
        </w:rPr>
        <w:t>Inkscape</w:t>
      </w:r>
      <w:r w:rsidRPr="00A374BF">
        <w:rPr>
          <w:b/>
          <w:color w:val="auto"/>
          <w:szCs w:val="24"/>
          <w:lang w:val="ru-RU"/>
        </w:rPr>
        <w:t xml:space="preserve"> под </w:t>
      </w:r>
      <w:r w:rsidRPr="00A374BF">
        <w:rPr>
          <w:b/>
          <w:color w:val="auto"/>
          <w:szCs w:val="24"/>
        </w:rPr>
        <w:t>Windows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i/>
          <w:color w:val="auto"/>
          <w:szCs w:val="24"/>
          <w:lang w:val="ru-RU"/>
        </w:rPr>
        <w:t xml:space="preserve">Объем времени: 2 </w:t>
      </w:r>
      <w:proofErr w:type="spellStart"/>
      <w:r w:rsidRPr="00A374BF">
        <w:rPr>
          <w:i/>
          <w:color w:val="auto"/>
          <w:szCs w:val="24"/>
          <w:lang w:val="ru-RU"/>
        </w:rPr>
        <w:t>ак</w:t>
      </w:r>
      <w:proofErr w:type="spellEnd"/>
      <w:r w:rsidRPr="00A374BF">
        <w:rPr>
          <w:i/>
          <w:color w:val="auto"/>
          <w:szCs w:val="24"/>
          <w:lang w:val="ru-RU"/>
        </w:rPr>
        <w:t>. ч. | Осваиваемые компетенции: ПК 1.1 - ПК 1.5, ОК 01 - ОК 10</w:t>
      </w:r>
    </w:p>
    <w:p w:rsidR="00FB2941" w:rsidRPr="00A374BF" w:rsidRDefault="006D77CC" w:rsidP="00503E40">
      <w:pPr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Цель работы: </w:t>
      </w:r>
      <w:r w:rsidRPr="00A374BF">
        <w:rPr>
          <w:color w:val="auto"/>
          <w:szCs w:val="24"/>
          <w:lang w:val="ru-RU"/>
        </w:rPr>
        <w:t xml:space="preserve">Освоение базовых инструментов векторного рисования, масштабирования объектов и сохранения в веб-формате </w:t>
      </w:r>
      <w:r w:rsidRPr="00A374BF">
        <w:rPr>
          <w:color w:val="auto"/>
          <w:szCs w:val="24"/>
        </w:rPr>
        <w:t>SVG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Техническое и программное обеспечение: </w:t>
      </w:r>
      <w:r w:rsidRPr="00A374BF">
        <w:rPr>
          <w:color w:val="auto"/>
          <w:szCs w:val="24"/>
          <w:lang w:val="ru-RU"/>
        </w:rPr>
        <w:t xml:space="preserve">ПК на </w:t>
      </w:r>
      <w:r w:rsidRPr="00A374BF">
        <w:rPr>
          <w:color w:val="auto"/>
          <w:szCs w:val="24"/>
        </w:rPr>
        <w:t>Windows</w:t>
      </w:r>
      <w:r w:rsidRPr="00A374BF">
        <w:rPr>
          <w:color w:val="auto"/>
          <w:szCs w:val="24"/>
          <w:lang w:val="ru-RU"/>
        </w:rPr>
        <w:t xml:space="preserve">, векторный графический редактор </w:t>
      </w:r>
      <w:r w:rsidRPr="00A374BF">
        <w:rPr>
          <w:color w:val="auto"/>
          <w:szCs w:val="24"/>
        </w:rPr>
        <w:t>Inkscape</w:t>
      </w:r>
      <w:r w:rsidRPr="00A374BF">
        <w:rPr>
          <w:color w:val="auto"/>
          <w:szCs w:val="24"/>
          <w:lang w:val="ru-RU"/>
        </w:rPr>
        <w:t xml:space="preserve">, </w:t>
      </w:r>
      <w:proofErr w:type="spellStart"/>
      <w:r w:rsidRPr="00A374BF">
        <w:rPr>
          <w:color w:val="auto"/>
          <w:szCs w:val="24"/>
          <w:lang w:val="ru-RU"/>
        </w:rPr>
        <w:t>скринридер</w:t>
      </w:r>
      <w:proofErr w:type="spellEnd"/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keepNext/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Пошаговый алгоритм выполнения (Универсальный дизайн):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1. </w:t>
      </w:r>
      <w:r w:rsidRPr="00A374BF">
        <w:rPr>
          <w:color w:val="auto"/>
          <w:szCs w:val="24"/>
          <w:lang w:val="ru-RU"/>
        </w:rPr>
        <w:t xml:space="preserve">Запустите </w:t>
      </w:r>
      <w:r w:rsidRPr="00A374BF">
        <w:rPr>
          <w:color w:val="auto"/>
          <w:szCs w:val="24"/>
        </w:rPr>
        <w:t>Inkscape</w:t>
      </w:r>
      <w:r w:rsidRPr="00A374BF">
        <w:rPr>
          <w:color w:val="auto"/>
          <w:szCs w:val="24"/>
          <w:lang w:val="ru-RU"/>
        </w:rPr>
        <w:t xml:space="preserve"> через меню Пуск/поиск </w:t>
      </w:r>
      <w:r w:rsidRPr="00A374BF">
        <w:rPr>
          <w:color w:val="auto"/>
          <w:szCs w:val="24"/>
        </w:rPr>
        <w:t>Windows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2. </w:t>
      </w:r>
      <w:r w:rsidRPr="00A374BF">
        <w:rPr>
          <w:color w:val="auto"/>
          <w:szCs w:val="24"/>
          <w:lang w:val="ru-RU"/>
        </w:rPr>
        <w:t xml:space="preserve">Нажмите 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Shift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D</w:t>
      </w:r>
      <w:r w:rsidRPr="00A374BF">
        <w:rPr>
          <w:color w:val="auto"/>
          <w:szCs w:val="24"/>
          <w:lang w:val="ru-RU"/>
        </w:rPr>
        <w:t xml:space="preserve"> (Свойства документа), установите размер холста 200х200 пикселей.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3. </w:t>
      </w:r>
      <w:r w:rsidRPr="00A374BF">
        <w:rPr>
          <w:color w:val="auto"/>
          <w:szCs w:val="24"/>
          <w:lang w:val="ru-RU"/>
        </w:rPr>
        <w:t xml:space="preserve">Нажмите клавишу </w:t>
      </w:r>
      <w:r w:rsidRPr="00A374BF">
        <w:rPr>
          <w:color w:val="auto"/>
          <w:szCs w:val="24"/>
        </w:rPr>
        <w:t>R</w:t>
      </w:r>
      <w:r w:rsidRPr="00A374BF">
        <w:rPr>
          <w:color w:val="auto"/>
          <w:szCs w:val="24"/>
          <w:lang w:val="ru-RU"/>
        </w:rPr>
        <w:t xml:space="preserve"> (инструмент Рисование прямоугольников). Зажмите 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и протащите мышь для создания идеального квадрата.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4. </w:t>
      </w:r>
      <w:r w:rsidRPr="00A374BF">
        <w:rPr>
          <w:color w:val="auto"/>
          <w:szCs w:val="24"/>
          <w:lang w:val="ru-RU"/>
        </w:rPr>
        <w:t>Используя панель Заливки и обводки (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Shift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F</w:t>
      </w:r>
      <w:r w:rsidRPr="00A374BF">
        <w:rPr>
          <w:color w:val="auto"/>
          <w:szCs w:val="24"/>
          <w:lang w:val="ru-RU"/>
        </w:rPr>
        <w:t>), задайте заливку темно-синим цветом (</w:t>
      </w:r>
      <w:r w:rsidRPr="00A374BF">
        <w:rPr>
          <w:color w:val="auto"/>
          <w:szCs w:val="24"/>
        </w:rPr>
        <w:t>HEX</w:t>
      </w:r>
      <w:r w:rsidRPr="00A374BF">
        <w:rPr>
          <w:color w:val="auto"/>
          <w:szCs w:val="24"/>
          <w:lang w:val="ru-RU"/>
        </w:rPr>
        <w:t xml:space="preserve"> #2</w:t>
      </w:r>
      <w:r w:rsidRPr="00A374BF">
        <w:rPr>
          <w:color w:val="auto"/>
          <w:szCs w:val="24"/>
        </w:rPr>
        <w:t>F</w:t>
      </w:r>
      <w:r w:rsidRPr="00A374BF">
        <w:rPr>
          <w:color w:val="auto"/>
          <w:szCs w:val="24"/>
          <w:lang w:val="ru-RU"/>
        </w:rPr>
        <w:t>5496).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5. </w:t>
      </w:r>
      <w:r w:rsidRPr="00A374BF">
        <w:rPr>
          <w:color w:val="auto"/>
          <w:szCs w:val="24"/>
          <w:lang w:val="ru-RU"/>
        </w:rPr>
        <w:t xml:space="preserve">Нажмите клавишу </w:t>
      </w:r>
      <w:r w:rsidRPr="00A374BF">
        <w:rPr>
          <w:color w:val="auto"/>
          <w:szCs w:val="24"/>
        </w:rPr>
        <w:t>F</w:t>
      </w:r>
      <w:r w:rsidRPr="00A374BF">
        <w:rPr>
          <w:color w:val="auto"/>
          <w:szCs w:val="24"/>
          <w:lang w:val="ru-RU"/>
        </w:rPr>
        <w:t xml:space="preserve">1 (Выделение и трансформация). Настройте точный размер квадрата на панели параметров: </w:t>
      </w:r>
      <w:r w:rsidRPr="00A374BF">
        <w:rPr>
          <w:color w:val="auto"/>
          <w:szCs w:val="24"/>
        </w:rPr>
        <w:t>W</w:t>
      </w:r>
      <w:r w:rsidRPr="00A374BF">
        <w:rPr>
          <w:color w:val="auto"/>
          <w:szCs w:val="24"/>
          <w:lang w:val="ru-RU"/>
        </w:rPr>
        <w:t xml:space="preserve"> = 100, </w:t>
      </w:r>
      <w:r w:rsidRPr="00A374BF">
        <w:rPr>
          <w:color w:val="auto"/>
          <w:szCs w:val="24"/>
        </w:rPr>
        <w:t>H</w:t>
      </w:r>
      <w:r w:rsidRPr="00A374BF">
        <w:rPr>
          <w:color w:val="auto"/>
          <w:szCs w:val="24"/>
          <w:lang w:val="ru-RU"/>
        </w:rPr>
        <w:t xml:space="preserve"> = 100.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6. </w:t>
      </w:r>
      <w:r w:rsidRPr="00A374BF">
        <w:rPr>
          <w:color w:val="auto"/>
          <w:szCs w:val="24"/>
          <w:lang w:val="ru-RU"/>
        </w:rPr>
        <w:t xml:space="preserve">Нарисуйте круг (клавиша </w:t>
      </w:r>
      <w:r w:rsidRPr="00A374BF">
        <w:rPr>
          <w:color w:val="auto"/>
          <w:szCs w:val="24"/>
        </w:rPr>
        <w:t>F</w:t>
      </w:r>
      <w:r w:rsidRPr="00A374BF">
        <w:rPr>
          <w:color w:val="auto"/>
          <w:szCs w:val="24"/>
          <w:lang w:val="ru-RU"/>
        </w:rPr>
        <w:t>5), установите размер 50х50 пикселей, цвет заливки — серый.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7. </w:t>
      </w:r>
      <w:r w:rsidRPr="00A374BF">
        <w:rPr>
          <w:color w:val="auto"/>
          <w:szCs w:val="24"/>
          <w:lang w:val="ru-RU"/>
        </w:rPr>
        <w:t>Совместите объекты, выровняйте их по центру относительно друг друга (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Shift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A</w:t>
      </w:r>
      <w:r w:rsidRPr="00A374BF">
        <w:rPr>
          <w:color w:val="auto"/>
          <w:szCs w:val="24"/>
          <w:lang w:val="ru-RU"/>
        </w:rPr>
        <w:t xml:space="preserve"> -&gt; Выровнять и расставить).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8. </w:t>
      </w:r>
      <w:r w:rsidRPr="00A374BF">
        <w:rPr>
          <w:color w:val="auto"/>
          <w:szCs w:val="24"/>
          <w:lang w:val="ru-RU"/>
        </w:rPr>
        <w:t>Сохраните файл под именем 'Фамилия_ПР12_Вектор.</w:t>
      </w:r>
      <w:proofErr w:type="spellStart"/>
      <w:r w:rsidRPr="00A374BF">
        <w:rPr>
          <w:color w:val="auto"/>
          <w:szCs w:val="24"/>
        </w:rPr>
        <w:t>svg</w:t>
      </w:r>
      <w:proofErr w:type="spellEnd"/>
      <w:r w:rsidRPr="00A374BF">
        <w:rPr>
          <w:color w:val="auto"/>
          <w:szCs w:val="24"/>
          <w:lang w:val="ru-RU"/>
        </w:rPr>
        <w:t xml:space="preserve">' (сочетание 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S</w:t>
      </w:r>
      <w:r w:rsidRPr="00A374BF">
        <w:rPr>
          <w:color w:val="auto"/>
          <w:szCs w:val="24"/>
          <w:lang w:val="ru-RU"/>
        </w:rPr>
        <w:t>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9. </w:t>
      </w:r>
      <w:r w:rsidRPr="00A374BF">
        <w:rPr>
          <w:color w:val="auto"/>
          <w:szCs w:val="24"/>
          <w:lang w:val="ru-RU"/>
        </w:rPr>
        <w:t xml:space="preserve">Проверка доступности: Откройте сохраненный </w:t>
      </w:r>
      <w:r w:rsidRPr="00A374BF">
        <w:rPr>
          <w:color w:val="auto"/>
          <w:szCs w:val="24"/>
        </w:rPr>
        <w:t>SVG</w:t>
      </w:r>
      <w:r w:rsidRPr="00A374BF">
        <w:rPr>
          <w:color w:val="auto"/>
          <w:szCs w:val="24"/>
          <w:lang w:val="ru-RU"/>
        </w:rPr>
        <w:t xml:space="preserve">-файл в текстовом редакторе </w:t>
      </w:r>
      <w:r w:rsidRPr="00A374BF">
        <w:rPr>
          <w:color w:val="auto"/>
          <w:szCs w:val="24"/>
        </w:rPr>
        <w:t>Notepad</w:t>
      </w:r>
      <w:r w:rsidRPr="00A374BF">
        <w:rPr>
          <w:color w:val="auto"/>
          <w:szCs w:val="24"/>
          <w:lang w:val="ru-RU"/>
        </w:rPr>
        <w:t xml:space="preserve">++. Покажите студентам, что векторная графика — это структурированный </w:t>
      </w:r>
      <w:r w:rsidRPr="00A374BF">
        <w:rPr>
          <w:color w:val="auto"/>
          <w:szCs w:val="24"/>
        </w:rPr>
        <w:t>XML</w:t>
      </w:r>
      <w:r w:rsidRPr="00A374BF">
        <w:rPr>
          <w:color w:val="auto"/>
          <w:szCs w:val="24"/>
          <w:lang w:val="ru-RU"/>
        </w:rPr>
        <w:t xml:space="preserve">-код, полностью доступный для чтения </w:t>
      </w:r>
      <w:proofErr w:type="spellStart"/>
      <w:r w:rsidRPr="00A374BF">
        <w:rPr>
          <w:color w:val="auto"/>
          <w:szCs w:val="24"/>
          <w:lang w:val="ru-RU"/>
        </w:rPr>
        <w:t>скринридером</w:t>
      </w:r>
      <w:proofErr w:type="spellEnd"/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Индивидуальные варианты заданий: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1: Создание векторного логотипа из квадрата и круга темно-синего цвета.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2: Отрисовка навигационной стрелки-пиктограммы для веб-интерфейса.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3: Отрисовка векторной иконки папки для рабочего стола.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4: Создание макета простой визитной карточки стандартного размера.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Контрольные вопросы для устной защиты: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1) </w:t>
      </w:r>
      <w:r w:rsidRPr="00A374BF">
        <w:rPr>
          <w:i/>
          <w:color w:val="auto"/>
          <w:szCs w:val="24"/>
          <w:lang w:val="ru-RU"/>
        </w:rPr>
        <w:t>В чем главное отличие векторной графики от растровой при масштабировании?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2) </w:t>
      </w:r>
      <w:r w:rsidRPr="00A374BF">
        <w:rPr>
          <w:i/>
          <w:color w:val="auto"/>
          <w:szCs w:val="24"/>
          <w:lang w:val="ru-RU"/>
        </w:rPr>
        <w:t xml:space="preserve">Почему формат </w:t>
      </w:r>
      <w:r w:rsidRPr="00A374BF">
        <w:rPr>
          <w:i/>
          <w:color w:val="auto"/>
          <w:szCs w:val="24"/>
        </w:rPr>
        <w:t>SVG</w:t>
      </w:r>
      <w:r w:rsidRPr="00A374BF">
        <w:rPr>
          <w:i/>
          <w:color w:val="auto"/>
          <w:szCs w:val="24"/>
          <w:lang w:val="ru-RU"/>
        </w:rPr>
        <w:t xml:space="preserve"> считается наиболее доступным для незрячих веб-разработчиков?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3) </w:t>
      </w:r>
      <w:r w:rsidRPr="00A374BF">
        <w:rPr>
          <w:i/>
          <w:color w:val="auto"/>
          <w:szCs w:val="24"/>
          <w:lang w:val="ru-RU"/>
        </w:rPr>
        <w:t xml:space="preserve">Как вызвать панель настройки цветов заливки и обводки в </w:t>
      </w:r>
      <w:r w:rsidRPr="00A374BF">
        <w:rPr>
          <w:i/>
          <w:color w:val="auto"/>
          <w:szCs w:val="24"/>
        </w:rPr>
        <w:t>Inkscape</w:t>
      </w:r>
      <w:r w:rsidRPr="00A374BF">
        <w:rPr>
          <w:i/>
          <w:color w:val="auto"/>
          <w:szCs w:val="24"/>
          <w:lang w:val="ru-RU"/>
        </w:rPr>
        <w:t>?</w:t>
      </w:r>
    </w:p>
    <w:p w:rsidR="00FB2941" w:rsidRPr="00A374BF" w:rsidRDefault="006D77CC" w:rsidP="00503E40">
      <w:pPr>
        <w:ind w:firstLine="720"/>
        <w:jc w:val="both"/>
        <w:rPr>
          <w:color w:val="auto"/>
          <w:szCs w:val="24"/>
          <w:lang w:val="ru-RU"/>
        </w:rPr>
      </w:pPr>
      <w:r w:rsidRPr="00A374BF">
        <w:rPr>
          <w:color w:val="auto"/>
          <w:szCs w:val="24"/>
          <w:lang w:val="ru-RU"/>
        </w:rPr>
        <w:br w:type="page"/>
      </w:r>
    </w:p>
    <w:p w:rsidR="00FB2941" w:rsidRPr="00A374BF" w:rsidRDefault="006D77CC" w:rsidP="00503E40">
      <w:pPr>
        <w:keepNext/>
        <w:spacing w:before="360"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lastRenderedPageBreak/>
        <w:t>ПР №13: Получение технической и нормативной информации заданной тематики из сети (операторы «</w:t>
      </w:r>
      <w:r w:rsidRPr="00A374BF">
        <w:rPr>
          <w:b/>
          <w:color w:val="auto"/>
          <w:szCs w:val="24"/>
        </w:rPr>
        <w:t>filetype</w:t>
      </w:r>
      <w:r w:rsidRPr="00A374BF">
        <w:rPr>
          <w:b/>
          <w:color w:val="auto"/>
          <w:szCs w:val="24"/>
          <w:lang w:val="ru-RU"/>
        </w:rPr>
        <w:t>:</w:t>
      </w:r>
      <w:r w:rsidRPr="00A374BF">
        <w:rPr>
          <w:b/>
          <w:color w:val="auto"/>
          <w:szCs w:val="24"/>
        </w:rPr>
        <w:t>pdf</w:t>
      </w:r>
      <w:r w:rsidRPr="00A374BF">
        <w:rPr>
          <w:b/>
          <w:color w:val="auto"/>
          <w:szCs w:val="24"/>
          <w:lang w:val="ru-RU"/>
        </w:rPr>
        <w:t xml:space="preserve">», </w:t>
      </w:r>
      <w:proofErr w:type="spellStart"/>
      <w:r w:rsidRPr="00A374BF">
        <w:rPr>
          <w:b/>
          <w:color w:val="auto"/>
          <w:szCs w:val="24"/>
          <w:lang w:val="ru-RU"/>
        </w:rPr>
        <w:t>Яндекс.Браузер</w:t>
      </w:r>
      <w:proofErr w:type="spellEnd"/>
      <w:r w:rsidRPr="00A374BF">
        <w:rPr>
          <w:b/>
          <w:color w:val="auto"/>
          <w:szCs w:val="24"/>
          <w:lang w:val="ru-RU"/>
        </w:rPr>
        <w:t>)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i/>
          <w:color w:val="auto"/>
          <w:szCs w:val="24"/>
          <w:lang w:val="ru-RU"/>
        </w:rPr>
        <w:t xml:space="preserve">Объем времени: 2 </w:t>
      </w:r>
      <w:proofErr w:type="spellStart"/>
      <w:r w:rsidRPr="00A374BF">
        <w:rPr>
          <w:i/>
          <w:color w:val="auto"/>
          <w:szCs w:val="24"/>
          <w:lang w:val="ru-RU"/>
        </w:rPr>
        <w:t>ак</w:t>
      </w:r>
      <w:proofErr w:type="spellEnd"/>
      <w:r w:rsidRPr="00A374BF">
        <w:rPr>
          <w:i/>
          <w:color w:val="auto"/>
          <w:szCs w:val="24"/>
          <w:lang w:val="ru-RU"/>
        </w:rPr>
        <w:t>. ч. | Осваиваемые компетенции: ПК 1.1 - ПК 1.5, ОК 01 - ОК 10</w:t>
      </w:r>
    </w:p>
    <w:p w:rsidR="00FB2941" w:rsidRPr="00A374BF" w:rsidRDefault="006D77CC" w:rsidP="00503E40">
      <w:pPr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Цель работы: </w:t>
      </w:r>
      <w:r w:rsidRPr="00A374BF">
        <w:rPr>
          <w:color w:val="auto"/>
          <w:szCs w:val="24"/>
          <w:lang w:val="ru-RU"/>
        </w:rPr>
        <w:t>Развитие навыков продвинутого сетевого поиска технической информации с использованием специальных операторов поисковых машин.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Техническое и программное обеспечение: </w:t>
      </w:r>
      <w:r w:rsidRPr="00A374BF">
        <w:rPr>
          <w:color w:val="auto"/>
          <w:szCs w:val="24"/>
          <w:lang w:val="ru-RU"/>
        </w:rPr>
        <w:t xml:space="preserve">ПК на </w:t>
      </w:r>
      <w:r w:rsidRPr="00A374BF">
        <w:rPr>
          <w:color w:val="auto"/>
          <w:szCs w:val="24"/>
        </w:rPr>
        <w:t>Windows</w:t>
      </w:r>
      <w:r w:rsidRPr="00A374BF">
        <w:rPr>
          <w:color w:val="auto"/>
          <w:szCs w:val="24"/>
          <w:lang w:val="ru-RU"/>
        </w:rPr>
        <w:t xml:space="preserve">, </w:t>
      </w:r>
      <w:proofErr w:type="spellStart"/>
      <w:r w:rsidRPr="00A374BF">
        <w:rPr>
          <w:color w:val="auto"/>
          <w:szCs w:val="24"/>
          <w:lang w:val="ru-RU"/>
        </w:rPr>
        <w:t>Яндекс.Браузер</w:t>
      </w:r>
      <w:proofErr w:type="spellEnd"/>
      <w:r w:rsidRPr="00A374BF">
        <w:rPr>
          <w:color w:val="auto"/>
          <w:szCs w:val="24"/>
          <w:lang w:val="ru-RU"/>
        </w:rPr>
        <w:t xml:space="preserve"> с активным интернет-подключением, </w:t>
      </w:r>
      <w:proofErr w:type="spellStart"/>
      <w:r w:rsidRPr="00A374BF">
        <w:rPr>
          <w:color w:val="auto"/>
          <w:szCs w:val="24"/>
          <w:lang w:val="ru-RU"/>
        </w:rPr>
        <w:t>скринридер</w:t>
      </w:r>
      <w:proofErr w:type="spellEnd"/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keepNext/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Пошаговый алгоритм выполнения (Универсальный дизайн):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1. </w:t>
      </w:r>
      <w:r w:rsidRPr="00A374BF">
        <w:rPr>
          <w:color w:val="auto"/>
          <w:szCs w:val="24"/>
          <w:lang w:val="ru-RU"/>
        </w:rPr>
        <w:t xml:space="preserve">Запустите </w:t>
      </w:r>
      <w:proofErr w:type="spellStart"/>
      <w:r w:rsidRPr="00A374BF">
        <w:rPr>
          <w:color w:val="auto"/>
          <w:szCs w:val="24"/>
          <w:lang w:val="ru-RU"/>
        </w:rPr>
        <w:t>Яндекс.Браузер</w:t>
      </w:r>
      <w:proofErr w:type="spellEnd"/>
      <w:r w:rsidRPr="00A374BF">
        <w:rPr>
          <w:color w:val="auto"/>
          <w:szCs w:val="24"/>
          <w:lang w:val="ru-RU"/>
        </w:rPr>
        <w:t xml:space="preserve">. Перейдите на главную страницу поисковой системы Яндекс или </w:t>
      </w:r>
      <w:r w:rsidRPr="00A374BF">
        <w:rPr>
          <w:color w:val="auto"/>
          <w:szCs w:val="24"/>
        </w:rPr>
        <w:t>Google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2. </w:t>
      </w:r>
      <w:r w:rsidRPr="00A374BF">
        <w:rPr>
          <w:color w:val="auto"/>
          <w:szCs w:val="24"/>
          <w:lang w:val="ru-RU"/>
        </w:rPr>
        <w:t>Сформулируйте поисковый запрос для поиска официального текста ГОСТа. Наберите в ст</w:t>
      </w:r>
      <w:r w:rsidR="00E32E36">
        <w:rPr>
          <w:color w:val="auto"/>
          <w:szCs w:val="24"/>
          <w:lang w:val="ru-RU"/>
        </w:rPr>
        <w:t>роке поиска: 'ГОСТ Р 7.0.97-2025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filetype</w:t>
      </w:r>
      <w:r w:rsidRPr="00A374BF">
        <w:rPr>
          <w:color w:val="auto"/>
          <w:szCs w:val="24"/>
          <w:lang w:val="ru-RU"/>
        </w:rPr>
        <w:t>:</w:t>
      </w:r>
      <w:r w:rsidRPr="00A374BF">
        <w:rPr>
          <w:color w:val="auto"/>
          <w:szCs w:val="24"/>
        </w:rPr>
        <w:t>pdf</w:t>
      </w:r>
      <w:r w:rsidRPr="00A374BF">
        <w:rPr>
          <w:color w:val="auto"/>
          <w:szCs w:val="24"/>
          <w:lang w:val="ru-RU"/>
        </w:rPr>
        <w:t>'.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3. </w:t>
      </w:r>
      <w:r w:rsidRPr="00A374BF">
        <w:rPr>
          <w:color w:val="auto"/>
          <w:szCs w:val="24"/>
          <w:lang w:val="ru-RU"/>
        </w:rPr>
        <w:t xml:space="preserve">Используйте клавишу </w:t>
      </w:r>
      <w:r w:rsidRPr="00A374BF">
        <w:rPr>
          <w:color w:val="auto"/>
          <w:szCs w:val="24"/>
        </w:rPr>
        <w:t>Tab</w:t>
      </w:r>
      <w:r w:rsidRPr="00A374BF">
        <w:rPr>
          <w:color w:val="auto"/>
          <w:szCs w:val="24"/>
          <w:lang w:val="ru-RU"/>
        </w:rPr>
        <w:t xml:space="preserve"> или быстрые клавиши навигации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 xml:space="preserve"> по ссылкам, чтобы перейти к результатам.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4. </w:t>
      </w:r>
      <w:r w:rsidRPr="00A374BF">
        <w:rPr>
          <w:color w:val="auto"/>
          <w:szCs w:val="24"/>
          <w:lang w:val="ru-RU"/>
        </w:rPr>
        <w:t xml:space="preserve">Скачайте найденный </w:t>
      </w:r>
      <w:r w:rsidRPr="00A374BF">
        <w:rPr>
          <w:color w:val="auto"/>
          <w:szCs w:val="24"/>
        </w:rPr>
        <w:t>PDF</w:t>
      </w:r>
      <w:r w:rsidRPr="00A374BF">
        <w:rPr>
          <w:color w:val="auto"/>
          <w:szCs w:val="24"/>
          <w:lang w:val="ru-RU"/>
        </w:rPr>
        <w:t>-файл стандарта на компьютер.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5. </w:t>
      </w:r>
      <w:r w:rsidRPr="00A374BF">
        <w:rPr>
          <w:color w:val="auto"/>
          <w:szCs w:val="24"/>
          <w:lang w:val="ru-RU"/>
        </w:rPr>
        <w:t xml:space="preserve">Откройте </w:t>
      </w:r>
      <w:r w:rsidRPr="00A374BF">
        <w:rPr>
          <w:color w:val="auto"/>
          <w:szCs w:val="24"/>
        </w:rPr>
        <w:t>PDF</w:t>
      </w:r>
      <w:r w:rsidRPr="00A374BF">
        <w:rPr>
          <w:color w:val="auto"/>
          <w:szCs w:val="24"/>
          <w:lang w:val="ru-RU"/>
        </w:rPr>
        <w:t xml:space="preserve">-документ. Проверьте его доступность для </w:t>
      </w:r>
      <w:proofErr w:type="spellStart"/>
      <w:r w:rsidRPr="00A374BF">
        <w:rPr>
          <w:color w:val="auto"/>
          <w:szCs w:val="24"/>
          <w:lang w:val="ru-RU"/>
        </w:rPr>
        <w:t>скринридера</w:t>
      </w:r>
      <w:proofErr w:type="spellEnd"/>
      <w:r w:rsidRPr="00A374BF">
        <w:rPr>
          <w:color w:val="auto"/>
          <w:szCs w:val="24"/>
          <w:lang w:val="ru-RU"/>
        </w:rPr>
        <w:t>: попробуйте прослушать текст с помощью стрелок клавиатуры.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6. </w:t>
      </w:r>
      <w:r w:rsidRPr="00A374BF">
        <w:rPr>
          <w:color w:val="auto"/>
          <w:szCs w:val="24"/>
          <w:lang w:val="ru-RU"/>
        </w:rPr>
        <w:t>Проведите поиск точной фразы: введите в поисковую строку запрос в кавычках: '"Оператор информационных систем и ресурсов"' для поиска точного соответствия.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7. </w:t>
      </w:r>
      <w:r w:rsidRPr="00A374BF">
        <w:rPr>
          <w:color w:val="auto"/>
          <w:szCs w:val="24"/>
          <w:lang w:val="ru-RU"/>
        </w:rPr>
        <w:t xml:space="preserve">Скопируйте найденную техническую информацию и оформите краткий отчет в 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Индивидуальные варианты заданий: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1: Поиск официального тек</w:t>
      </w:r>
      <w:r w:rsidR="00E32E36">
        <w:rPr>
          <w:color w:val="auto"/>
          <w:szCs w:val="24"/>
          <w:lang w:val="ru-RU"/>
        </w:rPr>
        <w:t>ста стандарта ГОСТ Р 7.0.97-2025</w:t>
      </w:r>
      <w:r w:rsidRPr="00A374BF">
        <w:rPr>
          <w:color w:val="auto"/>
          <w:szCs w:val="24"/>
          <w:lang w:val="ru-RU"/>
        </w:rPr>
        <w:t xml:space="preserve"> в формате </w:t>
      </w:r>
      <w:r w:rsidRPr="00A374BF">
        <w:rPr>
          <w:color w:val="auto"/>
          <w:szCs w:val="24"/>
        </w:rPr>
        <w:t>PDF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 xml:space="preserve">Вариант 2: Поиск Федерального закона 'Об образовании в РФ' в формате </w:t>
      </w:r>
      <w:r w:rsidRPr="00A374BF">
        <w:rPr>
          <w:color w:val="auto"/>
          <w:szCs w:val="24"/>
        </w:rPr>
        <w:t>PDF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 xml:space="preserve">Вариант 3: Поиск гигиенических требований к работе за компьютером (СанПиН) в </w:t>
      </w:r>
      <w:r w:rsidRPr="00A374BF">
        <w:rPr>
          <w:color w:val="auto"/>
          <w:szCs w:val="24"/>
        </w:rPr>
        <w:t>PDF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 xml:space="preserve">Вариант 4: Поиск руководства пользователя по </w:t>
      </w:r>
      <w:proofErr w:type="spellStart"/>
      <w:r w:rsidRPr="00A374BF">
        <w:rPr>
          <w:color w:val="auto"/>
          <w:szCs w:val="24"/>
          <w:lang w:val="ru-RU"/>
        </w:rPr>
        <w:t>скринридеру</w:t>
      </w:r>
      <w:proofErr w:type="spellEnd"/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 xml:space="preserve"> в формате </w:t>
      </w:r>
      <w:r w:rsidRPr="00A374BF">
        <w:rPr>
          <w:color w:val="auto"/>
          <w:szCs w:val="24"/>
        </w:rPr>
        <w:t>PDF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Контрольные вопросы для устной защиты: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1) </w:t>
      </w:r>
      <w:r w:rsidRPr="00A374BF">
        <w:rPr>
          <w:i/>
          <w:color w:val="auto"/>
          <w:szCs w:val="24"/>
          <w:lang w:val="ru-RU"/>
        </w:rPr>
        <w:t>Какую функцию выполняет поисковый оператор '</w:t>
      </w:r>
      <w:r w:rsidRPr="00A374BF">
        <w:rPr>
          <w:i/>
          <w:color w:val="auto"/>
          <w:szCs w:val="24"/>
        </w:rPr>
        <w:t>filetype</w:t>
      </w:r>
      <w:r w:rsidRPr="00A374BF">
        <w:rPr>
          <w:i/>
          <w:color w:val="auto"/>
          <w:szCs w:val="24"/>
          <w:lang w:val="ru-RU"/>
        </w:rPr>
        <w:t>:'?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2) </w:t>
      </w:r>
      <w:r w:rsidRPr="00A374BF">
        <w:rPr>
          <w:i/>
          <w:color w:val="auto"/>
          <w:szCs w:val="24"/>
          <w:lang w:val="ru-RU"/>
        </w:rPr>
        <w:t>Для чего при поиске информации в сети используются кавычки?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3) </w:t>
      </w:r>
      <w:r w:rsidRPr="00A374BF">
        <w:rPr>
          <w:i/>
          <w:color w:val="auto"/>
          <w:szCs w:val="24"/>
          <w:lang w:val="ru-RU"/>
        </w:rPr>
        <w:t>Как быстро перемещаться по результатам поиска в браузере без использования мыши?</w:t>
      </w:r>
    </w:p>
    <w:p w:rsidR="00FB2941" w:rsidRPr="00A374BF" w:rsidRDefault="006D77CC" w:rsidP="00503E40">
      <w:pPr>
        <w:ind w:firstLine="720"/>
        <w:jc w:val="both"/>
        <w:rPr>
          <w:color w:val="auto"/>
          <w:szCs w:val="24"/>
          <w:lang w:val="ru-RU"/>
        </w:rPr>
      </w:pPr>
      <w:r w:rsidRPr="00A374BF">
        <w:rPr>
          <w:color w:val="auto"/>
          <w:szCs w:val="24"/>
          <w:lang w:val="ru-RU"/>
        </w:rPr>
        <w:br w:type="page"/>
      </w:r>
    </w:p>
    <w:p w:rsidR="00FB2941" w:rsidRPr="00A374BF" w:rsidRDefault="006D77CC" w:rsidP="00503E40">
      <w:pPr>
        <w:keepNext/>
        <w:spacing w:before="360"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lastRenderedPageBreak/>
        <w:t>ПР №14: Настройка параметров сканирования и распознавание текста (</w:t>
      </w:r>
      <w:r w:rsidRPr="00A374BF">
        <w:rPr>
          <w:b/>
          <w:color w:val="auto"/>
          <w:szCs w:val="24"/>
        </w:rPr>
        <w:t>OCR</w:t>
      </w:r>
      <w:r w:rsidRPr="00A374BF">
        <w:rPr>
          <w:b/>
          <w:color w:val="auto"/>
          <w:szCs w:val="24"/>
          <w:lang w:val="ru-RU"/>
        </w:rPr>
        <w:t>) с клавиатуры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i/>
          <w:color w:val="auto"/>
          <w:szCs w:val="24"/>
          <w:lang w:val="ru-RU"/>
        </w:rPr>
        <w:t xml:space="preserve">Объем времени: 2 </w:t>
      </w:r>
      <w:proofErr w:type="spellStart"/>
      <w:r w:rsidRPr="00A374BF">
        <w:rPr>
          <w:i/>
          <w:color w:val="auto"/>
          <w:szCs w:val="24"/>
          <w:lang w:val="ru-RU"/>
        </w:rPr>
        <w:t>ак</w:t>
      </w:r>
      <w:proofErr w:type="spellEnd"/>
      <w:r w:rsidRPr="00A374BF">
        <w:rPr>
          <w:i/>
          <w:color w:val="auto"/>
          <w:szCs w:val="24"/>
          <w:lang w:val="ru-RU"/>
        </w:rPr>
        <w:t>. ч. | Осваиваемые компетенции: ПК 1.1 - ПК 1.5, ОК 01 - ОК 10</w:t>
      </w:r>
    </w:p>
    <w:p w:rsidR="00FB2941" w:rsidRPr="00A374BF" w:rsidRDefault="006D77CC" w:rsidP="00503E40">
      <w:pPr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Цель работы: </w:t>
      </w:r>
      <w:r w:rsidRPr="00A374BF">
        <w:rPr>
          <w:color w:val="auto"/>
          <w:szCs w:val="24"/>
          <w:lang w:val="ru-RU"/>
        </w:rPr>
        <w:t>Изучение технологии оцифровки печатных документов и их оптического распознавания с использованием клавиатурных команд.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Техническое и программное обеспечение: </w:t>
      </w:r>
      <w:r w:rsidRPr="00A374BF">
        <w:rPr>
          <w:color w:val="auto"/>
          <w:szCs w:val="24"/>
          <w:lang w:val="ru-RU"/>
        </w:rPr>
        <w:t xml:space="preserve">ПК на </w:t>
      </w:r>
      <w:r w:rsidRPr="00A374BF">
        <w:rPr>
          <w:color w:val="auto"/>
          <w:szCs w:val="24"/>
        </w:rPr>
        <w:t>Windows</w:t>
      </w:r>
      <w:r w:rsidRPr="00A374BF">
        <w:rPr>
          <w:color w:val="auto"/>
          <w:szCs w:val="24"/>
          <w:lang w:val="ru-RU"/>
        </w:rPr>
        <w:t>, планшетный сканер, программа сканирования (</w:t>
      </w:r>
      <w:proofErr w:type="spellStart"/>
      <w:r w:rsidRPr="00A374BF">
        <w:rPr>
          <w:color w:val="auto"/>
          <w:szCs w:val="24"/>
        </w:rPr>
        <w:t>Skanlite</w:t>
      </w:r>
      <w:proofErr w:type="spellEnd"/>
      <w:r w:rsidRPr="00A374BF">
        <w:rPr>
          <w:color w:val="auto"/>
          <w:szCs w:val="24"/>
          <w:lang w:val="ru-RU"/>
        </w:rPr>
        <w:t xml:space="preserve"> или встроенная утилита </w:t>
      </w:r>
      <w:r w:rsidRPr="00A374BF">
        <w:rPr>
          <w:color w:val="auto"/>
          <w:szCs w:val="24"/>
        </w:rPr>
        <w:t>Windows</w:t>
      </w:r>
      <w:r w:rsidRPr="00A374BF">
        <w:rPr>
          <w:color w:val="auto"/>
          <w:szCs w:val="24"/>
          <w:lang w:val="ru-RU"/>
        </w:rPr>
        <w:t xml:space="preserve">), программа </w:t>
      </w:r>
      <w:r w:rsidRPr="00A374BF">
        <w:rPr>
          <w:color w:val="auto"/>
          <w:szCs w:val="24"/>
        </w:rPr>
        <w:t>OCR</w:t>
      </w:r>
      <w:r w:rsidRPr="00A374BF">
        <w:rPr>
          <w:color w:val="auto"/>
          <w:szCs w:val="24"/>
          <w:lang w:val="ru-RU"/>
        </w:rPr>
        <w:t xml:space="preserve"> (</w:t>
      </w:r>
      <w:r w:rsidRPr="00A374BF">
        <w:rPr>
          <w:color w:val="auto"/>
          <w:szCs w:val="24"/>
        </w:rPr>
        <w:t>ABBYY</w:t>
      </w:r>
      <w:r w:rsidRPr="00A374BF">
        <w:rPr>
          <w:color w:val="auto"/>
          <w:szCs w:val="24"/>
          <w:lang w:val="ru-RU"/>
        </w:rPr>
        <w:t xml:space="preserve"> </w:t>
      </w:r>
      <w:proofErr w:type="spellStart"/>
      <w:r w:rsidRPr="00A374BF">
        <w:rPr>
          <w:color w:val="auto"/>
          <w:szCs w:val="24"/>
        </w:rPr>
        <w:t>FineReader</w:t>
      </w:r>
      <w:proofErr w:type="spellEnd"/>
      <w:r w:rsidRPr="00A374BF">
        <w:rPr>
          <w:color w:val="auto"/>
          <w:szCs w:val="24"/>
          <w:lang w:val="ru-RU"/>
        </w:rPr>
        <w:t xml:space="preserve"> или </w:t>
      </w:r>
      <w:proofErr w:type="spellStart"/>
      <w:r w:rsidRPr="00A374BF">
        <w:rPr>
          <w:color w:val="auto"/>
          <w:szCs w:val="24"/>
          <w:lang w:val="ru-RU"/>
        </w:rPr>
        <w:t>веб-сервер</w:t>
      </w:r>
      <w:proofErr w:type="spellEnd"/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OCR</w:t>
      </w:r>
      <w:r w:rsidRPr="00A374BF">
        <w:rPr>
          <w:color w:val="auto"/>
          <w:szCs w:val="24"/>
          <w:lang w:val="ru-RU"/>
        </w:rPr>
        <w:t>), печатный лист текста.</w:t>
      </w:r>
    </w:p>
    <w:p w:rsidR="00FB2941" w:rsidRPr="00A374BF" w:rsidRDefault="006D77CC" w:rsidP="00503E40">
      <w:pPr>
        <w:keepNext/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Пошаговый алгоритм выполнения (Универсальный дизайн):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1. </w:t>
      </w:r>
      <w:r w:rsidRPr="00A374BF">
        <w:rPr>
          <w:color w:val="auto"/>
          <w:szCs w:val="24"/>
          <w:lang w:val="ru-RU"/>
        </w:rPr>
        <w:t>Положите печатный лист на стекло сканера текстом вниз. Закройте крышку.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2. </w:t>
      </w:r>
      <w:r w:rsidRPr="00A374BF">
        <w:rPr>
          <w:color w:val="auto"/>
          <w:szCs w:val="24"/>
          <w:lang w:val="ru-RU"/>
        </w:rPr>
        <w:t>Запустите программу сканирования с помощью клавиатуры.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3. </w:t>
      </w:r>
      <w:r w:rsidRPr="00A374BF">
        <w:rPr>
          <w:color w:val="auto"/>
          <w:szCs w:val="24"/>
          <w:lang w:val="ru-RU"/>
        </w:rPr>
        <w:t>Настройте параметры: тип сканирования — 'Оттенки серого' (</w:t>
      </w:r>
      <w:r w:rsidRPr="00A374BF">
        <w:rPr>
          <w:color w:val="auto"/>
          <w:szCs w:val="24"/>
        </w:rPr>
        <w:t>Grayscale</w:t>
      </w:r>
      <w:r w:rsidRPr="00A374BF">
        <w:rPr>
          <w:color w:val="auto"/>
          <w:szCs w:val="24"/>
          <w:lang w:val="ru-RU"/>
        </w:rPr>
        <w:t xml:space="preserve">) (оптимально для распознавания текста), разрешение — 300 </w:t>
      </w:r>
      <w:r w:rsidRPr="00A374BF">
        <w:rPr>
          <w:color w:val="auto"/>
          <w:szCs w:val="24"/>
        </w:rPr>
        <w:t>DPI</w:t>
      </w:r>
      <w:r w:rsidRPr="00A374BF">
        <w:rPr>
          <w:color w:val="auto"/>
          <w:szCs w:val="24"/>
          <w:lang w:val="ru-RU"/>
        </w:rPr>
        <w:t xml:space="preserve"> (стандарт для </w:t>
      </w:r>
      <w:r w:rsidRPr="00A374BF">
        <w:rPr>
          <w:color w:val="auto"/>
          <w:szCs w:val="24"/>
        </w:rPr>
        <w:t>OCR</w:t>
      </w:r>
      <w:r w:rsidRPr="00A374BF">
        <w:rPr>
          <w:color w:val="auto"/>
          <w:szCs w:val="24"/>
          <w:lang w:val="ru-RU"/>
        </w:rPr>
        <w:t>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4. </w:t>
      </w:r>
      <w:r w:rsidRPr="00A374BF">
        <w:rPr>
          <w:color w:val="auto"/>
          <w:szCs w:val="24"/>
          <w:lang w:val="ru-RU"/>
        </w:rPr>
        <w:t xml:space="preserve">Нажмите клавишу </w:t>
      </w:r>
      <w:r w:rsidRPr="00A374BF">
        <w:rPr>
          <w:color w:val="auto"/>
          <w:szCs w:val="24"/>
        </w:rPr>
        <w:t>Enter</w:t>
      </w:r>
      <w:r w:rsidRPr="00A374BF">
        <w:rPr>
          <w:color w:val="auto"/>
          <w:szCs w:val="24"/>
          <w:lang w:val="ru-RU"/>
        </w:rPr>
        <w:t xml:space="preserve"> (или кнопку Сканировать). Сохраните изображение как </w:t>
      </w:r>
      <w:r w:rsidRPr="00A374BF">
        <w:rPr>
          <w:color w:val="auto"/>
          <w:szCs w:val="24"/>
        </w:rPr>
        <w:t>TIFF</w:t>
      </w:r>
      <w:r w:rsidRPr="00A374BF">
        <w:rPr>
          <w:color w:val="auto"/>
          <w:szCs w:val="24"/>
          <w:lang w:val="ru-RU"/>
        </w:rPr>
        <w:t xml:space="preserve"> или </w:t>
      </w:r>
      <w:r w:rsidRPr="00A374BF">
        <w:rPr>
          <w:color w:val="auto"/>
          <w:szCs w:val="24"/>
        </w:rPr>
        <w:t>PNG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5. </w:t>
      </w:r>
      <w:r w:rsidRPr="00A374BF">
        <w:rPr>
          <w:color w:val="auto"/>
          <w:szCs w:val="24"/>
          <w:lang w:val="ru-RU"/>
        </w:rPr>
        <w:t>Запустите программу оптического распознавания символов (</w:t>
      </w:r>
      <w:r w:rsidRPr="00A374BF">
        <w:rPr>
          <w:color w:val="auto"/>
          <w:szCs w:val="24"/>
        </w:rPr>
        <w:t>OCR</w:t>
      </w:r>
      <w:r w:rsidRPr="00A374BF">
        <w:rPr>
          <w:color w:val="auto"/>
          <w:szCs w:val="24"/>
          <w:lang w:val="ru-RU"/>
        </w:rPr>
        <w:t>). Импортируйте сохраненный скан.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6. </w:t>
      </w:r>
      <w:r w:rsidRPr="00A374BF">
        <w:rPr>
          <w:color w:val="auto"/>
          <w:szCs w:val="24"/>
          <w:lang w:val="ru-RU"/>
        </w:rPr>
        <w:t xml:space="preserve">Нажмите сочетание клавиш для запуска распознавания (например, 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Shift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R</w:t>
      </w:r>
      <w:r w:rsidRPr="00A374BF">
        <w:rPr>
          <w:color w:val="auto"/>
          <w:szCs w:val="24"/>
          <w:lang w:val="ru-RU"/>
        </w:rPr>
        <w:t>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7. </w:t>
      </w:r>
      <w:r w:rsidRPr="00A374BF">
        <w:rPr>
          <w:color w:val="auto"/>
          <w:szCs w:val="24"/>
          <w:lang w:val="ru-RU"/>
        </w:rPr>
        <w:t xml:space="preserve">Экспортируйте распознанный текст в </w:t>
      </w:r>
      <w:r w:rsidRPr="00A374BF">
        <w:rPr>
          <w:color w:val="auto"/>
          <w:szCs w:val="24"/>
        </w:rPr>
        <w:t>MS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 xml:space="preserve">. Проверьте качество распознавания на слух с помощью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>, исправьте замеченные опечатки.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8. </w:t>
      </w:r>
      <w:r w:rsidRPr="00A374BF">
        <w:rPr>
          <w:color w:val="auto"/>
          <w:szCs w:val="24"/>
          <w:lang w:val="ru-RU"/>
        </w:rPr>
        <w:t>Сохраните готовый редактируемый текстовый файл.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Индивидуальные варианты заданий: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 xml:space="preserve">Вариант 1: Сканирование страницы учебника по ИТ. Разрешение 300 </w:t>
      </w:r>
      <w:r w:rsidRPr="00A374BF">
        <w:rPr>
          <w:color w:val="auto"/>
          <w:szCs w:val="24"/>
        </w:rPr>
        <w:t>DPI</w:t>
      </w:r>
      <w:r w:rsidRPr="00A374BF">
        <w:rPr>
          <w:color w:val="auto"/>
          <w:szCs w:val="24"/>
          <w:lang w:val="ru-RU"/>
        </w:rPr>
        <w:t>, серый цвет.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 xml:space="preserve">Вариант 2: Сканирование заявления. Разрешение 400 </w:t>
      </w:r>
      <w:r w:rsidRPr="00A374BF">
        <w:rPr>
          <w:color w:val="auto"/>
          <w:szCs w:val="24"/>
        </w:rPr>
        <w:t>DPI</w:t>
      </w:r>
      <w:r w:rsidRPr="00A374BF">
        <w:rPr>
          <w:color w:val="auto"/>
          <w:szCs w:val="24"/>
          <w:lang w:val="ru-RU"/>
        </w:rPr>
        <w:t xml:space="preserve"> (для мелкого шрифта), черно-белый режим.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 xml:space="preserve">Вариант 3: Сканирование официального письма с печатью. Разрешение 300 </w:t>
      </w:r>
      <w:r w:rsidRPr="00A374BF">
        <w:rPr>
          <w:color w:val="auto"/>
          <w:szCs w:val="24"/>
        </w:rPr>
        <w:t>DPI</w:t>
      </w:r>
      <w:r w:rsidRPr="00A374BF">
        <w:rPr>
          <w:color w:val="auto"/>
          <w:szCs w:val="24"/>
          <w:lang w:val="ru-RU"/>
        </w:rPr>
        <w:t>, цветной режим.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4: Сканирование технической спецификации оборудования с табличной структурой.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Контрольные вопросы для устной защиты: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1) </w:t>
      </w:r>
      <w:r w:rsidRPr="00A374BF">
        <w:rPr>
          <w:i/>
          <w:color w:val="auto"/>
          <w:szCs w:val="24"/>
          <w:lang w:val="ru-RU"/>
        </w:rPr>
        <w:t xml:space="preserve">Почему разрешение 300 </w:t>
      </w:r>
      <w:r w:rsidRPr="00A374BF">
        <w:rPr>
          <w:i/>
          <w:color w:val="auto"/>
          <w:szCs w:val="24"/>
        </w:rPr>
        <w:t>DPI</w:t>
      </w:r>
      <w:r w:rsidRPr="00A374BF">
        <w:rPr>
          <w:i/>
          <w:color w:val="auto"/>
          <w:szCs w:val="24"/>
          <w:lang w:val="ru-RU"/>
        </w:rPr>
        <w:t xml:space="preserve"> считается наиболее оптимальным для систем оптического распознавания текста (</w:t>
      </w:r>
      <w:r w:rsidRPr="00A374BF">
        <w:rPr>
          <w:i/>
          <w:color w:val="auto"/>
          <w:szCs w:val="24"/>
        </w:rPr>
        <w:t>OCR</w:t>
      </w:r>
      <w:r w:rsidRPr="00A374BF">
        <w:rPr>
          <w:i/>
          <w:color w:val="auto"/>
          <w:szCs w:val="24"/>
          <w:lang w:val="ru-RU"/>
        </w:rPr>
        <w:t>)?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2) </w:t>
      </w:r>
      <w:r w:rsidRPr="00A374BF">
        <w:rPr>
          <w:i/>
          <w:color w:val="auto"/>
          <w:szCs w:val="24"/>
          <w:lang w:val="ru-RU"/>
        </w:rPr>
        <w:t>Какой цветовой режим сканирования рекомендуется выбирать для последующего распознавания обычного печатного текста?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3) </w:t>
      </w:r>
      <w:r w:rsidRPr="00A374BF">
        <w:rPr>
          <w:i/>
          <w:color w:val="auto"/>
          <w:szCs w:val="24"/>
          <w:lang w:val="ru-RU"/>
        </w:rPr>
        <w:t xml:space="preserve">Как исправить ошибки </w:t>
      </w:r>
      <w:r w:rsidRPr="00A374BF">
        <w:rPr>
          <w:i/>
          <w:color w:val="auto"/>
          <w:szCs w:val="24"/>
        </w:rPr>
        <w:t>OCR</w:t>
      </w:r>
      <w:r w:rsidRPr="00A374BF">
        <w:rPr>
          <w:i/>
          <w:color w:val="auto"/>
          <w:szCs w:val="24"/>
          <w:lang w:val="ru-RU"/>
        </w:rPr>
        <w:t xml:space="preserve">-распознавания в готовом документе </w:t>
      </w:r>
      <w:r w:rsidRPr="00A374BF">
        <w:rPr>
          <w:i/>
          <w:color w:val="auto"/>
          <w:szCs w:val="24"/>
        </w:rPr>
        <w:t>Word</w:t>
      </w:r>
      <w:r w:rsidRPr="00A374BF">
        <w:rPr>
          <w:i/>
          <w:color w:val="auto"/>
          <w:szCs w:val="24"/>
          <w:lang w:val="ru-RU"/>
        </w:rPr>
        <w:t xml:space="preserve"> с помощью клавиатуры?</w:t>
      </w:r>
    </w:p>
    <w:p w:rsidR="00FB2941" w:rsidRPr="00A374BF" w:rsidRDefault="006D77CC" w:rsidP="00503E40">
      <w:pPr>
        <w:keepNext/>
        <w:spacing w:before="360"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lastRenderedPageBreak/>
        <w:t xml:space="preserve">ПР №15-16: Сканирование и распознавание сложных документов, содержащих таблицы и графику под </w:t>
      </w:r>
      <w:r w:rsidRPr="00A374BF">
        <w:rPr>
          <w:b/>
          <w:color w:val="auto"/>
          <w:szCs w:val="24"/>
        </w:rPr>
        <w:t>Windows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i/>
          <w:color w:val="auto"/>
          <w:szCs w:val="24"/>
          <w:lang w:val="ru-RU"/>
        </w:rPr>
        <w:t xml:space="preserve">Объем времени: 4 </w:t>
      </w:r>
      <w:proofErr w:type="spellStart"/>
      <w:r w:rsidRPr="00A374BF">
        <w:rPr>
          <w:i/>
          <w:color w:val="auto"/>
          <w:szCs w:val="24"/>
          <w:lang w:val="ru-RU"/>
        </w:rPr>
        <w:t>ак</w:t>
      </w:r>
      <w:proofErr w:type="spellEnd"/>
      <w:r w:rsidRPr="00A374BF">
        <w:rPr>
          <w:i/>
          <w:color w:val="auto"/>
          <w:szCs w:val="24"/>
          <w:lang w:val="ru-RU"/>
        </w:rPr>
        <w:t>. ч. | Осваиваемые компетенции: ПК 1.1 - ПК 1.5, ОК 01 - ОК 10</w:t>
      </w:r>
    </w:p>
    <w:p w:rsidR="00FB2941" w:rsidRPr="00A374BF" w:rsidRDefault="006D77CC" w:rsidP="00503E40">
      <w:pPr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Цель работы: </w:t>
      </w:r>
      <w:r w:rsidRPr="00A374BF">
        <w:rPr>
          <w:color w:val="auto"/>
          <w:szCs w:val="24"/>
          <w:lang w:val="ru-RU"/>
        </w:rPr>
        <w:t>Овладение навыками оцифровки сложных многостраничных документов с табличной и графической структурой с последующим ручным зонированием.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Техническое и программное обеспечение: </w:t>
      </w:r>
      <w:r w:rsidRPr="00A374BF">
        <w:rPr>
          <w:color w:val="auto"/>
          <w:szCs w:val="24"/>
          <w:lang w:val="ru-RU"/>
        </w:rPr>
        <w:t xml:space="preserve">ПК на </w:t>
      </w:r>
      <w:r w:rsidRPr="00A374BF">
        <w:rPr>
          <w:color w:val="auto"/>
          <w:szCs w:val="24"/>
        </w:rPr>
        <w:t>Windows</w:t>
      </w:r>
      <w:r w:rsidRPr="00A374BF">
        <w:rPr>
          <w:color w:val="auto"/>
          <w:szCs w:val="24"/>
          <w:lang w:val="ru-RU"/>
        </w:rPr>
        <w:t xml:space="preserve">, планшетный сканер, специализированная программа </w:t>
      </w:r>
      <w:r w:rsidRPr="00A374BF">
        <w:rPr>
          <w:color w:val="auto"/>
          <w:szCs w:val="24"/>
        </w:rPr>
        <w:t>OCR</w:t>
      </w:r>
      <w:r w:rsidRPr="00A374BF">
        <w:rPr>
          <w:color w:val="auto"/>
          <w:szCs w:val="24"/>
          <w:lang w:val="ru-RU"/>
        </w:rPr>
        <w:t>, сложный печатный документ с таблицей и рисунком.</w:t>
      </w:r>
    </w:p>
    <w:p w:rsidR="00FB2941" w:rsidRPr="00A374BF" w:rsidRDefault="006D77CC" w:rsidP="00503E40">
      <w:pPr>
        <w:keepNext/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Пошаговый алгоритм выполнения (Универсальный дизайн):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1. </w:t>
      </w:r>
      <w:r w:rsidRPr="00A374BF">
        <w:rPr>
          <w:color w:val="auto"/>
          <w:szCs w:val="24"/>
          <w:lang w:val="ru-RU"/>
        </w:rPr>
        <w:t xml:space="preserve">Произведите сканирование сложного печатного листа с разрешением 300 </w:t>
      </w:r>
      <w:r w:rsidRPr="00A374BF">
        <w:rPr>
          <w:color w:val="auto"/>
          <w:szCs w:val="24"/>
        </w:rPr>
        <w:t>DPI</w:t>
      </w:r>
      <w:r w:rsidRPr="00A374BF">
        <w:rPr>
          <w:color w:val="auto"/>
          <w:szCs w:val="24"/>
          <w:lang w:val="ru-RU"/>
        </w:rPr>
        <w:t xml:space="preserve"> в цветном режиме. Сохраните файл.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2. </w:t>
      </w:r>
      <w:r w:rsidRPr="00A374BF">
        <w:rPr>
          <w:color w:val="auto"/>
          <w:szCs w:val="24"/>
          <w:lang w:val="ru-RU"/>
        </w:rPr>
        <w:t>Импортируйте изображение в программу распознавания.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3. </w:t>
      </w:r>
      <w:r w:rsidRPr="00A374BF">
        <w:rPr>
          <w:color w:val="auto"/>
          <w:szCs w:val="24"/>
          <w:lang w:val="ru-RU"/>
        </w:rPr>
        <w:t>Вместо автоматического распознавания примените ручное выделение зон (зонирование).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4. </w:t>
      </w:r>
      <w:r w:rsidRPr="00A374BF">
        <w:rPr>
          <w:color w:val="auto"/>
          <w:szCs w:val="24"/>
          <w:lang w:val="ru-RU"/>
        </w:rPr>
        <w:t>Используя клавиши навигации и мышь (или клавиатурные команды программы), выделите зону обычного текста (</w:t>
      </w:r>
      <w:r w:rsidRPr="00A374BF">
        <w:rPr>
          <w:color w:val="auto"/>
          <w:szCs w:val="24"/>
        </w:rPr>
        <w:t>Text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Zone</w:t>
      </w:r>
      <w:r w:rsidRPr="00A374BF">
        <w:rPr>
          <w:color w:val="auto"/>
          <w:szCs w:val="24"/>
          <w:lang w:val="ru-RU"/>
        </w:rPr>
        <w:t>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5. </w:t>
      </w:r>
      <w:r w:rsidRPr="00A374BF">
        <w:rPr>
          <w:color w:val="auto"/>
          <w:szCs w:val="24"/>
          <w:lang w:val="ru-RU"/>
        </w:rPr>
        <w:t>Выделите отдельно зону таблицы (</w:t>
      </w:r>
      <w:r w:rsidRPr="00A374BF">
        <w:rPr>
          <w:color w:val="auto"/>
          <w:szCs w:val="24"/>
        </w:rPr>
        <w:t>Table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Zone</w:t>
      </w:r>
      <w:r w:rsidRPr="00A374BF">
        <w:rPr>
          <w:color w:val="auto"/>
          <w:szCs w:val="24"/>
          <w:lang w:val="ru-RU"/>
        </w:rPr>
        <w:t>) и зону рисунка (</w:t>
      </w:r>
      <w:r w:rsidRPr="00A374BF">
        <w:rPr>
          <w:color w:val="auto"/>
          <w:szCs w:val="24"/>
        </w:rPr>
        <w:t>Picture</w:t>
      </w:r>
      <w:r w:rsidRPr="00A374BF">
        <w:rPr>
          <w:color w:val="auto"/>
          <w:szCs w:val="24"/>
          <w:lang w:val="ru-RU"/>
        </w:rPr>
        <w:t>/</w:t>
      </w:r>
      <w:r w:rsidRPr="00A374BF">
        <w:rPr>
          <w:color w:val="auto"/>
          <w:szCs w:val="24"/>
        </w:rPr>
        <w:t>Image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Zone</w:t>
      </w:r>
      <w:r w:rsidRPr="00A374BF">
        <w:rPr>
          <w:color w:val="auto"/>
          <w:szCs w:val="24"/>
          <w:lang w:val="ru-RU"/>
        </w:rPr>
        <w:t>). Это предотвратит разрушение структуры таблицы при экспорте.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6. </w:t>
      </w:r>
      <w:r w:rsidRPr="00A374BF">
        <w:rPr>
          <w:color w:val="auto"/>
          <w:szCs w:val="24"/>
          <w:lang w:val="ru-RU"/>
        </w:rPr>
        <w:t>Запустите процесс распознавания выделенных зон.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7. </w:t>
      </w:r>
      <w:r w:rsidRPr="00A374BF">
        <w:rPr>
          <w:color w:val="auto"/>
          <w:szCs w:val="24"/>
          <w:lang w:val="ru-RU"/>
        </w:rPr>
        <w:t xml:space="preserve">Экспортируйте распознанные данные в </w:t>
      </w:r>
      <w:r w:rsidRPr="00A374BF">
        <w:rPr>
          <w:color w:val="auto"/>
          <w:szCs w:val="24"/>
        </w:rPr>
        <w:t>MS</w:t>
      </w:r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Word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8. </w:t>
      </w:r>
      <w:r w:rsidRPr="00A374BF">
        <w:rPr>
          <w:color w:val="auto"/>
          <w:szCs w:val="24"/>
          <w:lang w:val="ru-RU"/>
        </w:rPr>
        <w:t xml:space="preserve">Проконтролируйте верстку: убедитесь, что таблица распозналась именно как таблица, а рисунок сохранил свое местоположение. Настройте </w:t>
      </w:r>
      <w:r w:rsidRPr="00A374BF">
        <w:rPr>
          <w:color w:val="auto"/>
          <w:szCs w:val="24"/>
        </w:rPr>
        <w:t>Alt</w:t>
      </w:r>
      <w:r w:rsidRPr="00A374BF">
        <w:rPr>
          <w:color w:val="auto"/>
          <w:szCs w:val="24"/>
          <w:lang w:val="ru-RU"/>
        </w:rPr>
        <w:t>-текст для рисунка.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9. </w:t>
      </w:r>
      <w:r w:rsidRPr="00A374BF">
        <w:rPr>
          <w:color w:val="auto"/>
          <w:szCs w:val="24"/>
          <w:lang w:val="ru-RU"/>
        </w:rPr>
        <w:t>Сохраните файл под именем 'Фамилия_ПР15_Сложное распознавание'.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Индивидуальные варианты заданий: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1: Страница технического паспорта ПК с таблицей характеристик и схемой портов.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2: Страница прайс-листа с логотипом компании и таблицей цен.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3: Страница научной статьи с графиком успеваемости и текстовым описанием.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4: Страница бланка официального документа со сложной структурой реквизитов и табличной сеткой.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Контрольные вопросы для устной защиты: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1) </w:t>
      </w:r>
      <w:r w:rsidRPr="00A374BF">
        <w:rPr>
          <w:i/>
          <w:color w:val="auto"/>
          <w:szCs w:val="24"/>
          <w:lang w:val="ru-RU"/>
        </w:rPr>
        <w:t>Для чего при распознавании сложных документов применяется ручное или полуавтоматическое зонирование?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2) </w:t>
      </w:r>
      <w:r w:rsidRPr="00A374BF">
        <w:rPr>
          <w:i/>
          <w:color w:val="auto"/>
          <w:szCs w:val="24"/>
          <w:lang w:val="ru-RU"/>
        </w:rPr>
        <w:t xml:space="preserve">Как ведет себя система </w:t>
      </w:r>
      <w:r w:rsidRPr="00A374BF">
        <w:rPr>
          <w:i/>
          <w:color w:val="auto"/>
          <w:szCs w:val="24"/>
        </w:rPr>
        <w:t>OCR</w:t>
      </w:r>
      <w:r w:rsidRPr="00A374BF">
        <w:rPr>
          <w:i/>
          <w:color w:val="auto"/>
          <w:szCs w:val="24"/>
          <w:lang w:val="ru-RU"/>
        </w:rPr>
        <w:t>, если зона таблицы ошибочно выделена как зона простого текста?</w:t>
      </w:r>
    </w:p>
    <w:p w:rsidR="00FB2941" w:rsidRPr="00A374BF" w:rsidRDefault="006D77CC" w:rsidP="002373CA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3) </w:t>
      </w:r>
      <w:r w:rsidRPr="00A374BF">
        <w:rPr>
          <w:i/>
          <w:color w:val="auto"/>
          <w:szCs w:val="24"/>
          <w:lang w:val="ru-RU"/>
        </w:rPr>
        <w:t>Каковы этапы проверки доступности распознанной таблицы для незрячего пользователя?</w:t>
      </w:r>
      <w:r w:rsidRPr="00A374BF">
        <w:rPr>
          <w:color w:val="auto"/>
          <w:szCs w:val="24"/>
          <w:lang w:val="ru-RU"/>
        </w:rPr>
        <w:br w:type="page"/>
      </w:r>
    </w:p>
    <w:p w:rsidR="00FB2941" w:rsidRPr="00A374BF" w:rsidRDefault="006D77CC" w:rsidP="00503E40">
      <w:pPr>
        <w:keepNext/>
        <w:spacing w:before="360"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lastRenderedPageBreak/>
        <w:t xml:space="preserve">ПР №17: Получение информации от видеокамер и мобильных устройств под </w:t>
      </w:r>
      <w:r w:rsidRPr="00A374BF">
        <w:rPr>
          <w:b/>
          <w:color w:val="auto"/>
          <w:szCs w:val="24"/>
        </w:rPr>
        <w:t>Windows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i/>
          <w:color w:val="auto"/>
          <w:szCs w:val="24"/>
          <w:lang w:val="ru-RU"/>
        </w:rPr>
        <w:t xml:space="preserve">Объем времени: 2 </w:t>
      </w:r>
      <w:proofErr w:type="spellStart"/>
      <w:r w:rsidRPr="00A374BF">
        <w:rPr>
          <w:i/>
          <w:color w:val="auto"/>
          <w:szCs w:val="24"/>
          <w:lang w:val="ru-RU"/>
        </w:rPr>
        <w:t>ак</w:t>
      </w:r>
      <w:proofErr w:type="spellEnd"/>
      <w:r w:rsidRPr="00A374BF">
        <w:rPr>
          <w:i/>
          <w:color w:val="auto"/>
          <w:szCs w:val="24"/>
          <w:lang w:val="ru-RU"/>
        </w:rPr>
        <w:t>. ч. | Осваиваемые компетенции: ПК 1.1 - ПК 1.5, ОК 01 - ОК 10</w:t>
      </w:r>
    </w:p>
    <w:p w:rsidR="00FB2941" w:rsidRPr="00A374BF" w:rsidRDefault="006D77CC" w:rsidP="00503E40">
      <w:pPr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Цель работы: </w:t>
      </w:r>
      <w:r w:rsidRPr="00A374BF">
        <w:rPr>
          <w:color w:val="auto"/>
          <w:szCs w:val="24"/>
          <w:lang w:val="ru-RU"/>
        </w:rPr>
        <w:t>Изучение методов сопряжения цифровых устройств, импорта мультимедийных файлов на ПК и их структурирования с клавиатуры.</w:t>
      </w:r>
    </w:p>
    <w:p w:rsidR="00FB2941" w:rsidRPr="00A374BF" w:rsidRDefault="006D77CC" w:rsidP="00503E40">
      <w:pPr>
        <w:spacing w:after="12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Техническое и программное обеспечение: </w:t>
      </w:r>
      <w:r w:rsidRPr="00A374BF">
        <w:rPr>
          <w:color w:val="auto"/>
          <w:szCs w:val="24"/>
          <w:lang w:val="ru-RU"/>
        </w:rPr>
        <w:t xml:space="preserve">ПК на </w:t>
      </w:r>
      <w:r w:rsidRPr="00A374BF">
        <w:rPr>
          <w:color w:val="auto"/>
          <w:szCs w:val="24"/>
        </w:rPr>
        <w:t>Windows</w:t>
      </w:r>
      <w:r w:rsidRPr="00A374BF">
        <w:rPr>
          <w:color w:val="auto"/>
          <w:szCs w:val="24"/>
          <w:lang w:val="ru-RU"/>
        </w:rPr>
        <w:t xml:space="preserve">, цифровой фотоаппарат/видеокамера или смартфон, кабель </w:t>
      </w:r>
      <w:r w:rsidRPr="00A374BF">
        <w:rPr>
          <w:color w:val="auto"/>
          <w:szCs w:val="24"/>
        </w:rPr>
        <w:t>USB</w:t>
      </w:r>
      <w:r w:rsidRPr="00A374BF">
        <w:rPr>
          <w:color w:val="auto"/>
          <w:szCs w:val="24"/>
          <w:lang w:val="ru-RU"/>
        </w:rPr>
        <w:t xml:space="preserve">, </w:t>
      </w:r>
      <w:proofErr w:type="spellStart"/>
      <w:r w:rsidRPr="00A374BF">
        <w:rPr>
          <w:color w:val="auto"/>
          <w:szCs w:val="24"/>
          <w:lang w:val="ru-RU"/>
        </w:rPr>
        <w:t>скринридер</w:t>
      </w:r>
      <w:proofErr w:type="spellEnd"/>
      <w:r w:rsidRPr="00A374BF">
        <w:rPr>
          <w:color w:val="auto"/>
          <w:szCs w:val="24"/>
          <w:lang w:val="ru-RU"/>
        </w:rPr>
        <w:t xml:space="preserve">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keepNext/>
        <w:spacing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Пошаговый алгоритм выполнения (Универсальный дизайн):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1. </w:t>
      </w:r>
      <w:r w:rsidRPr="00A374BF">
        <w:rPr>
          <w:color w:val="auto"/>
          <w:szCs w:val="24"/>
          <w:lang w:val="ru-RU"/>
        </w:rPr>
        <w:t xml:space="preserve">Подключите ваше мобильное устройство или камеру к </w:t>
      </w:r>
      <w:r w:rsidRPr="00A374BF">
        <w:rPr>
          <w:color w:val="auto"/>
          <w:szCs w:val="24"/>
        </w:rPr>
        <w:t>USB</w:t>
      </w:r>
      <w:r w:rsidRPr="00A374BF">
        <w:rPr>
          <w:color w:val="auto"/>
          <w:szCs w:val="24"/>
          <w:lang w:val="ru-RU"/>
        </w:rPr>
        <w:t>-порту компьютера с помощью кабеля.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2. </w:t>
      </w:r>
      <w:r w:rsidRPr="00A374BF">
        <w:rPr>
          <w:color w:val="auto"/>
          <w:szCs w:val="24"/>
          <w:lang w:val="ru-RU"/>
        </w:rPr>
        <w:t>На экране смартфона выберите режим подключения 'Передача файлов' (</w:t>
      </w:r>
      <w:r w:rsidRPr="00A374BF">
        <w:rPr>
          <w:color w:val="auto"/>
          <w:szCs w:val="24"/>
        </w:rPr>
        <w:t>MTP</w:t>
      </w:r>
      <w:r w:rsidRPr="00A374BF">
        <w:rPr>
          <w:color w:val="auto"/>
          <w:szCs w:val="24"/>
          <w:lang w:val="ru-RU"/>
        </w:rPr>
        <w:t>) с помощью клавиатуры или ассистивных жестов.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3. </w:t>
      </w:r>
      <w:r w:rsidRPr="00A374BF">
        <w:rPr>
          <w:color w:val="auto"/>
          <w:szCs w:val="24"/>
          <w:lang w:val="ru-RU"/>
        </w:rPr>
        <w:t xml:space="preserve">На компьютере нажмите </w:t>
      </w:r>
      <w:r w:rsidRPr="00A374BF">
        <w:rPr>
          <w:color w:val="auto"/>
          <w:szCs w:val="24"/>
        </w:rPr>
        <w:t>Win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E</w:t>
      </w:r>
      <w:r w:rsidRPr="00A374BF">
        <w:rPr>
          <w:color w:val="auto"/>
          <w:szCs w:val="24"/>
          <w:lang w:val="ru-RU"/>
        </w:rPr>
        <w:t xml:space="preserve"> для запуска Проводника. Перейдите клавишей </w:t>
      </w:r>
      <w:r w:rsidRPr="00A374BF">
        <w:rPr>
          <w:color w:val="auto"/>
          <w:szCs w:val="24"/>
        </w:rPr>
        <w:t>Tab</w:t>
      </w:r>
      <w:r w:rsidRPr="00A374BF">
        <w:rPr>
          <w:color w:val="auto"/>
          <w:szCs w:val="24"/>
          <w:lang w:val="ru-RU"/>
        </w:rPr>
        <w:t xml:space="preserve"> в дерево папок, стрелками выберите подключенное устройство и нажмите </w:t>
      </w:r>
      <w:r w:rsidRPr="00A374BF">
        <w:rPr>
          <w:color w:val="auto"/>
          <w:szCs w:val="24"/>
        </w:rPr>
        <w:t>Enter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4. </w:t>
      </w:r>
      <w:r w:rsidRPr="00A374BF">
        <w:rPr>
          <w:color w:val="auto"/>
          <w:szCs w:val="24"/>
          <w:lang w:val="ru-RU"/>
        </w:rPr>
        <w:t xml:space="preserve">Перейдите во внутреннюю память устройства, найдите папку с медиафайлами (обычно </w:t>
      </w:r>
      <w:r w:rsidRPr="00A374BF">
        <w:rPr>
          <w:color w:val="auto"/>
          <w:szCs w:val="24"/>
        </w:rPr>
        <w:t>DCIM</w:t>
      </w:r>
      <w:r w:rsidRPr="00A374BF">
        <w:rPr>
          <w:color w:val="auto"/>
          <w:szCs w:val="24"/>
          <w:lang w:val="ru-RU"/>
        </w:rPr>
        <w:t xml:space="preserve"> или </w:t>
      </w:r>
      <w:r w:rsidRPr="00A374BF">
        <w:rPr>
          <w:color w:val="auto"/>
          <w:szCs w:val="24"/>
        </w:rPr>
        <w:t>Camera</w:t>
      </w:r>
      <w:r w:rsidRPr="00A374BF">
        <w:rPr>
          <w:color w:val="auto"/>
          <w:szCs w:val="24"/>
          <w:lang w:val="ru-RU"/>
        </w:rPr>
        <w:t>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5. </w:t>
      </w:r>
      <w:r w:rsidRPr="00A374BF">
        <w:rPr>
          <w:color w:val="auto"/>
          <w:szCs w:val="24"/>
          <w:lang w:val="ru-RU"/>
        </w:rPr>
        <w:t xml:space="preserve">Выделите нужные файлы с помощью клавиши Пробел и стрелок (для выделения нескольких файлов удерживайте 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>).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6. </w:t>
      </w:r>
      <w:r w:rsidRPr="00A374BF">
        <w:rPr>
          <w:color w:val="auto"/>
          <w:szCs w:val="24"/>
          <w:lang w:val="ru-RU"/>
        </w:rPr>
        <w:t xml:space="preserve">Нажмите 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C</w:t>
      </w:r>
      <w:r w:rsidRPr="00A374BF">
        <w:rPr>
          <w:color w:val="auto"/>
          <w:szCs w:val="24"/>
          <w:lang w:val="ru-RU"/>
        </w:rPr>
        <w:t xml:space="preserve"> для копирования.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7. </w:t>
      </w:r>
      <w:r w:rsidRPr="00A374BF">
        <w:rPr>
          <w:color w:val="auto"/>
          <w:szCs w:val="24"/>
          <w:lang w:val="ru-RU"/>
        </w:rPr>
        <w:t xml:space="preserve">Перейдите в личную рабочую папку на Рабочем столе компьютера и нажмите </w:t>
      </w:r>
      <w:r w:rsidRPr="00A374BF">
        <w:rPr>
          <w:color w:val="auto"/>
          <w:szCs w:val="24"/>
        </w:rPr>
        <w:t>Ctrl</w:t>
      </w:r>
      <w:r w:rsidRPr="00A374BF">
        <w:rPr>
          <w:color w:val="auto"/>
          <w:szCs w:val="24"/>
          <w:lang w:val="ru-RU"/>
        </w:rPr>
        <w:t xml:space="preserve"> + </w:t>
      </w:r>
      <w:r w:rsidRPr="00A374BF">
        <w:rPr>
          <w:color w:val="auto"/>
          <w:szCs w:val="24"/>
        </w:rPr>
        <w:t>V</w:t>
      </w:r>
      <w:r w:rsidRPr="00A374BF">
        <w:rPr>
          <w:color w:val="auto"/>
          <w:szCs w:val="24"/>
          <w:lang w:val="ru-RU"/>
        </w:rPr>
        <w:t xml:space="preserve"> для вставки файлов.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8. </w:t>
      </w:r>
      <w:r w:rsidRPr="00A374BF">
        <w:rPr>
          <w:color w:val="auto"/>
          <w:szCs w:val="24"/>
          <w:lang w:val="ru-RU"/>
        </w:rPr>
        <w:t xml:space="preserve">Переименуйте импортированные файлы с клавиатуры: выделите файл, нажмите </w:t>
      </w:r>
      <w:r w:rsidRPr="00A374BF">
        <w:rPr>
          <w:color w:val="auto"/>
          <w:szCs w:val="24"/>
        </w:rPr>
        <w:t>F</w:t>
      </w:r>
      <w:r w:rsidRPr="00A374BF">
        <w:rPr>
          <w:color w:val="auto"/>
          <w:szCs w:val="24"/>
          <w:lang w:val="ru-RU"/>
        </w:rPr>
        <w:t xml:space="preserve">2, введите осмысленное имя (например, 'Фото_Лаборатория_1') и нажмите </w:t>
      </w:r>
      <w:r w:rsidRPr="00A374BF">
        <w:rPr>
          <w:color w:val="auto"/>
          <w:szCs w:val="24"/>
        </w:rPr>
        <w:t>Enter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9. </w:t>
      </w:r>
      <w:r w:rsidRPr="00A374BF">
        <w:rPr>
          <w:color w:val="auto"/>
          <w:szCs w:val="24"/>
          <w:lang w:val="ru-RU"/>
        </w:rPr>
        <w:t xml:space="preserve">Проконтролируйте копирование файлов на слух с помощью </w:t>
      </w:r>
      <w:r w:rsidRPr="00A374BF">
        <w:rPr>
          <w:color w:val="auto"/>
          <w:szCs w:val="24"/>
        </w:rPr>
        <w:t>NVDA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Индивидуальные варианты заданий: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1: Копирование 3 фотографий учебного процесса с камеры на ПК, их сортировка по дате.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2: Копирование видеозаписи защиты доклада с телефона на ПК, конвертирование имени файла.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>Вариант 3: Импорт аудиозаписей дикторских докладов со смартфона, создание резервной копии в 7-</w:t>
      </w:r>
      <w:r w:rsidRPr="00A374BF">
        <w:rPr>
          <w:color w:val="auto"/>
          <w:szCs w:val="24"/>
        </w:rPr>
        <w:t>Zip</w:t>
      </w:r>
      <w:r w:rsidRPr="00A374BF">
        <w:rPr>
          <w:color w:val="auto"/>
          <w:szCs w:val="24"/>
          <w:lang w:val="ru-RU"/>
        </w:rPr>
        <w:t>.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• </w:t>
      </w:r>
      <w:r w:rsidRPr="00A374BF">
        <w:rPr>
          <w:color w:val="auto"/>
          <w:szCs w:val="24"/>
          <w:lang w:val="ru-RU"/>
        </w:rPr>
        <w:t xml:space="preserve">Вариант 4: Импорт технической документации с портативного </w:t>
      </w:r>
      <w:r w:rsidRPr="00A374BF">
        <w:rPr>
          <w:color w:val="auto"/>
          <w:szCs w:val="24"/>
        </w:rPr>
        <w:t>USB</w:t>
      </w:r>
      <w:r w:rsidRPr="00A374BF">
        <w:rPr>
          <w:color w:val="auto"/>
          <w:szCs w:val="24"/>
          <w:lang w:val="ru-RU"/>
        </w:rPr>
        <w:t>-накопителя, проверка на вирусы.</w:t>
      </w:r>
    </w:p>
    <w:p w:rsidR="00FB2941" w:rsidRPr="00A374BF" w:rsidRDefault="006D77CC" w:rsidP="00503E40">
      <w:pPr>
        <w:keepNext/>
        <w:spacing w:before="120" w:after="80"/>
        <w:ind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>Контрольные вопросы для устной защиты: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1) </w:t>
      </w:r>
      <w:r w:rsidRPr="00A374BF">
        <w:rPr>
          <w:i/>
          <w:color w:val="auto"/>
          <w:szCs w:val="24"/>
          <w:lang w:val="ru-RU"/>
        </w:rPr>
        <w:t xml:space="preserve">Что такое протокол </w:t>
      </w:r>
      <w:r w:rsidRPr="00A374BF">
        <w:rPr>
          <w:i/>
          <w:color w:val="auto"/>
          <w:szCs w:val="24"/>
        </w:rPr>
        <w:t>MTP</w:t>
      </w:r>
      <w:r w:rsidRPr="00A374BF">
        <w:rPr>
          <w:i/>
          <w:color w:val="auto"/>
          <w:szCs w:val="24"/>
          <w:lang w:val="ru-RU"/>
        </w:rPr>
        <w:t xml:space="preserve"> и для чего он используется при подключении мобильных устройств?</w:t>
      </w:r>
    </w:p>
    <w:p w:rsidR="00FB2941" w:rsidRPr="00A374BF" w:rsidRDefault="006D77CC" w:rsidP="00503E40">
      <w:pPr>
        <w:spacing w:after="60"/>
        <w:ind w:left="360" w:firstLine="720"/>
        <w:jc w:val="both"/>
        <w:rPr>
          <w:color w:val="auto"/>
          <w:szCs w:val="24"/>
          <w:lang w:val="ru-RU"/>
        </w:rPr>
      </w:pPr>
      <w:r w:rsidRPr="00A374BF">
        <w:rPr>
          <w:b/>
          <w:color w:val="auto"/>
          <w:szCs w:val="24"/>
          <w:lang w:val="ru-RU"/>
        </w:rPr>
        <w:t xml:space="preserve">2) </w:t>
      </w:r>
      <w:r w:rsidRPr="00A374BF">
        <w:rPr>
          <w:i/>
          <w:color w:val="auto"/>
          <w:szCs w:val="24"/>
          <w:lang w:val="ru-RU"/>
        </w:rPr>
        <w:t xml:space="preserve">Какая клавиша на клавиатуре </w:t>
      </w:r>
      <w:r w:rsidRPr="00A374BF">
        <w:rPr>
          <w:i/>
          <w:color w:val="auto"/>
          <w:szCs w:val="24"/>
        </w:rPr>
        <w:t>Windows</w:t>
      </w:r>
      <w:r w:rsidRPr="00A374BF">
        <w:rPr>
          <w:i/>
          <w:color w:val="auto"/>
          <w:szCs w:val="24"/>
          <w:lang w:val="ru-RU"/>
        </w:rPr>
        <w:t xml:space="preserve"> запускает переименование выделенного файла?</w:t>
      </w:r>
    </w:p>
    <w:p w:rsidR="00FB2941" w:rsidRPr="00A374BF" w:rsidRDefault="006D77CC" w:rsidP="002373CA">
      <w:pPr>
        <w:spacing w:after="60"/>
        <w:ind w:left="360" w:firstLine="720"/>
        <w:jc w:val="both"/>
        <w:rPr>
          <w:color w:val="auto"/>
          <w:lang w:val="ru-RU"/>
        </w:rPr>
      </w:pPr>
      <w:r w:rsidRPr="00A374BF">
        <w:rPr>
          <w:b/>
          <w:color w:val="auto"/>
          <w:szCs w:val="24"/>
          <w:lang w:val="ru-RU"/>
        </w:rPr>
        <w:lastRenderedPageBreak/>
        <w:t xml:space="preserve">3) </w:t>
      </w:r>
      <w:r w:rsidRPr="00A374BF">
        <w:rPr>
          <w:i/>
          <w:color w:val="auto"/>
          <w:szCs w:val="24"/>
          <w:lang w:val="ru-RU"/>
        </w:rPr>
        <w:t>Как выделить несколько несмежных файлов в папке с помощью клавиатуры?</w:t>
      </w:r>
      <w:r w:rsidRPr="00A374BF">
        <w:rPr>
          <w:color w:val="auto"/>
          <w:lang w:val="ru-RU"/>
        </w:rPr>
        <w:br w:type="page"/>
      </w:r>
    </w:p>
    <w:p w:rsidR="00FB2941" w:rsidRPr="00A374BF" w:rsidRDefault="006D77CC" w:rsidP="00503E40">
      <w:pPr>
        <w:ind w:firstLine="720"/>
        <w:jc w:val="both"/>
        <w:rPr>
          <w:color w:val="auto"/>
          <w:lang w:val="ru-RU"/>
        </w:rPr>
      </w:pPr>
      <w:r w:rsidRPr="00A374BF">
        <w:rPr>
          <w:b/>
          <w:color w:val="auto"/>
          <w:sz w:val="28"/>
          <w:lang w:val="ru-RU"/>
        </w:rPr>
        <w:lastRenderedPageBreak/>
        <w:t>КРИТЕРИИ ОЦЕНИВАНИЯ ВЫПОЛНЕНИЯ ПРАКТИЧЕСКИХ РАБОТ</w:t>
      </w:r>
    </w:p>
    <w:p w:rsidR="00FB2941" w:rsidRDefault="006D77CC" w:rsidP="00503E40">
      <w:pPr>
        <w:spacing w:after="240"/>
        <w:ind w:firstLine="720"/>
        <w:jc w:val="both"/>
        <w:rPr>
          <w:color w:val="auto"/>
          <w:szCs w:val="24"/>
          <w:lang w:val="ru-RU"/>
        </w:rPr>
      </w:pPr>
      <w:r w:rsidRPr="00A374BF">
        <w:rPr>
          <w:color w:val="auto"/>
          <w:szCs w:val="24"/>
          <w:lang w:val="ru-RU"/>
        </w:rPr>
        <w:t>Каждая практическая работа оценивается по пятибалльной шкале на основе следующих общих критериев:</w:t>
      </w:r>
      <w:r w:rsidRPr="00A374BF">
        <w:rPr>
          <w:color w:val="auto"/>
          <w:szCs w:val="24"/>
          <w:lang w:val="ru-RU"/>
        </w:rPr>
        <w:br/>
      </w:r>
      <w:r w:rsidRPr="00A374BF">
        <w:rPr>
          <w:color w:val="auto"/>
          <w:szCs w:val="24"/>
          <w:lang w:val="ru-RU"/>
        </w:rPr>
        <w:br/>
        <w:t>• Оценка «ОТЛИЧНО» (5 баллов): Работа выполнена в полном объеме, строго соблюдены все требования ГОСТ Р 7.0.97-20</w:t>
      </w:r>
      <w:r w:rsidR="00A374BF">
        <w:rPr>
          <w:color w:val="auto"/>
          <w:szCs w:val="24"/>
          <w:lang w:val="ru-RU"/>
        </w:rPr>
        <w:t>25</w:t>
      </w:r>
      <w:r w:rsidRPr="00A374BF">
        <w:rPr>
          <w:color w:val="auto"/>
          <w:szCs w:val="24"/>
          <w:lang w:val="ru-RU"/>
        </w:rPr>
        <w:t xml:space="preserve"> и параметры оформления. Студент продемонстрировал полную самостоятельность, уверенное </w:t>
      </w:r>
      <w:proofErr w:type="spellStart"/>
      <w:r w:rsidRPr="00A374BF">
        <w:rPr>
          <w:color w:val="auto"/>
          <w:szCs w:val="24"/>
          <w:lang w:val="ru-RU"/>
        </w:rPr>
        <w:t>бескоординатное</w:t>
      </w:r>
      <w:proofErr w:type="spellEnd"/>
      <w:r w:rsidRPr="00A374BF">
        <w:rPr>
          <w:color w:val="auto"/>
          <w:szCs w:val="24"/>
          <w:lang w:val="ru-RU"/>
        </w:rPr>
        <w:t xml:space="preserve"> управление клавиатурными комбинациями и безошибочно ответил на все устные контрольные вопросы при защите.</w:t>
      </w:r>
      <w:r w:rsidRPr="00A374BF">
        <w:rPr>
          <w:color w:val="auto"/>
          <w:szCs w:val="24"/>
          <w:lang w:val="ru-RU"/>
        </w:rPr>
        <w:br/>
      </w:r>
      <w:r w:rsidRPr="00A374BF">
        <w:rPr>
          <w:color w:val="auto"/>
          <w:szCs w:val="24"/>
          <w:lang w:val="ru-RU"/>
        </w:rPr>
        <w:br/>
        <w:t>• Оценка «ХОРОШО» (4 балла): Работа выполнена в полном объеме, однако допущены незначительные неточности в оформлении (например, небольшие отклонения в интервалах или шрифтах), которые студент смог самостоятельно исправить при указании преподавателя. На устные вопросы даны правильные, но не вполне полные ответы.</w:t>
      </w:r>
      <w:r w:rsidRPr="00A374BF">
        <w:rPr>
          <w:color w:val="auto"/>
          <w:szCs w:val="24"/>
          <w:lang w:val="ru-RU"/>
        </w:rPr>
        <w:br/>
      </w:r>
      <w:r w:rsidRPr="00A374BF">
        <w:rPr>
          <w:color w:val="auto"/>
          <w:szCs w:val="24"/>
          <w:lang w:val="ru-RU"/>
        </w:rPr>
        <w:br/>
        <w:t>• Оценка «УДОВЛЕТВОРИТЕЛЬНО» (3 балла): Практическая работа выполнена не менее чем на 70%. Студент испытывал затруднения при самостоятельном выполнении операций, требовалась постоянная методическая помощь преподавателя или ассистента. При устной защите допущены грубые ошибки, студент ответил только на базовые вопросы.</w:t>
      </w:r>
      <w:r w:rsidRPr="00A374BF">
        <w:rPr>
          <w:color w:val="auto"/>
          <w:szCs w:val="24"/>
          <w:lang w:val="ru-RU"/>
        </w:rPr>
        <w:br/>
      </w:r>
      <w:r w:rsidRPr="00A374BF">
        <w:rPr>
          <w:color w:val="auto"/>
          <w:szCs w:val="24"/>
          <w:lang w:val="ru-RU"/>
        </w:rPr>
        <w:br/>
        <w:t>• Оценка «НЕУДОВЛЕТВОРИТЕЛЬНО» (2 балла): Работа выполнена менее чем на 70%, либо не выполнена вовсе. Студент не владеет клавиатурными командами и не смог ответить на элементарные контрольные вопросы.</w:t>
      </w:r>
    </w:p>
    <w:p w:rsidR="002373CA" w:rsidRDefault="002373CA" w:rsidP="00503E40">
      <w:pPr>
        <w:spacing w:after="240"/>
        <w:ind w:firstLine="720"/>
        <w:jc w:val="both"/>
        <w:rPr>
          <w:color w:val="auto"/>
          <w:szCs w:val="24"/>
          <w:lang w:val="ru-RU"/>
        </w:rPr>
      </w:pPr>
    </w:p>
    <w:p w:rsidR="002F372F" w:rsidRDefault="002F372F" w:rsidP="00503E40">
      <w:pPr>
        <w:spacing w:after="240"/>
        <w:ind w:firstLine="720"/>
        <w:jc w:val="both"/>
        <w:rPr>
          <w:b/>
          <w:color w:val="auto"/>
          <w:sz w:val="28"/>
          <w:lang w:val="ru-RU"/>
        </w:rPr>
      </w:pPr>
      <w:r>
        <w:rPr>
          <w:b/>
          <w:color w:val="auto"/>
          <w:sz w:val="28"/>
          <w:lang w:val="ru-RU"/>
        </w:rPr>
        <w:br w:type="page"/>
      </w:r>
    </w:p>
    <w:p w:rsidR="002373CA" w:rsidRDefault="002F372F" w:rsidP="002F372F">
      <w:pPr>
        <w:spacing w:after="240"/>
        <w:ind w:firstLine="720"/>
        <w:jc w:val="center"/>
        <w:rPr>
          <w:b/>
          <w:color w:val="auto"/>
          <w:sz w:val="28"/>
          <w:lang w:val="ru-RU"/>
        </w:rPr>
      </w:pPr>
      <w:r w:rsidRPr="002F372F">
        <w:rPr>
          <w:b/>
          <w:color w:val="auto"/>
          <w:sz w:val="28"/>
          <w:lang w:val="ru-RU"/>
        </w:rPr>
        <w:lastRenderedPageBreak/>
        <w:t xml:space="preserve">Тематический план практических занятий по </w:t>
      </w:r>
      <w:r>
        <w:rPr>
          <w:b/>
          <w:color w:val="auto"/>
          <w:sz w:val="28"/>
          <w:lang w:val="ru-RU"/>
        </w:rPr>
        <w:t xml:space="preserve">МДК </w:t>
      </w:r>
      <w:r w:rsidR="002373CA" w:rsidRPr="00A374BF">
        <w:rPr>
          <w:b/>
          <w:color w:val="auto"/>
          <w:sz w:val="28"/>
          <w:lang w:val="ru-RU"/>
        </w:rPr>
        <w:t>01.0</w:t>
      </w:r>
      <w:r w:rsidR="002373CA">
        <w:rPr>
          <w:b/>
          <w:color w:val="auto"/>
          <w:sz w:val="28"/>
          <w:lang w:val="ru-RU"/>
        </w:rPr>
        <w:t>2</w:t>
      </w:r>
      <w:r w:rsidR="002373CA" w:rsidRPr="00A374BF">
        <w:rPr>
          <w:b/>
          <w:color w:val="auto"/>
          <w:sz w:val="28"/>
          <w:lang w:val="ru-RU"/>
        </w:rPr>
        <w:t xml:space="preserve"> </w:t>
      </w:r>
      <w:r w:rsidR="002373CA" w:rsidRPr="002373CA">
        <w:rPr>
          <w:b/>
          <w:color w:val="auto"/>
          <w:sz w:val="28"/>
          <w:lang w:val="ru-RU"/>
        </w:rPr>
        <w:t>Манипулирование д</w:t>
      </w:r>
      <w:r>
        <w:rPr>
          <w:b/>
          <w:color w:val="auto"/>
          <w:sz w:val="28"/>
          <w:lang w:val="ru-RU"/>
        </w:rPr>
        <w:t>анными и формирование запросов к</w:t>
      </w:r>
      <w:r w:rsidR="002373CA" w:rsidRPr="002373CA">
        <w:rPr>
          <w:b/>
          <w:color w:val="auto"/>
          <w:sz w:val="28"/>
          <w:lang w:val="ru-RU"/>
        </w:rPr>
        <w:t xml:space="preserve"> базе данных</w:t>
      </w:r>
    </w:p>
    <w:tbl>
      <w:tblPr>
        <w:tblStyle w:val="aff0"/>
        <w:tblW w:w="0" w:type="auto"/>
        <w:tblLook w:val="04A0"/>
      </w:tblPr>
      <w:tblGrid>
        <w:gridCol w:w="2880"/>
        <w:gridCol w:w="2880"/>
        <w:gridCol w:w="2880"/>
      </w:tblGrid>
      <w:tr w:rsidR="006D77CC" w:rsidTr="00E32E36"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rPr>
                <w:b/>
              </w:rPr>
              <w:t>№ ПР</w:t>
            </w:r>
          </w:p>
        </w:tc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практических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</w:t>
            </w:r>
            <w:proofErr w:type="spellEnd"/>
          </w:p>
        </w:tc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proofErr w:type="spellStart"/>
            <w:r>
              <w:rPr>
                <w:b/>
              </w:rPr>
              <w:t>Объем</w:t>
            </w:r>
            <w:proofErr w:type="spellEnd"/>
            <w:r>
              <w:rPr>
                <w:b/>
              </w:rPr>
              <w:t>, ч.</w:t>
            </w:r>
          </w:p>
        </w:tc>
      </w:tr>
      <w:tr w:rsidR="006D77CC" w:rsidTr="00E32E36"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ПР №1-2</w:t>
            </w:r>
          </w:p>
        </w:tc>
        <w:tc>
          <w:tcPr>
            <w:tcW w:w="2880" w:type="dxa"/>
          </w:tcPr>
          <w:p w:rsidR="006D77CC" w:rsidRPr="00605C8C" w:rsidRDefault="006D77CC" w:rsidP="002F372F">
            <w:pPr>
              <w:spacing w:line="276" w:lineRule="auto"/>
              <w:rPr>
                <w:lang w:val="ru-RU"/>
              </w:rPr>
            </w:pPr>
            <w:r w:rsidRPr="00605C8C">
              <w:rPr>
                <w:lang w:val="ru-RU"/>
              </w:rPr>
              <w:t>Формирование электронной таблицы на основе текстовых документов</w:t>
            </w:r>
          </w:p>
        </w:tc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4</w:t>
            </w:r>
          </w:p>
        </w:tc>
      </w:tr>
      <w:tr w:rsidR="006D77CC" w:rsidTr="00E32E36"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ПР №3</w:t>
            </w:r>
          </w:p>
        </w:tc>
        <w:tc>
          <w:tcPr>
            <w:tcW w:w="2880" w:type="dxa"/>
          </w:tcPr>
          <w:p w:rsidR="006D77CC" w:rsidRPr="00605C8C" w:rsidRDefault="006D77CC" w:rsidP="002F372F">
            <w:pPr>
              <w:spacing w:line="276" w:lineRule="auto"/>
              <w:rPr>
                <w:lang w:val="ru-RU"/>
              </w:rPr>
            </w:pPr>
            <w:r w:rsidRPr="00605C8C">
              <w:rPr>
                <w:lang w:val="ru-RU"/>
              </w:rPr>
              <w:t>Создание графиков и диаграмм на основе электронных таблиц</w:t>
            </w:r>
          </w:p>
        </w:tc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2</w:t>
            </w:r>
          </w:p>
        </w:tc>
      </w:tr>
      <w:tr w:rsidR="006D77CC" w:rsidTr="00E32E36"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ПР №4</w:t>
            </w:r>
          </w:p>
        </w:tc>
        <w:tc>
          <w:tcPr>
            <w:tcW w:w="2880" w:type="dxa"/>
          </w:tcPr>
          <w:p w:rsidR="006D77CC" w:rsidRPr="00605C8C" w:rsidRDefault="006D77CC" w:rsidP="002F372F">
            <w:pPr>
              <w:spacing w:line="276" w:lineRule="auto"/>
              <w:rPr>
                <w:lang w:val="ru-RU"/>
              </w:rPr>
            </w:pPr>
            <w:r w:rsidRPr="00605C8C">
              <w:rPr>
                <w:lang w:val="ru-RU"/>
              </w:rPr>
              <w:t>Формирование простых и сложных отчетов на основе электронных таблиц</w:t>
            </w:r>
          </w:p>
        </w:tc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2</w:t>
            </w:r>
          </w:p>
        </w:tc>
      </w:tr>
      <w:tr w:rsidR="006D77CC" w:rsidTr="00E32E36"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ПР №5</w:t>
            </w:r>
          </w:p>
        </w:tc>
        <w:tc>
          <w:tcPr>
            <w:tcW w:w="2880" w:type="dxa"/>
          </w:tcPr>
          <w:p w:rsidR="006D77CC" w:rsidRPr="00605C8C" w:rsidRDefault="006D77CC" w:rsidP="002F372F">
            <w:pPr>
              <w:spacing w:line="276" w:lineRule="auto"/>
              <w:rPr>
                <w:lang w:val="ru-RU"/>
              </w:rPr>
            </w:pPr>
            <w:r w:rsidRPr="00605C8C">
              <w:rPr>
                <w:lang w:val="ru-RU"/>
              </w:rPr>
              <w:t>Актуализация информации в электронных таблицах</w:t>
            </w:r>
          </w:p>
        </w:tc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2</w:t>
            </w:r>
          </w:p>
        </w:tc>
      </w:tr>
      <w:tr w:rsidR="006D77CC" w:rsidTr="00E32E36"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ПР №6-7</w:t>
            </w:r>
          </w:p>
        </w:tc>
        <w:tc>
          <w:tcPr>
            <w:tcW w:w="2880" w:type="dxa"/>
          </w:tcPr>
          <w:p w:rsidR="006D77CC" w:rsidRPr="00605C8C" w:rsidRDefault="006D77CC" w:rsidP="002F372F">
            <w:pPr>
              <w:spacing w:line="276" w:lineRule="auto"/>
              <w:rPr>
                <w:lang w:val="ru-RU"/>
              </w:rPr>
            </w:pPr>
            <w:r w:rsidRPr="00605C8C">
              <w:rPr>
                <w:lang w:val="ru-RU"/>
              </w:rPr>
              <w:t>Построение типовой базы данных по индивидуальным заданиям</w:t>
            </w:r>
          </w:p>
        </w:tc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4</w:t>
            </w:r>
          </w:p>
        </w:tc>
      </w:tr>
      <w:tr w:rsidR="006D77CC" w:rsidTr="00E32E36"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ПР №8</w:t>
            </w:r>
          </w:p>
        </w:tc>
        <w:tc>
          <w:tcPr>
            <w:tcW w:w="2880" w:type="dxa"/>
          </w:tcPr>
          <w:p w:rsidR="006D77CC" w:rsidRPr="00605C8C" w:rsidRDefault="006D77CC" w:rsidP="002F372F">
            <w:pPr>
              <w:spacing w:line="276" w:lineRule="auto"/>
              <w:rPr>
                <w:lang w:val="ru-RU"/>
              </w:rPr>
            </w:pPr>
            <w:r w:rsidRPr="00605C8C">
              <w:rPr>
                <w:lang w:val="ru-RU"/>
              </w:rPr>
              <w:t>Задание связей между таблицами базы данных</w:t>
            </w:r>
          </w:p>
        </w:tc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2</w:t>
            </w:r>
          </w:p>
        </w:tc>
      </w:tr>
      <w:tr w:rsidR="006D77CC" w:rsidTr="00E32E36"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ПР №9-10</w:t>
            </w:r>
          </w:p>
        </w:tc>
        <w:tc>
          <w:tcPr>
            <w:tcW w:w="2880" w:type="dxa"/>
          </w:tcPr>
          <w:p w:rsidR="006D77CC" w:rsidRPr="00605C8C" w:rsidRDefault="006D77CC" w:rsidP="002F372F">
            <w:pPr>
              <w:spacing w:line="276" w:lineRule="auto"/>
              <w:rPr>
                <w:lang w:val="ru-RU"/>
              </w:rPr>
            </w:pPr>
            <w:r w:rsidRPr="00605C8C">
              <w:rPr>
                <w:lang w:val="ru-RU"/>
              </w:rPr>
              <w:t>Внесение информации в базу данных</w:t>
            </w:r>
          </w:p>
        </w:tc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4</w:t>
            </w:r>
          </w:p>
        </w:tc>
      </w:tr>
      <w:tr w:rsidR="006D77CC" w:rsidTr="00E32E36"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ПР №11</w:t>
            </w:r>
          </w:p>
        </w:tc>
        <w:tc>
          <w:tcPr>
            <w:tcW w:w="2880" w:type="dxa"/>
          </w:tcPr>
          <w:p w:rsidR="006D77CC" w:rsidRPr="00605C8C" w:rsidRDefault="006D77CC" w:rsidP="002F372F">
            <w:pPr>
              <w:spacing w:line="276" w:lineRule="auto"/>
              <w:rPr>
                <w:lang w:val="ru-RU"/>
              </w:rPr>
            </w:pPr>
            <w:r w:rsidRPr="00605C8C">
              <w:rPr>
                <w:lang w:val="ru-RU"/>
              </w:rPr>
              <w:t>Построение запросов на добавление и удаление данных в базе данных</w:t>
            </w:r>
          </w:p>
        </w:tc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2</w:t>
            </w:r>
          </w:p>
        </w:tc>
      </w:tr>
      <w:tr w:rsidR="006D77CC" w:rsidTr="00E32E36"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ПР №12</w:t>
            </w:r>
          </w:p>
        </w:tc>
        <w:tc>
          <w:tcPr>
            <w:tcW w:w="2880" w:type="dxa"/>
          </w:tcPr>
          <w:p w:rsidR="006D77CC" w:rsidRPr="00605C8C" w:rsidRDefault="006D77CC" w:rsidP="002F372F">
            <w:pPr>
              <w:spacing w:line="276" w:lineRule="auto"/>
              <w:rPr>
                <w:lang w:val="ru-RU"/>
              </w:rPr>
            </w:pPr>
            <w:r w:rsidRPr="00605C8C">
              <w:rPr>
                <w:lang w:val="ru-RU"/>
              </w:rPr>
              <w:t>Построение запросов на изменение данных</w:t>
            </w:r>
          </w:p>
        </w:tc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2</w:t>
            </w:r>
          </w:p>
        </w:tc>
      </w:tr>
      <w:tr w:rsidR="006D77CC" w:rsidTr="00E32E36"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ПР №13</w:t>
            </w:r>
          </w:p>
        </w:tc>
        <w:tc>
          <w:tcPr>
            <w:tcW w:w="2880" w:type="dxa"/>
          </w:tcPr>
          <w:p w:rsidR="006D77CC" w:rsidRPr="00605C8C" w:rsidRDefault="006D77CC" w:rsidP="002F372F">
            <w:pPr>
              <w:spacing w:line="276" w:lineRule="auto"/>
              <w:rPr>
                <w:lang w:val="ru-RU"/>
              </w:rPr>
            </w:pPr>
            <w:r w:rsidRPr="00605C8C">
              <w:rPr>
                <w:lang w:val="ru-RU"/>
              </w:rPr>
              <w:t>Формирование отчетов на основании простых запросов</w:t>
            </w:r>
          </w:p>
        </w:tc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2</w:t>
            </w:r>
          </w:p>
        </w:tc>
      </w:tr>
      <w:tr w:rsidR="006D77CC" w:rsidTr="00E32E36"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ПР №14-15</w:t>
            </w:r>
          </w:p>
        </w:tc>
        <w:tc>
          <w:tcPr>
            <w:tcW w:w="2880" w:type="dxa"/>
          </w:tcPr>
          <w:p w:rsidR="006D77CC" w:rsidRPr="00605C8C" w:rsidRDefault="006D77CC" w:rsidP="002F372F">
            <w:pPr>
              <w:spacing w:line="276" w:lineRule="auto"/>
              <w:rPr>
                <w:lang w:val="ru-RU"/>
              </w:rPr>
            </w:pPr>
            <w:r w:rsidRPr="00605C8C">
              <w:rPr>
                <w:lang w:val="ru-RU"/>
              </w:rPr>
              <w:t>Формирование отчетов на основании сложных запросов</w:t>
            </w:r>
          </w:p>
        </w:tc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4</w:t>
            </w:r>
          </w:p>
        </w:tc>
      </w:tr>
      <w:tr w:rsidR="006D77CC" w:rsidTr="00E32E36"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ПР №16</w:t>
            </w:r>
          </w:p>
        </w:tc>
        <w:tc>
          <w:tcPr>
            <w:tcW w:w="2880" w:type="dxa"/>
          </w:tcPr>
          <w:p w:rsidR="006D77CC" w:rsidRPr="00605C8C" w:rsidRDefault="006D77CC" w:rsidP="002F372F">
            <w:pPr>
              <w:spacing w:line="276" w:lineRule="auto"/>
              <w:rPr>
                <w:lang w:val="ru-RU"/>
              </w:rPr>
            </w:pPr>
            <w:r w:rsidRPr="00605C8C">
              <w:rPr>
                <w:lang w:val="ru-RU"/>
              </w:rPr>
              <w:t>Импорт данных и конвертирование таблиц</w:t>
            </w:r>
          </w:p>
        </w:tc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2</w:t>
            </w:r>
          </w:p>
        </w:tc>
      </w:tr>
      <w:tr w:rsidR="006D77CC" w:rsidTr="00E32E36"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ПР №17</w:t>
            </w:r>
          </w:p>
        </w:tc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proofErr w:type="spellStart"/>
            <w:r>
              <w:t>Разграничение</w:t>
            </w:r>
            <w:proofErr w:type="spellEnd"/>
            <w:r>
              <w:t xml:space="preserve"> </w:t>
            </w:r>
            <w:proofErr w:type="spellStart"/>
            <w:r>
              <w:t>прав</w:t>
            </w:r>
            <w:proofErr w:type="spellEnd"/>
            <w:r>
              <w:t xml:space="preserve"> </w:t>
            </w:r>
            <w:proofErr w:type="spellStart"/>
            <w:r>
              <w:t>пользователей</w:t>
            </w:r>
            <w:proofErr w:type="spellEnd"/>
          </w:p>
        </w:tc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2</w:t>
            </w:r>
          </w:p>
        </w:tc>
      </w:tr>
      <w:tr w:rsidR="006D77CC" w:rsidTr="00E32E36"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ПР №18</w:t>
            </w:r>
          </w:p>
        </w:tc>
        <w:tc>
          <w:tcPr>
            <w:tcW w:w="2880" w:type="dxa"/>
          </w:tcPr>
          <w:p w:rsidR="006D77CC" w:rsidRPr="00605C8C" w:rsidRDefault="006D77CC" w:rsidP="002F372F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Дифференцированный зачет</w:t>
            </w:r>
          </w:p>
        </w:tc>
        <w:tc>
          <w:tcPr>
            <w:tcW w:w="2880" w:type="dxa"/>
          </w:tcPr>
          <w:p w:rsidR="006D77CC" w:rsidRDefault="006D77CC" w:rsidP="002F372F">
            <w:pPr>
              <w:spacing w:line="276" w:lineRule="auto"/>
            </w:pPr>
            <w:r>
              <w:t>2</w:t>
            </w:r>
          </w:p>
        </w:tc>
      </w:tr>
    </w:tbl>
    <w:p w:rsidR="00F24BE7" w:rsidRDefault="00F24BE7" w:rsidP="00503E40">
      <w:pPr>
        <w:spacing w:after="240"/>
        <w:ind w:firstLine="720"/>
        <w:jc w:val="both"/>
        <w:rPr>
          <w:color w:val="auto"/>
          <w:sz w:val="28"/>
          <w:szCs w:val="24"/>
          <w:lang w:val="ru-RU"/>
        </w:rPr>
      </w:pPr>
      <w:r>
        <w:rPr>
          <w:color w:val="auto"/>
          <w:sz w:val="28"/>
          <w:szCs w:val="24"/>
          <w:lang w:val="ru-RU"/>
        </w:rPr>
        <w:br w:type="page"/>
      </w:r>
    </w:p>
    <w:p w:rsidR="00F24BE7" w:rsidRPr="00A374BF" w:rsidRDefault="00F24BE7" w:rsidP="00F24BE7">
      <w:pPr>
        <w:jc w:val="center"/>
        <w:rPr>
          <w:color w:val="auto"/>
        </w:rPr>
      </w:pPr>
      <w:r w:rsidRPr="00A374BF">
        <w:rPr>
          <w:b/>
          <w:color w:val="auto"/>
          <w:sz w:val="28"/>
        </w:rPr>
        <w:lastRenderedPageBreak/>
        <w:t>ПОШАГОВЫЙ ХОД ВЫПОЛНЕНИЯ ПРАКТИЧЕСКИХ РАБОТ</w:t>
      </w:r>
    </w:p>
    <w:p w:rsidR="00EA50F8" w:rsidRPr="00EA50F8" w:rsidRDefault="00EA50F8" w:rsidP="00EA50F8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b/>
          <w:bCs/>
          <w:color w:val="auto"/>
          <w:szCs w:val="24"/>
          <w:lang w:val="ru-RU" w:eastAsia="ru-RU"/>
        </w:rPr>
        <w:t>ПР №1</w:t>
      </w:r>
      <w:r w:rsid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-2</w:t>
      </w:r>
      <w:r w:rsidRPr="00EA50F8">
        <w:rPr>
          <w:rFonts w:eastAsia="Times New Roman" w:cs="Times New Roman"/>
          <w:b/>
          <w:bCs/>
          <w:color w:val="auto"/>
          <w:szCs w:val="24"/>
          <w:lang w:val="ru-RU" w:eastAsia="ru-RU"/>
        </w:rPr>
        <w:t>: Формирование электронной таблицы на основе текстовых документов</w:t>
      </w:r>
    </w:p>
    <w:p w:rsidR="00EA50F8" w:rsidRPr="00EA50F8" w:rsidRDefault="00EA50F8" w:rsidP="00C947C1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b/>
          <w:bCs/>
          <w:color w:val="auto"/>
          <w:szCs w:val="24"/>
          <w:lang w:val="ru-RU" w:eastAsia="ru-RU"/>
        </w:rPr>
        <w:t>Объём времени:</w:t>
      </w:r>
      <w:r w:rsidR="00C947C1">
        <w:rPr>
          <w:rFonts w:eastAsia="Times New Roman" w:cs="Times New Roman"/>
          <w:color w:val="auto"/>
          <w:szCs w:val="24"/>
          <w:lang w:val="ru-RU" w:eastAsia="ru-RU"/>
        </w:rPr>
        <w:t> 4</w:t>
      </w:r>
      <w:r w:rsidRPr="00EA50F8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EA50F8">
        <w:rPr>
          <w:rFonts w:eastAsia="Times New Roman" w:cs="Times New Roman"/>
          <w:color w:val="auto"/>
          <w:szCs w:val="24"/>
          <w:lang w:val="ru-RU" w:eastAsia="ru-RU"/>
        </w:rPr>
        <w:t>ак</w:t>
      </w:r>
      <w:proofErr w:type="spellEnd"/>
      <w:r w:rsidRPr="00EA50F8">
        <w:rPr>
          <w:rFonts w:eastAsia="Times New Roman" w:cs="Times New Roman"/>
          <w:color w:val="auto"/>
          <w:szCs w:val="24"/>
          <w:lang w:val="ru-RU" w:eastAsia="ru-RU"/>
        </w:rPr>
        <w:t>. ч. | </w:t>
      </w:r>
      <w:r w:rsidRPr="00EA50F8">
        <w:rPr>
          <w:rFonts w:eastAsia="Times New Roman" w:cs="Times New Roman"/>
          <w:b/>
          <w:bCs/>
          <w:color w:val="auto"/>
          <w:szCs w:val="24"/>
          <w:lang w:val="ru-RU" w:eastAsia="ru-RU"/>
        </w:rPr>
        <w:t>Осваиваемые компетенции:</w:t>
      </w:r>
      <w:r w:rsidRPr="00EA50F8">
        <w:rPr>
          <w:rFonts w:eastAsia="Times New Roman" w:cs="Times New Roman"/>
          <w:color w:val="auto"/>
          <w:szCs w:val="24"/>
          <w:lang w:val="ru-RU" w:eastAsia="ru-RU"/>
        </w:rPr>
        <w:t> ПК 1.1 – ПК 1.5, ОК 01 – ОК 10</w:t>
      </w:r>
    </w:p>
    <w:p w:rsidR="00EA50F8" w:rsidRPr="00EA50F8" w:rsidRDefault="00EA50F8" w:rsidP="00EA50F8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b/>
          <w:bCs/>
          <w:color w:val="auto"/>
          <w:szCs w:val="24"/>
          <w:lang w:val="ru-RU" w:eastAsia="ru-RU"/>
        </w:rPr>
        <w:t>Цель работы:</w:t>
      </w:r>
      <w:r w:rsidRPr="00EA50F8">
        <w:rPr>
          <w:rFonts w:eastAsia="Times New Roman" w:cs="Times New Roman"/>
          <w:color w:val="auto"/>
          <w:szCs w:val="24"/>
          <w:lang w:val="ru-RU" w:eastAsia="ru-RU"/>
        </w:rPr>
        <w:t> Освоение технологии преобразования данных из текстовых документов в структурированный формат электронной таблицы с использованием клавиатурных команд.</w:t>
      </w:r>
    </w:p>
    <w:p w:rsidR="00EA50F8" w:rsidRPr="00EA50F8" w:rsidRDefault="00EA50F8" w:rsidP="00EA50F8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b/>
          <w:bCs/>
          <w:color w:val="auto"/>
          <w:szCs w:val="24"/>
          <w:lang w:val="ru-RU" w:eastAsia="ru-RU"/>
        </w:rPr>
        <w:t>Техническое и программное обеспечение:</w:t>
      </w:r>
      <w:r w:rsidRPr="00EA50F8">
        <w:rPr>
          <w:rFonts w:eastAsia="Times New Roman" w:cs="Times New Roman"/>
          <w:color w:val="auto"/>
          <w:szCs w:val="24"/>
          <w:lang w:val="ru-RU" w:eastAsia="ru-RU"/>
        </w:rPr>
        <w:t> ПК на Windows, программа для работы с электронными таблицами (</w:t>
      </w:r>
      <w:proofErr w:type="spellStart"/>
      <w:r w:rsidRPr="00EA50F8">
        <w:rPr>
          <w:rFonts w:eastAsia="Times New Roman" w:cs="Times New Roman"/>
          <w:color w:val="auto"/>
          <w:szCs w:val="24"/>
          <w:lang w:val="ru-RU" w:eastAsia="ru-RU"/>
        </w:rPr>
        <w:t>Microsoft</w:t>
      </w:r>
      <w:proofErr w:type="spellEnd"/>
      <w:r w:rsidRPr="00EA50F8">
        <w:rPr>
          <w:rFonts w:eastAsia="Times New Roman" w:cs="Times New Roman"/>
          <w:color w:val="auto"/>
          <w:szCs w:val="24"/>
          <w:lang w:val="ru-RU" w:eastAsia="ru-RU"/>
        </w:rPr>
        <w:t xml:space="preserve"> Excel или </w:t>
      </w:r>
      <w:proofErr w:type="spellStart"/>
      <w:r w:rsidRPr="00EA50F8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EA50F8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EA50F8">
        <w:rPr>
          <w:rFonts w:eastAsia="Times New Roman" w:cs="Times New Roman"/>
          <w:color w:val="auto"/>
          <w:szCs w:val="24"/>
          <w:lang w:val="ru-RU" w:eastAsia="ru-RU"/>
        </w:rPr>
        <w:t>Calc</w:t>
      </w:r>
      <w:proofErr w:type="spellEnd"/>
      <w:r w:rsidRPr="00EA50F8">
        <w:rPr>
          <w:rFonts w:eastAsia="Times New Roman" w:cs="Times New Roman"/>
          <w:color w:val="auto"/>
          <w:szCs w:val="24"/>
          <w:lang w:val="ru-RU" w:eastAsia="ru-RU"/>
        </w:rPr>
        <w:t>), текстовый редактор (</w:t>
      </w:r>
      <w:proofErr w:type="spellStart"/>
      <w:r w:rsidRPr="00EA50F8">
        <w:rPr>
          <w:rFonts w:eastAsia="Times New Roman" w:cs="Times New Roman"/>
          <w:color w:val="auto"/>
          <w:szCs w:val="24"/>
          <w:lang w:val="ru-RU" w:eastAsia="ru-RU"/>
        </w:rPr>
        <w:t>Microsoft</w:t>
      </w:r>
      <w:proofErr w:type="spellEnd"/>
      <w:r w:rsidRPr="00EA50F8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EA50F8">
        <w:rPr>
          <w:rFonts w:eastAsia="Times New Roman" w:cs="Times New Roman"/>
          <w:color w:val="auto"/>
          <w:szCs w:val="24"/>
          <w:lang w:val="ru-RU" w:eastAsia="ru-RU"/>
        </w:rPr>
        <w:t>Word</w:t>
      </w:r>
      <w:proofErr w:type="spellEnd"/>
      <w:r w:rsidRPr="00EA50F8">
        <w:rPr>
          <w:rFonts w:eastAsia="Times New Roman" w:cs="Times New Roman"/>
          <w:color w:val="auto"/>
          <w:szCs w:val="24"/>
          <w:lang w:val="ru-RU" w:eastAsia="ru-RU"/>
        </w:rPr>
        <w:t xml:space="preserve"> или </w:t>
      </w:r>
      <w:proofErr w:type="spellStart"/>
      <w:r w:rsidRPr="00EA50F8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EA50F8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EA50F8">
        <w:rPr>
          <w:rFonts w:eastAsia="Times New Roman" w:cs="Times New Roman"/>
          <w:color w:val="auto"/>
          <w:szCs w:val="24"/>
          <w:lang w:val="ru-RU" w:eastAsia="ru-RU"/>
        </w:rPr>
        <w:t>Writer</w:t>
      </w:r>
      <w:proofErr w:type="spellEnd"/>
      <w:r w:rsidRPr="00EA50F8">
        <w:rPr>
          <w:rFonts w:eastAsia="Times New Roman" w:cs="Times New Roman"/>
          <w:color w:val="auto"/>
          <w:szCs w:val="24"/>
          <w:lang w:val="ru-RU" w:eastAsia="ru-RU"/>
        </w:rPr>
        <w:t>), текстовый документ с табличными данными (список, счёт-фактура, спецификация), экранный доступ к клавиатуре (NVDA или JAWS).</w:t>
      </w:r>
    </w:p>
    <w:p w:rsidR="00EA50F8" w:rsidRPr="00EA50F8" w:rsidRDefault="00EA50F8" w:rsidP="00EA50F8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</w:p>
    <w:p w:rsidR="00EA50F8" w:rsidRPr="00EA50F8" w:rsidRDefault="00EA50F8" w:rsidP="005170CB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b/>
          <w:bCs/>
          <w:color w:val="auto"/>
          <w:szCs w:val="24"/>
          <w:lang w:val="ru-RU" w:eastAsia="ru-RU"/>
        </w:rPr>
        <w:t>Пошаговый алгоритм выполнения (Универсальный дизайн)</w:t>
      </w:r>
    </w:p>
    <w:p w:rsidR="00EA50F8" w:rsidRPr="00EA50F8" w:rsidRDefault="00EA50F8" w:rsidP="004442D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color w:val="auto"/>
          <w:szCs w:val="24"/>
          <w:lang w:val="ru-RU" w:eastAsia="ru-RU"/>
        </w:rPr>
        <w:t>Откройте исходный текстовый документ, содержащий данные для переноса в таблицу (например, список товаров, ведомость успеваемости, прайс-лист). Изучите структуру данных: определите столбцы и строки будущей таблицы.</w:t>
      </w:r>
    </w:p>
    <w:p w:rsidR="00EA50F8" w:rsidRPr="00EA50F8" w:rsidRDefault="00EA50F8" w:rsidP="004442D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color w:val="auto"/>
          <w:szCs w:val="24"/>
          <w:lang w:val="ru-RU" w:eastAsia="ru-RU"/>
        </w:rPr>
        <w:t>Запустите программу электронных таблиц с помощью клавиатуры (</w:t>
      </w:r>
      <w:proofErr w:type="spellStart"/>
      <w:r w:rsidRPr="00EA50F8">
        <w:rPr>
          <w:rFonts w:eastAsia="Times New Roman" w:cs="Times New Roman"/>
          <w:color w:val="auto"/>
          <w:szCs w:val="24"/>
          <w:lang w:val="ru-RU" w:eastAsia="ru-RU"/>
        </w:rPr>
        <w:t>Win</w:t>
      </w:r>
      <w:proofErr w:type="spellEnd"/>
      <w:r w:rsidRPr="00EA50F8">
        <w:rPr>
          <w:rFonts w:eastAsia="Times New Roman" w:cs="Times New Roman"/>
          <w:color w:val="auto"/>
          <w:szCs w:val="24"/>
          <w:lang w:val="ru-RU" w:eastAsia="ru-RU"/>
        </w:rPr>
        <w:t xml:space="preserve"> — начать вводить название приложения — Enter).</w:t>
      </w:r>
    </w:p>
    <w:p w:rsidR="00EA50F8" w:rsidRPr="00EA50F8" w:rsidRDefault="00EA50F8" w:rsidP="004442D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color w:val="auto"/>
          <w:szCs w:val="24"/>
          <w:lang w:val="ru-RU" w:eastAsia="ru-RU"/>
        </w:rPr>
        <w:t>Создайте новую книгу: Ctrl + N. Сохраните файл: Ctrl + S, задайте имя «ПР15_Фамилия».</w:t>
      </w:r>
    </w:p>
    <w:p w:rsidR="00EA50F8" w:rsidRPr="00EA50F8" w:rsidRDefault="00EA50F8" w:rsidP="004442D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color w:val="auto"/>
          <w:szCs w:val="24"/>
          <w:lang w:val="ru-RU" w:eastAsia="ru-RU"/>
        </w:rPr>
        <w:t>Сформируйте заголовки столбцов в первой строке. Перемещайтесь между ячейками с помощью Tab (вправо) и Shift + Tab (влево), Enter (вниз) и Shift + Enter (вверх). Введите названия столбцов в соответствии со структурой исходного документа.</w:t>
      </w:r>
    </w:p>
    <w:p w:rsidR="00EA50F8" w:rsidRPr="00EA50F8" w:rsidRDefault="00EA50F8" w:rsidP="004442D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color w:val="auto"/>
          <w:szCs w:val="24"/>
          <w:lang w:val="ru-RU" w:eastAsia="ru-RU"/>
        </w:rPr>
        <w:t>Заполните строки данных, копируя значения из текстового документа. Используйте Ctrl + C для копирования, Ctrl + V для вставки. Для перехода к началу строки листа нажмите Home, к концу — End.</w:t>
      </w:r>
    </w:p>
    <w:p w:rsidR="00EA50F8" w:rsidRPr="00EA50F8" w:rsidRDefault="00EA50F8" w:rsidP="004442D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color w:val="auto"/>
          <w:szCs w:val="24"/>
          <w:lang w:val="ru-RU" w:eastAsia="ru-RU"/>
        </w:rPr>
        <w:t xml:space="preserve">При необходимости разделите текст в ячейке на несколько столбцов: выделите столбец (Ctrl + Пробел), используйте функцию «Текст по столбцам» (в Excel — вкладка «Данные», в </w:t>
      </w:r>
      <w:proofErr w:type="spellStart"/>
      <w:r w:rsidRPr="00EA50F8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EA50F8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EA50F8">
        <w:rPr>
          <w:rFonts w:eastAsia="Times New Roman" w:cs="Times New Roman"/>
          <w:color w:val="auto"/>
          <w:szCs w:val="24"/>
          <w:lang w:val="ru-RU" w:eastAsia="ru-RU"/>
        </w:rPr>
        <w:t>Calc</w:t>
      </w:r>
      <w:proofErr w:type="spellEnd"/>
      <w:r w:rsidRPr="00EA50F8">
        <w:rPr>
          <w:rFonts w:eastAsia="Times New Roman" w:cs="Times New Roman"/>
          <w:color w:val="auto"/>
          <w:szCs w:val="24"/>
          <w:lang w:val="ru-RU" w:eastAsia="ru-RU"/>
        </w:rPr>
        <w:t xml:space="preserve"> — меню «Данные» → «Текст в столбцы»). Укажите символ-разделитель (запятая, точка с запятой, пробел или табуляция).</w:t>
      </w:r>
    </w:p>
    <w:p w:rsidR="00EA50F8" w:rsidRPr="00EA50F8" w:rsidRDefault="00EA50F8" w:rsidP="004442D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color w:val="auto"/>
          <w:szCs w:val="24"/>
          <w:lang w:val="ru-RU" w:eastAsia="ru-RU"/>
        </w:rPr>
        <w:t>Задайте формат данных для каждого столбца: выделите столбец, нажмите Ctrl + 1 (формат ячеек). Установите числовой, денежный или текстовый формат в зависимости от содержимого.</w:t>
      </w:r>
    </w:p>
    <w:p w:rsidR="00EA50F8" w:rsidRPr="00EA50F8" w:rsidRDefault="00EA50F8" w:rsidP="004442D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color w:val="auto"/>
          <w:szCs w:val="24"/>
          <w:lang w:val="ru-RU" w:eastAsia="ru-RU"/>
        </w:rPr>
        <w:t xml:space="preserve">Добавьте итоговую строку. В последней строке под данными введите слово «Итого», затем в соседней ячейке используйте </w:t>
      </w:r>
      <w:proofErr w:type="spellStart"/>
      <w:r w:rsidRPr="00EA50F8">
        <w:rPr>
          <w:rFonts w:eastAsia="Times New Roman" w:cs="Times New Roman"/>
          <w:color w:val="auto"/>
          <w:szCs w:val="24"/>
          <w:lang w:val="ru-RU" w:eastAsia="ru-RU"/>
        </w:rPr>
        <w:t>автосумму</w:t>
      </w:r>
      <w:proofErr w:type="spellEnd"/>
      <w:r w:rsidRPr="00EA50F8">
        <w:rPr>
          <w:rFonts w:eastAsia="Times New Roman" w:cs="Times New Roman"/>
          <w:color w:val="auto"/>
          <w:szCs w:val="24"/>
          <w:lang w:val="ru-RU" w:eastAsia="ru-RU"/>
        </w:rPr>
        <w:t>: </w:t>
      </w:r>
      <w:proofErr w:type="spellStart"/>
      <w:r w:rsidRPr="00EA50F8">
        <w:rPr>
          <w:rFonts w:eastAsia="Times New Roman" w:cs="Times New Roman"/>
          <w:color w:val="auto"/>
          <w:szCs w:val="24"/>
          <w:lang w:val="ru-RU" w:eastAsia="ru-RU"/>
        </w:rPr>
        <w:t>Alt</w:t>
      </w:r>
      <w:proofErr w:type="spellEnd"/>
      <w:r w:rsidRPr="00EA50F8">
        <w:rPr>
          <w:rFonts w:eastAsia="Times New Roman" w:cs="Times New Roman"/>
          <w:color w:val="auto"/>
          <w:szCs w:val="24"/>
          <w:lang w:val="ru-RU" w:eastAsia="ru-RU"/>
        </w:rPr>
        <w:t xml:space="preserve"> + = (в Excel) или Ctrl + Shift + = → выберите SUM (в </w:t>
      </w:r>
      <w:proofErr w:type="spellStart"/>
      <w:r w:rsidRPr="00EA50F8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EA50F8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EA50F8">
        <w:rPr>
          <w:rFonts w:eastAsia="Times New Roman" w:cs="Times New Roman"/>
          <w:color w:val="auto"/>
          <w:szCs w:val="24"/>
          <w:lang w:val="ru-RU" w:eastAsia="ru-RU"/>
        </w:rPr>
        <w:t>Calc</w:t>
      </w:r>
      <w:proofErr w:type="spellEnd"/>
      <w:r w:rsidRPr="00EA50F8">
        <w:rPr>
          <w:rFonts w:eastAsia="Times New Roman" w:cs="Times New Roman"/>
          <w:color w:val="auto"/>
          <w:szCs w:val="24"/>
          <w:lang w:val="ru-RU" w:eastAsia="ru-RU"/>
        </w:rPr>
        <w:t>). Проверьте диапазон суммируемых ячеек.</w:t>
      </w:r>
    </w:p>
    <w:p w:rsidR="00EA50F8" w:rsidRPr="00EA50F8" w:rsidRDefault="00EA50F8" w:rsidP="004442D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color w:val="auto"/>
          <w:szCs w:val="24"/>
          <w:lang w:val="ru-RU" w:eastAsia="ru-RU"/>
        </w:rPr>
        <w:t>Примените оформление: выделите шапку таблицы (Shift + стрелки), задайте полужирный шрифт (Ctrl + B), включите границы ячеек (Ctrl + 1 → вкладка «Граница» → «Все границы»). Задайте выравнивание по центру для заголовков.</w:t>
      </w:r>
    </w:p>
    <w:p w:rsidR="00EA50F8" w:rsidRPr="00EA50F8" w:rsidRDefault="00EA50F8" w:rsidP="004442D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color w:val="auto"/>
          <w:szCs w:val="24"/>
          <w:lang w:val="ru-RU" w:eastAsia="ru-RU"/>
        </w:rPr>
        <w:t>Проверьте корректность данных на слух с помощью NVDA: перемещайтесь по ячейкам стрелками, прослушайте содержимое. Сравните с исходным документом, исправьте обнаруженные расхождения.</w:t>
      </w:r>
    </w:p>
    <w:p w:rsidR="00EA50F8" w:rsidRPr="00EA50F8" w:rsidRDefault="00EA50F8" w:rsidP="004442D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color w:val="auto"/>
          <w:szCs w:val="24"/>
          <w:lang w:val="ru-RU" w:eastAsia="ru-RU"/>
        </w:rPr>
        <w:t>Сохраните готовую электронную таблицу: Ctrl + S.</w:t>
      </w:r>
    </w:p>
    <w:p w:rsidR="00EA50F8" w:rsidRPr="00EA50F8" w:rsidRDefault="00EA50F8" w:rsidP="005170CB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b/>
          <w:bCs/>
          <w:color w:val="auto"/>
          <w:szCs w:val="24"/>
          <w:lang w:val="ru-RU" w:eastAsia="ru-RU"/>
        </w:rPr>
        <w:t>Индивидуальные варианты заданий</w:t>
      </w:r>
    </w:p>
    <w:p w:rsidR="00EA50F8" w:rsidRPr="00EA50F8" w:rsidRDefault="00EA50F8" w:rsidP="004442D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b/>
          <w:bCs/>
          <w:color w:val="auto"/>
          <w:szCs w:val="24"/>
          <w:lang w:val="ru-RU" w:eastAsia="ru-RU"/>
        </w:rPr>
        <w:lastRenderedPageBreak/>
        <w:t>Вариант 1:</w:t>
      </w:r>
      <w:r w:rsidRPr="00EA50F8">
        <w:rPr>
          <w:rFonts w:eastAsia="Times New Roman" w:cs="Times New Roman"/>
          <w:color w:val="auto"/>
          <w:szCs w:val="24"/>
          <w:lang w:val="ru-RU" w:eastAsia="ru-RU"/>
        </w:rPr>
        <w:t> Перенос данных из текстового списка сотрудников (ФИО, должность, оклад). Столбцы: «ФИО», «Должность», «Оклад». Добавьте столбец «Премия (20%)» с формулой расчёта.</w:t>
      </w:r>
    </w:p>
    <w:p w:rsidR="00EA50F8" w:rsidRPr="00EA50F8" w:rsidRDefault="00EA50F8" w:rsidP="004442D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2:</w:t>
      </w:r>
      <w:r w:rsidRPr="00EA50F8">
        <w:rPr>
          <w:rFonts w:eastAsia="Times New Roman" w:cs="Times New Roman"/>
          <w:color w:val="auto"/>
          <w:szCs w:val="24"/>
          <w:lang w:val="ru-RU" w:eastAsia="ru-RU"/>
        </w:rPr>
        <w:t> Перенос данных из текстового прайс-листа (наименование товара, артикул, цена, количество). Столбцы: «Товар», «Артикул», «Цена», «Количество», «Сумма». Добавьте итоговую строку с суммой по столбцу «Сумма».</w:t>
      </w:r>
    </w:p>
    <w:p w:rsidR="00EA50F8" w:rsidRPr="00EA50F8" w:rsidRDefault="00EA50F8" w:rsidP="004442D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3:</w:t>
      </w:r>
      <w:r w:rsidRPr="00EA50F8">
        <w:rPr>
          <w:rFonts w:eastAsia="Times New Roman" w:cs="Times New Roman"/>
          <w:color w:val="auto"/>
          <w:szCs w:val="24"/>
          <w:lang w:val="ru-RU" w:eastAsia="ru-RU"/>
        </w:rPr>
        <w:t> Перенос данных из текстовой ведомости успеваемости (ФИО студента, оценки по трём предметам). Столбцы: «ФИО», «Предмет 1», «Предмет 2», «Предмет 3», «Средний балл». Добавьте формулу расчёта среднего значения.</w:t>
      </w:r>
    </w:p>
    <w:p w:rsidR="00EA50F8" w:rsidRPr="00EA50F8" w:rsidRDefault="00EA50F8" w:rsidP="004442D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4:</w:t>
      </w:r>
      <w:r w:rsidRPr="00EA50F8">
        <w:rPr>
          <w:rFonts w:eastAsia="Times New Roman" w:cs="Times New Roman"/>
          <w:color w:val="auto"/>
          <w:szCs w:val="24"/>
          <w:lang w:val="ru-RU" w:eastAsia="ru-RU"/>
        </w:rPr>
        <w:t> Перенос данных из текстовой спецификации оборудования (наименование, модель, производитель, количество, цена за единицу). Столбцы: «Наименование», «Модель», «Производитель», «Кол-во», «Цена», «Стоимость». Добавьте итоговую строку.</w:t>
      </w:r>
    </w:p>
    <w:p w:rsidR="00EA50F8" w:rsidRPr="00EA50F8" w:rsidRDefault="00EA50F8" w:rsidP="005170CB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b/>
          <w:bCs/>
          <w:color w:val="auto"/>
          <w:szCs w:val="24"/>
          <w:lang w:val="ru-RU" w:eastAsia="ru-RU"/>
        </w:rPr>
        <w:t>Контрольные вопросы для устной защиты</w:t>
      </w:r>
    </w:p>
    <w:p w:rsidR="00EA50F8" w:rsidRPr="00EA50F8" w:rsidRDefault="00EA50F8" w:rsidP="004442D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i/>
          <w:color w:val="auto"/>
          <w:szCs w:val="24"/>
          <w:lang w:val="ru-RU" w:eastAsia="ru-RU"/>
        </w:rPr>
        <w:t>Какие клавиатурные комбинации используются для перемещения между ячейками электронной таблицы и в чём их преимущество перед мышью при работе с экранным доступом?</w:t>
      </w:r>
    </w:p>
    <w:p w:rsidR="00EA50F8" w:rsidRPr="00EA50F8" w:rsidRDefault="00EA50F8" w:rsidP="004442D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i/>
          <w:color w:val="auto"/>
          <w:szCs w:val="24"/>
          <w:lang w:val="ru-RU" w:eastAsia="ru-RU"/>
        </w:rPr>
        <w:t>В каких случаях целесообразно использовать функцию «Текст по столбцам» вместо ручного переноса данных из текстового документа в таблицу?</w:t>
      </w:r>
    </w:p>
    <w:p w:rsidR="005170CB" w:rsidRPr="005170CB" w:rsidRDefault="00EA50F8" w:rsidP="004442D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EA50F8">
        <w:rPr>
          <w:rFonts w:eastAsia="Times New Roman" w:cs="Times New Roman"/>
          <w:i/>
          <w:color w:val="auto"/>
          <w:szCs w:val="24"/>
          <w:lang w:val="ru-RU" w:eastAsia="ru-RU"/>
        </w:rPr>
        <w:t>Как с помощью клавиатуры задать формат ячейки (числовой, денежный, текстовый) и почему это важно для корректного отображения и расчётов?</w:t>
      </w:r>
      <w:r w:rsidR="005170CB" w:rsidRPr="005170CB">
        <w:rPr>
          <w:rFonts w:eastAsia="Times New Roman" w:cs="Times New Roman"/>
          <w:i/>
          <w:color w:val="auto"/>
          <w:szCs w:val="24"/>
          <w:lang w:val="ru-RU" w:eastAsia="ru-RU"/>
        </w:rPr>
        <w:br w:type="page"/>
      </w:r>
    </w:p>
    <w:p w:rsidR="005170CB" w:rsidRPr="005170CB" w:rsidRDefault="005170CB" w:rsidP="005170CB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lastRenderedPageBreak/>
        <w:t>ПР №3: Создание графиков и диаграмм на основе электронных таблиц</w:t>
      </w:r>
    </w:p>
    <w:p w:rsidR="005170CB" w:rsidRPr="005170CB" w:rsidRDefault="005170CB" w:rsidP="005170CB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Объём времени: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2 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ак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. ч. | </w:t>
      </w: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Осваиваемые компетенции: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ПК 1.1 – ПК 1.5, ОК 01 – ОК 10</w:t>
      </w:r>
    </w:p>
    <w:p w:rsidR="005170CB" w:rsidRPr="005170CB" w:rsidRDefault="005170CB" w:rsidP="005170CB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Цель работы: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Освоение технологии визуализации данных с помощью построения графиков и диаграмм в электронных таблицах с использованием клавиатурных команд и средств универсального доступа.</w:t>
      </w:r>
    </w:p>
    <w:p w:rsidR="005170CB" w:rsidRPr="005170CB" w:rsidRDefault="005170CB" w:rsidP="005170CB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Техническое и программное обеспечение: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ПК на Windows, программа для работы с электронными таблицами (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Microsoft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Excel или 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Calc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>), ранее созданная электронная таблица с данными (из ПР №15 либо предоставленный преподавателем файл), экранный доступ к клавиатуре (NVDA или JAWS).</w:t>
      </w:r>
    </w:p>
    <w:p w:rsidR="005170CB" w:rsidRPr="005170CB" w:rsidRDefault="005170CB" w:rsidP="005170CB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</w:p>
    <w:p w:rsidR="005170CB" w:rsidRPr="005170CB" w:rsidRDefault="005170CB" w:rsidP="005170CB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Пошаговый алгоритм выполнения (Универсальный дизайн)</w:t>
      </w:r>
    </w:p>
    <w:p w:rsidR="005170CB" w:rsidRPr="005170CB" w:rsidRDefault="005170CB" w:rsidP="004442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Создайте файл с электронной таблицей, содержащий данные для построения диаграммы (например, прайс-лист, ведомость успеваемости или спецификацию оборудования). Убедитесь, что данные структурированы в виде таблицы с заголовками в первой строке.</w:t>
      </w:r>
    </w:p>
    <w:p w:rsidR="005170CB" w:rsidRPr="005170CB" w:rsidRDefault="005170CB" w:rsidP="004442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Выделите диапазон ячеек с данными, которые будут использованы для построения графика. Используйте клавиатурные комбинации: Shift + стрелки для выделения диапазона; Ctrl + Пробел — для выделения всего столбца; Shift + Пробел — для выделения всей строки. Проверьте выделение на слух с помощью NVDA.</w:t>
      </w:r>
    </w:p>
    <w:p w:rsidR="005170CB" w:rsidRPr="005170CB" w:rsidRDefault="005170CB" w:rsidP="004442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Перейдите к вкладке «Вставка» с помощью клавиатуры: в Excel — Alt + N, в 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Calc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> — через меню «Вставка» (клавиша Alt и навигация стрелками).</w:t>
      </w:r>
    </w:p>
    <w:p w:rsidR="005170CB" w:rsidRPr="005170CB" w:rsidRDefault="005170CB" w:rsidP="004442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Выберите тип диаграммы, соответствующий характеру данных: </w:t>
      </w:r>
    </w:p>
    <w:p w:rsidR="005170CB" w:rsidRPr="005170CB" w:rsidRDefault="005170CB" w:rsidP="004442D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для сравнения величин (продажи по месяцам, успеваемость по предметам) — гистограмма или столбчатая диаграмма;</w:t>
      </w:r>
    </w:p>
    <w:p w:rsidR="005170CB" w:rsidRPr="005170CB" w:rsidRDefault="005170CB" w:rsidP="004442D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для отображения динамики во времени — линейный график;</w:t>
      </w:r>
    </w:p>
    <w:p w:rsidR="005170CB" w:rsidRPr="005170CB" w:rsidRDefault="005170CB" w:rsidP="004442D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для структуры (доля категорий в общем объёме) — круговая диаграмма.</w:t>
      </w:r>
    </w:p>
    <w:p w:rsidR="005170CB" w:rsidRPr="005170CB" w:rsidRDefault="005170CB" w:rsidP="005170CB">
      <w:pPr>
        <w:spacing w:beforeAutospacing="1" w:after="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В Excel выбор типа диаграммы осуществляется через ленту инструментов (навигация стрелками), в 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> — через окно «Мастер диаграмм» (вызывается клавишей F11 либо через меню).</w:t>
      </w:r>
    </w:p>
    <w:p w:rsidR="005170CB" w:rsidRPr="005170CB" w:rsidRDefault="005170CB" w:rsidP="004442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Подтвердите выбор типа диаграммы и перейдите к настройке диапазона данных. Убедитесь, что в качестве диапазона указаны нужные ячейки. При необходимости скорректируйте диапазон вручную, вводя адреса ячеек (например, A1:D15).</w:t>
      </w:r>
    </w:p>
    <w:p w:rsidR="005170CB" w:rsidRPr="005170CB" w:rsidRDefault="005170CB" w:rsidP="004442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Настройте элементы диаграммы: </w:t>
      </w:r>
    </w:p>
    <w:p w:rsidR="005170CB" w:rsidRPr="005170CB" w:rsidRDefault="005170CB" w:rsidP="004442D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задайте название диаграммы (поле «Название диаграммы»);</w:t>
      </w:r>
    </w:p>
    <w:p w:rsidR="005170CB" w:rsidRPr="005170CB" w:rsidRDefault="005170CB" w:rsidP="004442D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включите подписи осей (горизонтальная ось — категории, вертикальная ось — значения);</w:t>
      </w:r>
    </w:p>
    <w:p w:rsidR="005170CB" w:rsidRPr="005170CB" w:rsidRDefault="005170CB" w:rsidP="004442D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добавьте легенду, если на графике несколько рядов данных;</w:t>
      </w:r>
    </w:p>
    <w:p w:rsidR="005170CB" w:rsidRPr="005170CB" w:rsidRDefault="005170CB" w:rsidP="004442D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при необходимости включите подписи данных (значения на столбцах/точках).</w:t>
      </w:r>
    </w:p>
    <w:p w:rsidR="005170CB" w:rsidRPr="005170CB" w:rsidRDefault="005170CB" w:rsidP="004442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Отформатируйте диаграмму: выделите отдельные элементы (ряды данных, оси, легенду) с помощью стрелок и контекстного меню (Shift + F10), задайте цвета, толщину линий, размер шрифта. Для экранного доступа важно, чтобы подписи были читаемы и не накладывались друг на друга.</w:t>
      </w:r>
    </w:p>
    <w:p w:rsidR="005170CB" w:rsidRPr="005170CB" w:rsidRDefault="005170CB" w:rsidP="004442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Проверьте диаграмму на доступность: с помощью NVDA прослушайте название диаграммы, подписи осей, легенду и отдельные точки данных. Убедитесь, что структура 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lastRenderedPageBreak/>
        <w:t>диаграммы понятна без визуального восприятия (например, порядок категорий соответствует исходному порядку в таблице).</w:t>
      </w:r>
    </w:p>
    <w:p w:rsidR="005170CB" w:rsidRPr="005170CB" w:rsidRDefault="005170CB" w:rsidP="004442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Разместите диаграмму на том же листе, что и исходные данные, либо на отдельном листе (по заданию преподавателя). В Excel для перемещения диаграммы используйте Ctrl + X / Ctrl + V либо перетаскивание с помощью клавиш навигации.</w:t>
      </w:r>
    </w:p>
    <w:p w:rsidR="005170CB" w:rsidRPr="005170CB" w:rsidRDefault="005170CB" w:rsidP="004442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Сохраните файл: Ctrl + S. При необходимости экспортируйте диаграмму в отдельный файл (например, как изображение PNG) через контекстное меню или функцию «Сохранить как».</w:t>
      </w:r>
    </w:p>
    <w:p w:rsidR="005170CB" w:rsidRPr="005170CB" w:rsidRDefault="005170CB" w:rsidP="005170CB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Индивидуальные варианты заданий</w:t>
      </w:r>
    </w:p>
    <w:p w:rsidR="005170CB" w:rsidRPr="005170CB" w:rsidRDefault="005170CB" w:rsidP="004442D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1: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На основе прайс-листа (наименование товара, цена, количество, сумма) постройте столбчатую диаграмму «Сумма по товарам». Добавьте подписи данных, отображающие значения сумм. Включите легенду и подпишите оси. Рассчитайте долю каждого товара в общей сумме и постройте круговую диаграмму «Структура выручки».</w:t>
      </w:r>
    </w:p>
    <w:p w:rsidR="005170CB" w:rsidRPr="005170CB" w:rsidRDefault="005170CB" w:rsidP="004442D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2: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На основе ведомости успеваемости (ФИО, оценки по трём предметам, средний балл) постройте линейную диаграмму «Средний балл по студентам» (ось X — ФИО студентов, ось Y — средний балл). Добавьте заголовок и подписи осей. Постройте гистограмму «Распределение оценок по предметам» (три столбца на категорию «предмет»).</w:t>
      </w:r>
    </w:p>
    <w:p w:rsidR="005170CB" w:rsidRPr="005170CB" w:rsidRDefault="005170CB" w:rsidP="004442D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3: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На основе спецификации оборудования (наименование, количество, цена за единицу, стоимость) постройте гистограмму «Стоимость по позициям». Добавьте подписи значений. Постройте круговую диаграмму «Доля стоимости по производителям» (предварительно сгруппируйте данные по производителю).</w:t>
      </w:r>
    </w:p>
    <w:p w:rsidR="005170CB" w:rsidRPr="005170CB" w:rsidRDefault="005170CB" w:rsidP="004442D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4: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На основе данных о динамике продаж (месяц, объём продаж, план, факт) постройте комбинированный график: столбцы — факт, линия — план. Добавьте подписи данных для столбцов. Подпишите оси и включите легенду. Рассчитайте отклонение от плана и отобразите его в виде отдельной диаграммы (линейная или точечная).</w:t>
      </w:r>
    </w:p>
    <w:p w:rsidR="005170CB" w:rsidRPr="005170CB" w:rsidRDefault="005170CB" w:rsidP="005170CB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Контрольные вопросы для устной защиты</w:t>
      </w:r>
    </w:p>
    <w:p w:rsidR="005170CB" w:rsidRPr="005170CB" w:rsidRDefault="005170CB" w:rsidP="004442D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i/>
          <w:color w:val="auto"/>
          <w:szCs w:val="24"/>
          <w:lang w:val="ru-RU" w:eastAsia="ru-RU"/>
        </w:rPr>
        <w:t>Как выбрать оптимальный тип диаграммы для визуализации разных видов данных (сравнение, динамика, структура)? Приведите примеры из задания.</w:t>
      </w:r>
    </w:p>
    <w:p w:rsidR="005170CB" w:rsidRPr="005170CB" w:rsidRDefault="005170CB" w:rsidP="004442D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i/>
          <w:color w:val="auto"/>
          <w:szCs w:val="24"/>
          <w:lang w:val="ru-RU" w:eastAsia="ru-RU"/>
        </w:rPr>
        <w:t>Какие клавиатурные комбинации и средства экранного доступа позволяют эффективно создавать и редактировать диаграммы без использования мыши?</w:t>
      </w:r>
    </w:p>
    <w:p w:rsidR="005170CB" w:rsidRPr="005170CB" w:rsidRDefault="005170CB" w:rsidP="004442D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i/>
          <w:color w:val="auto"/>
          <w:szCs w:val="24"/>
          <w:lang w:val="ru-RU" w:eastAsia="ru-RU"/>
        </w:rPr>
        <w:t>Почему важно проверять диаграммы на доступность (например, с помощью NVDA) и какие элементы диаграммы должны быть озвучены для понимания её содержания?</w:t>
      </w:r>
      <w:r w:rsidRPr="005170CB">
        <w:rPr>
          <w:rFonts w:eastAsia="Times New Roman" w:cs="Times New Roman"/>
          <w:i/>
          <w:color w:val="auto"/>
          <w:szCs w:val="24"/>
          <w:lang w:val="ru-RU" w:eastAsia="ru-RU"/>
        </w:rPr>
        <w:br w:type="page"/>
      </w:r>
    </w:p>
    <w:p w:rsidR="005170CB" w:rsidRPr="005170CB" w:rsidRDefault="005170CB" w:rsidP="005170CB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lastRenderedPageBreak/>
        <w:t>ПР №4: Формирование простых и сложных отчётов на основе электронных таблиц</w:t>
      </w:r>
    </w:p>
    <w:p w:rsidR="005170CB" w:rsidRPr="005170CB" w:rsidRDefault="005170CB" w:rsidP="005170CB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Объём времени: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2 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ак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. ч. | </w:t>
      </w: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Осваиваемые компетенции: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ПК 1.1–ПК 1.5, ОК 01–ОК 10</w:t>
      </w:r>
    </w:p>
    <w:p w:rsidR="005170CB" w:rsidRPr="005170CB" w:rsidRDefault="005170CB" w:rsidP="005170CB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Цель работы: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Освоение методов формирования простых и сложных аналитических отчётов в электронных таблицах (включая сводные таблицы, условное форматирование и фильтрацию) с применением клавиатурных команд и средств универсального доступа.</w:t>
      </w:r>
    </w:p>
    <w:p w:rsidR="005170CB" w:rsidRPr="005170CB" w:rsidRDefault="005170CB" w:rsidP="005170CB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Техническое и программное обеспечение: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ПК на Windows, 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Microsoft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Excel или 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Calc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>, исходный файл с данными (например, прайс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noBreakHyphen/>
        <w:t>лист, ведомость, спецификация из ПР №15), экранный доступ (NVDA/JAWS).</w:t>
      </w:r>
    </w:p>
    <w:p w:rsidR="005170CB" w:rsidRPr="005170CB" w:rsidRDefault="005170CB" w:rsidP="005170CB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Пошаговый алгоритм выполнения (Универсальный дизайн)</w:t>
      </w:r>
    </w:p>
    <w:p w:rsidR="005170CB" w:rsidRPr="005170CB" w:rsidRDefault="005170CB" w:rsidP="004442D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Откройте файл с исходными данными. Проверьте, что данные оформлены как таблица с заголовками в первой строке, без пустых строк внутри диапазона. При необходимости преобразуйте диапазон в «умную таблицу»: в Excel — Ctrl + T, в 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— вручную выделите диапазон и задайте заголовки.</w:t>
      </w:r>
    </w:p>
    <w:p w:rsidR="005170CB" w:rsidRPr="005170CB" w:rsidRDefault="005170CB" w:rsidP="004442D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Создайте </w:t>
      </w: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простой отчёт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в виде отформатированной таблицы: 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выделите шапку таблицы (Shift + стрелки), задайте полужирный шрифт (Ctrl + B), выравнивание по центру;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включите границы ячеек: Ctrl + 1 → вкладка «Граница» → «Все границы»;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задайте форматы столбцов: денежный (для цен и сумм), числовой с 2 знаками после запятой (для количеств), текстовый (для наименований и кодов);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добавьте строку итогов: в Excel — на вкладке «Конструктор таблиц» включите «Строка итогов», в 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— вручную добавьте строку и используйте Alt + = / Ctrl + Shift + = для 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автосуммы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>.</w:t>
      </w:r>
    </w:p>
    <w:p w:rsidR="005170CB" w:rsidRPr="005170CB" w:rsidRDefault="005170CB" w:rsidP="004442D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Сформируйте </w:t>
      </w: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фильтры и сортировку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для быстрого анализа: 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в Excel: Alt + A + T — включить 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автофильтр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; в 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>: меню «Данные» → «Фильтр» → «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Автофильтр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>»;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отсортируйте данные по нужному столбцу (например, по убыванию суммы): выделите столбец → Alt + A + S + S (Excel) или через меню «Данные» → «Сортировка»;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примените фильтр по условию (например, товары дороже 1000 ₽): кликните стрелку фильтра в столбце цены, задайте условие.</w:t>
      </w:r>
    </w:p>
    <w:p w:rsidR="005170CB" w:rsidRPr="005170CB" w:rsidRDefault="005170CB" w:rsidP="004442D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Создайте </w:t>
      </w: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сложный отчёт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с помощью сводной таблицы: 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выделите исходную таблицу с заголовками;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в Excel: Alt + N + V — запуск мастера сводных таблиц; в 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>: «Данные» → «Сводная таблица» → «Создать»;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настройте поля: строки — категория/наименование/производитель; значения — сумма/количество (с агрегацией «Сумма»); столбцы — период/месяц (если есть);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добавьте вычисляемое поле (например, «Доля в выручке»): в Excel — «Анализ» → «Поля, элементы и наборы» → «Вычисляемое поле»; в 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— создайте формулу в отдельном столбце рядом со сводной таблицей;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обновите сводную таблицу при изменении исходных данных: Alt + F5 (Excel) либо вручную в 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>.</w:t>
      </w:r>
    </w:p>
    <w:p w:rsidR="005170CB" w:rsidRPr="005170CB" w:rsidRDefault="005170CB" w:rsidP="004442D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Примените </w:t>
      </w: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условное форматирование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для наглядности: 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выделите числовой столбец (например, «Сумма» или «Отклонение»);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в Excel: Alt + H + L → выберите правило (например, «Больше…», «Цветовые шкалы»); в 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>: «Формат» → «Условное форматирование»;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lastRenderedPageBreak/>
        <w:t>настройте правила так, чтобы высокие значения выделялись зелёным, низкие — красным, отрицательные — жирным шрифтом.</w:t>
      </w:r>
    </w:p>
    <w:p w:rsidR="005170CB" w:rsidRPr="005170CB" w:rsidRDefault="005170CB" w:rsidP="004442D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Добавьте </w:t>
      </w: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срез (фильтр-панель)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для интерактивной фильтрации (доступно в Excel): 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при активной сводной таблице: Alt + JT → «Вставить срез»;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выберите поля (например, «Категория», «Производитель»);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разместите срезы над отчётом, проверьте доступность через NVDA: каждый срез должен озвучиваться как отдельный элемент управления.</w:t>
      </w:r>
    </w:p>
    <w:p w:rsidR="005170CB" w:rsidRPr="005170CB" w:rsidRDefault="005170CB" w:rsidP="004442D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Проверьте отчёт на доступность: 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с помощью NVDA/JAWS прослушайте заголовки столбцов, значения ячеек, названия срезов и сводной таблицы;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убедитесь, что все значимые показатели (итоги, доли, отклонения) читаются корректно;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проверьте, что нет «обрезанных» значений (решёток ######): при необходимости увеличьте ширину столбцов клавишами Alt + O + C + I (Excel) или вручную.</w:t>
      </w:r>
    </w:p>
    <w:p w:rsidR="005170CB" w:rsidRPr="005170CB" w:rsidRDefault="005170CB" w:rsidP="004442D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Оформите титульную часть отчёта: 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вставьте строку сверху: «Отчёт по [тема] за [период]», «Исполнитель: [ФИО]», «Дата»;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объедините ячейки для заголовка (в Excel: Alt + H + M + M; в 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— через «Формат ячеек» → «Выравнивание» → «Объединить»);</w:t>
      </w:r>
    </w:p>
    <w:p w:rsidR="005170CB" w:rsidRPr="005170CB" w:rsidRDefault="005170CB" w:rsidP="004442D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закрепите шапку таблицы: в Excel — «Вид» → «Закрепить области» (Alt + W + F + R), в </w:t>
      </w:r>
      <w:proofErr w:type="spellStart"/>
      <w:r w:rsidRPr="005170CB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— аналогично.</w:t>
      </w:r>
    </w:p>
    <w:p w:rsidR="005170CB" w:rsidRPr="005170CB" w:rsidRDefault="005170CB" w:rsidP="004442D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color w:val="auto"/>
          <w:szCs w:val="24"/>
          <w:lang w:val="ru-RU" w:eastAsia="ru-RU"/>
        </w:rPr>
        <w:t>Сохраните файл: Ctrl + S, присвойте имя «ПР17_Фамилия_Отчёт».</w:t>
      </w:r>
    </w:p>
    <w:p w:rsidR="005170CB" w:rsidRPr="005170CB" w:rsidRDefault="005170CB" w:rsidP="005170CB">
      <w:pPr>
        <w:rPr>
          <w:rFonts w:eastAsia="Times New Roman" w:cs="Times New Roman"/>
          <w:color w:val="auto"/>
          <w:szCs w:val="24"/>
          <w:lang w:val="ru-RU" w:eastAsia="ru-RU"/>
        </w:rPr>
      </w:pPr>
    </w:p>
    <w:p w:rsidR="005170CB" w:rsidRPr="005170CB" w:rsidRDefault="005170CB" w:rsidP="005170CB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Индивидуальные варианты заданий</w:t>
      </w:r>
    </w:p>
    <w:p w:rsidR="005170CB" w:rsidRPr="005170CB" w:rsidRDefault="005170CB" w:rsidP="004442D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1 (простой отчёт + фильтрация).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На основе прайс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noBreakHyphen/>
        <w:t>листа сформируйте отчёт «Топ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noBreakHyphen/>
        <w:t>10 товаров по выручке»: отсортируйте по убыванию «Сумма», отфильтруйте топ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noBreakHyphen/>
        <w:t>10, добавьте итоговую строку, примените условное форматирование для выделения значений выше среднего.</w:t>
      </w:r>
    </w:p>
    <w:p w:rsidR="005170CB" w:rsidRPr="005170CB" w:rsidRDefault="005170CB" w:rsidP="004442D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2 (сводная таблица + доля).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На основе ведомости успеваемости постройте сводную таблицу «Средний балл по группам/курсам». Добавьте вычисляемое поле «Доля студентов с баллом ≥ 4,0» (рассчитайте отдельно на основе подсчёта). Визуализируйте долю в виде процентного формата.</w:t>
      </w:r>
    </w:p>
    <w:p w:rsidR="005170CB" w:rsidRPr="005170CB" w:rsidRDefault="005170CB" w:rsidP="004442D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3 (многоуровневый отчёт).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На основе спецификации оборудования сформируйте сводную таблицу «Стоимость по производителям и категориям». Добавьте срез по «Категория» и «Производитель», настройте условное форматирование для столбца «Стоимость» (цветовая шкала). В отдельной таблице выведите список позиций с отклонением от средней стоимости более чем на 20%.</w:t>
      </w:r>
    </w:p>
    <w:p w:rsidR="005170CB" w:rsidRPr="005170CB" w:rsidRDefault="005170CB" w:rsidP="004442D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4 (отчёт с динамикой).</w:t>
      </w:r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 На основе данных о продажах (месяц, план, факт, отклонение) постройте сводную таблицу по месяцам с итогами. Добавьте вычисляемое поле «Выполнение плана</w:t>
      </w:r>
      <w:proofErr w:type="gramStart"/>
      <w:r w:rsidRPr="005170CB">
        <w:rPr>
          <w:rFonts w:eastAsia="Times New Roman" w:cs="Times New Roman"/>
          <w:color w:val="auto"/>
          <w:szCs w:val="24"/>
          <w:lang w:val="ru-RU" w:eastAsia="ru-RU"/>
        </w:rPr>
        <w:t xml:space="preserve">, %». </w:t>
      </w:r>
      <w:proofErr w:type="gramEnd"/>
      <w:r w:rsidRPr="005170CB">
        <w:rPr>
          <w:rFonts w:eastAsia="Times New Roman" w:cs="Times New Roman"/>
          <w:color w:val="auto"/>
          <w:szCs w:val="24"/>
          <w:lang w:val="ru-RU" w:eastAsia="ru-RU"/>
        </w:rPr>
        <w:t>Примените условное форматирование: зелёный — выполнение ≥ 100%, жёлтый — 90–99%, красный — &lt; 90%. Сформируйте простой отчёт за квартал с итоговой строкой и подписью «Итого за квартал».</w:t>
      </w:r>
    </w:p>
    <w:p w:rsidR="005170CB" w:rsidRPr="005170CB" w:rsidRDefault="005170CB" w:rsidP="005170CB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</w:p>
    <w:p w:rsidR="005170CB" w:rsidRPr="005170CB" w:rsidRDefault="005170CB" w:rsidP="005170CB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b/>
          <w:bCs/>
          <w:color w:val="auto"/>
          <w:szCs w:val="24"/>
          <w:lang w:val="ru-RU" w:eastAsia="ru-RU"/>
        </w:rPr>
        <w:t>Контрольные вопросы для устной защиты</w:t>
      </w:r>
    </w:p>
    <w:p w:rsidR="005170CB" w:rsidRPr="005170CB" w:rsidRDefault="005170CB" w:rsidP="004442D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i/>
          <w:color w:val="auto"/>
          <w:szCs w:val="24"/>
          <w:lang w:val="ru-RU" w:eastAsia="ru-RU"/>
        </w:rPr>
        <w:lastRenderedPageBreak/>
        <w:t>В чём принципиальное отличие простого отчёта (отформатированная таблица с фильтрами) от сложного (на базе сводной таблицы)? Приведите примеры из вашего варианта задания.</w:t>
      </w:r>
    </w:p>
    <w:p w:rsidR="005170CB" w:rsidRPr="005170CB" w:rsidRDefault="005170CB" w:rsidP="004442D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i/>
          <w:color w:val="auto"/>
          <w:szCs w:val="24"/>
          <w:lang w:val="ru-RU" w:eastAsia="ru-RU"/>
        </w:rPr>
        <w:t>Какие преимущества даёт использование сводных таблиц при формировании отчётов для анализа больших массивов данных? Назовите 2–3 ключевых функции (группировка, агрегация, вычисляемые поля).</w:t>
      </w:r>
    </w:p>
    <w:p w:rsidR="005170CB" w:rsidRPr="005170CB" w:rsidRDefault="005170CB" w:rsidP="004442D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i/>
          <w:color w:val="auto"/>
          <w:szCs w:val="24"/>
          <w:lang w:val="ru-RU" w:eastAsia="ru-RU"/>
        </w:rPr>
        <w:t>Как обеспечить доступность отчётов для пользователей с нарушениями зрения (на примере NVDA)? Перечислите обязательные элементы, которые должны корректно озвучиваться (заголовки, итоги, подписи срезов, значения).</w:t>
      </w:r>
    </w:p>
    <w:p w:rsidR="00C947C1" w:rsidRDefault="005170CB" w:rsidP="004442D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5170CB">
        <w:rPr>
          <w:rFonts w:eastAsia="Times New Roman" w:cs="Times New Roman"/>
          <w:i/>
          <w:color w:val="auto"/>
          <w:szCs w:val="24"/>
          <w:lang w:val="ru-RU" w:eastAsia="ru-RU"/>
        </w:rPr>
        <w:t>В каких случаях целесообразно применять условное форматирование, а в каких — достаточно обычной сортировки и фильтрации? Приведите пример из своего задания.</w:t>
      </w:r>
      <w:r w:rsidR="00C947C1">
        <w:rPr>
          <w:rFonts w:eastAsia="Times New Roman" w:cs="Times New Roman"/>
          <w:i/>
          <w:color w:val="auto"/>
          <w:szCs w:val="24"/>
          <w:lang w:val="ru-RU" w:eastAsia="ru-RU"/>
        </w:rPr>
        <w:br w:type="page"/>
      </w:r>
    </w:p>
    <w:p w:rsidR="00C947C1" w:rsidRPr="00C947C1" w:rsidRDefault="00C947C1" w:rsidP="00C947C1">
      <w:pPr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  <w:lastRenderedPageBreak/>
        <w:t>ПР №5: Актуализация информации в электронных таблицах</w:t>
      </w:r>
    </w:p>
    <w:p w:rsidR="00C947C1" w:rsidRPr="00C947C1" w:rsidRDefault="00C947C1" w:rsidP="00C947C1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Объём времени: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 2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ак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. ч. | </w:t>
      </w: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Осваиваемые компетенции: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t> ПК 1.1–ПК 1.5, ОК 01–ОК 10</w:t>
      </w:r>
    </w:p>
    <w:p w:rsidR="00C947C1" w:rsidRPr="00C947C1" w:rsidRDefault="00C947C1" w:rsidP="00C947C1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Цель работы: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t> Освоение методов актуализации, обновления и поддержания достоверности данных в электронных таблицах (включая проверку данных, замену и обновление значений, консолидацию данных из нескольких источников, отслеживание изменений и защиту данных) с применением клавиатурных команд и средств универсального доступа.</w:t>
      </w:r>
    </w:p>
    <w:p w:rsidR="00C947C1" w:rsidRPr="00C947C1" w:rsidRDefault="00C947C1" w:rsidP="00C947C1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Техническое и программное обеспечение: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 ПК на Windows,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Microsoft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Excel или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Calc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, исходный файл с данными (например, прайс-лист, ведомость, спецификация из ПР №4), дополнительный файл с обновлёнными данными для слияния, экранный доступ (NVDA/JAWS).</w:t>
      </w:r>
    </w:p>
    <w:p w:rsidR="00C947C1" w:rsidRPr="00C947C1" w:rsidRDefault="00C947C1" w:rsidP="00C947C1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</w:p>
    <w:p w:rsidR="00C947C1" w:rsidRPr="00C947C1" w:rsidRDefault="00C947C1" w:rsidP="00C947C1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Пошаговый алгоритм выполнения (Универсальный дизайн)</w:t>
      </w:r>
    </w:p>
    <w:p w:rsidR="00C947C1" w:rsidRPr="00C947C1" w:rsidRDefault="00C947C1" w:rsidP="004442D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Подготовьте исходный файл к актуализации.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Откройте файл с исходными данными, использованный в предыдущей практической работе.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Проверьте структуру: заголовки в первой строке, без пустых строк и столбцов внутри диапазона. При необходимости преобразуйте диапазон в «умную таблицу»: в Excel — Ctrl + T, в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— вручную выделите диапазон и задайте заголовки.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Создайте резервную копию листа: в Excel — Ctrl + A (выделить всё) → Ctrl + C → новый лист → Ctrl + V; в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— аналогично или через меню «Лист» → «Переместить или копировать» с галкой «Копировать».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Переименуйте копию листа в «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Резерв_дата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» (например, «Резерв_030926»), чтобы при необходимости откатить изменения.</w:t>
      </w:r>
    </w:p>
    <w:p w:rsidR="00C947C1" w:rsidRPr="00C947C1" w:rsidRDefault="00C947C1" w:rsidP="004442D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Настройте проверку данных для контроля вводимой информации.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Выделите столбец, в котором планируется обновление значений (например, «Цена» или «Количество»).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В Excel: Alt + D + L — окно «Проверка данных»; в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: «Данные» → «Проверка».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Задайте условие: для цен — «Действительное число больше 0»; для количества — «Целое число больше или равно 0»; для категорий — «Список» с перечислением допустимых значений.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На вкладке «Сообщение для ввода» задайте подсказку, которая будет озвучиваться NVDA при переходе в ячейку (например, «Введите цену в рублях, значение больше нуля»).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На вкладке «Сообщение об ошибке» задайте тип «Остановка» с текстом, препятствующим вводу некорректных данных.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Проверьте работу проверки данных: введите заведомо неверное значение и убедитесь, что система блокирует ввод.</w:t>
      </w:r>
    </w:p>
    <w:p w:rsidR="00C947C1" w:rsidRPr="00C947C1" w:rsidRDefault="00C947C1" w:rsidP="004442D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Выполните поиск и замену устаревших значений.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Нажмите Ctrl + H (поиск и замена) — работает и в Excel, и в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В поле «Найти» введите устаревшее значение (например, старое наименование поставщика, устаревший код товара).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В поле «Заменить на» введите актуальное значение.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lastRenderedPageBreak/>
        <w:t>Раскройте параметры замены: укажите «Ячейка целиком» (чтобы не заменить часть значения), при необходимости — диапазон поиска «на листе» или «во всей книге».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Нажмите «Заменить все» и проверьте количество произведённых замен в сообщении.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Просмотрите изменённые ячейки: с помощью NVDA перемещайтесь по ячейкам стрелками и убедитесь, что замена выполнена корректно.</w:t>
      </w:r>
    </w:p>
    <w:p w:rsidR="00C947C1" w:rsidRPr="00C947C1" w:rsidRDefault="00C947C1" w:rsidP="004442D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Обновите данные с помощью формул и ссылок на внешние источники.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Откройте второй файл с обновлёнными данными (например, новый прайс-лист от поставщика).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В исходном файле добавьте столбец «Новая цена» и свяжите его с соответствующими ячейками внешнего файла: введите =, перейдите в окно второго файла (Alt + Tab), выберите нужную ячейку, нажмите Enter.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Добавьте столбец «Изменение цены</w:t>
      </w:r>
      <w:proofErr w:type="gramStart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, %»: </w:t>
      </w:r>
      <w:proofErr w:type="gramEnd"/>
      <w:r w:rsidRPr="00C947C1">
        <w:rPr>
          <w:rFonts w:eastAsia="Times New Roman" w:cs="Times New Roman"/>
          <w:color w:val="auto"/>
          <w:szCs w:val="24"/>
          <w:lang w:val="ru-RU" w:eastAsia="ru-RU"/>
        </w:rPr>
        <w:t>формула =(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Новая_цена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-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Старая_цена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) /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Старая_цена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* 100.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Скопируйте формулы вниз: Ctrl + C → Ctrl + Shift + End (выделить до конца данных) → Ctrl + V.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При необходимости обновите связи: в Excel — «Данные» → «Изменить связи» → «Обновить»; в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— «Сервис» → «Обновить» → «Ссылки».</w:t>
      </w:r>
    </w:p>
    <w:p w:rsidR="00C947C1" w:rsidRPr="00C947C1" w:rsidRDefault="00C947C1" w:rsidP="004442D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Выполните консолидацию данных из нескольких диапазонов.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Создайте новый лист «Консолидация».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В Excel: «Данные» → «Консолидация» (Alt + A + N + C); в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: «Данные» → «Консолидация».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В поле «Функция» выберите «Сумма» (или «Среднее», «Максимум» — в зависимости от задачи).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Добавьте диапазоны: выделите первый диапазон данных → «Добавить», затем второй → «Добавить». Используйте подписи в первой строке и левом столбце.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Нажмите «ОК» и проверьте результат: консолидированная таблица должна содержать объединённые значения по совпадающим ключам (наименованиям, кодам).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С помощью NVDA прослушайте итоговые значения и сравните их с исходными данными.</w:t>
      </w:r>
    </w:p>
    <w:p w:rsidR="00C947C1" w:rsidRPr="00C947C1" w:rsidRDefault="00C947C1" w:rsidP="004442D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Включите отслеживание изменений для контроля актуализации.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В Excel: «Рецензирование» → «Исправления» → «Выделить исправления» (Alt + R + G + T), установите галку «Отслеживать изменения».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В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: «Сервис» → «Изменения» → «Записать» (Ctrl + Shift + C).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Внесите несколько изменений в данные (обновите 3–5 значений цены, исправьте наименование, добавьте новую строку).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Просмотрите журнал изменений: в Excel — «Рецензирование» → «Исправления» → «Принять или отклонить»; в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— «Сервис» → «Изменения» → «Принять или отклонить».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Убедитесь, что NVDA корректно озвучивает ячейки с изменениями (добавляется пометка автора и времени изменения).</w:t>
      </w:r>
    </w:p>
    <w:p w:rsidR="00C947C1" w:rsidRPr="00C947C1" w:rsidRDefault="00C947C1" w:rsidP="004442D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Защитите данные от несанкционированного изменения.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Снимите защиту с ячеек, допускающих актуализацию: выделите их → Ctrl + 1 → вкладка «Защита» → снимите галку «Защищаемая ячейка».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Защитите лист: в Excel — «Рецензирование» → «Защитить лист» (Alt + R + P + S); в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— «Сервис» → «Защитить лист».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Задайте пароль (при необходимости) и определите действия, доступные без защиты (выделение ячеек, использование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автофильтра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).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lastRenderedPageBreak/>
        <w:t>Проверьте работу защиты: попробуйте изменить защищённую ячейку — система должна выдать предупреждение; попробуйте изменить незащищённую — изменение должно пройти успешно.</w:t>
      </w:r>
    </w:p>
    <w:p w:rsidR="00C947C1" w:rsidRPr="00C947C1" w:rsidRDefault="00C947C1" w:rsidP="004442D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Настройте автоматическое обновление дат и пересчёт формул.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Добавьте в титульную часть листа ячейку с текущей датой: формула =СЕГОДН</w:t>
      </w:r>
      <w:proofErr w:type="gram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Я(</w:t>
      </w:r>
      <w:proofErr w:type="gramEnd"/>
      <w:r w:rsidRPr="00C947C1">
        <w:rPr>
          <w:rFonts w:eastAsia="Times New Roman" w:cs="Times New Roman"/>
          <w:color w:val="auto"/>
          <w:szCs w:val="24"/>
          <w:lang w:val="ru-RU" w:eastAsia="ru-RU"/>
        </w:rPr>
        <w:t>) — будет обновляться при каждом открытии файла.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Проверьте настройки пересчёта: в Excel — «Формулы» → «Параметры вычислений» → «Автоматически»; в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— «Сервис» → «Параметры» → «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Calc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» → «Формула» → «Пересчёт при загрузке файла».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Для ручного пересчёта используйте F9 (Excel) или Ctrl + Shift + F9 (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).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Добавьте столбец «Дата последнего обновления» и заполните его вручную или формулой =СЕГОДН</w:t>
      </w:r>
      <w:proofErr w:type="gram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Я(</w:t>
      </w:r>
      <w:proofErr w:type="gramEnd"/>
      <w:r w:rsidRPr="00C947C1">
        <w:rPr>
          <w:rFonts w:eastAsia="Times New Roman" w:cs="Times New Roman"/>
          <w:color w:val="auto"/>
          <w:szCs w:val="24"/>
          <w:lang w:val="ru-RU" w:eastAsia="ru-RU"/>
        </w:rPr>
        <w:t>) для отслеживания актуальности каждой позиции.</w:t>
      </w:r>
    </w:p>
    <w:p w:rsidR="00C947C1" w:rsidRPr="00C947C1" w:rsidRDefault="00C947C1" w:rsidP="004442D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Проверьте актуализированные данные на достоверность и доступность.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Отсортируйте столбец «Изменение цены, %» по убыванию: Alt + A + S + S (Excel) — выявите позиции с наибольшим изменением.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Примените условное форматирование к столбцу «Изменение цены, %»: в Excel — Alt + H + L; значения больше 10% — красным, от 0 до 10% — жёлтым, отрицательные — зелёным.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С помощью NVDA/JAWS прослушайте заголовки всех столбцов, значения ячеек с изменениями, сообщения проверки данных и параметры защиты.</w:t>
      </w:r>
    </w:p>
    <w:p w:rsidR="00C947C1" w:rsidRPr="00C947C1" w:rsidRDefault="00C947C1" w:rsidP="004442D7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Убедитесь, что формулы пересчитываются корректно, нет ошибок #</w:t>
      </w:r>
      <w:proofErr w:type="gram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ЗНАЧ</w:t>
      </w:r>
      <w:proofErr w:type="gramEnd"/>
      <w:r w:rsidRPr="00C947C1">
        <w:rPr>
          <w:rFonts w:eastAsia="Times New Roman" w:cs="Times New Roman"/>
          <w:color w:val="auto"/>
          <w:szCs w:val="24"/>
          <w:lang w:val="ru-RU" w:eastAsia="ru-RU"/>
        </w:rPr>
        <w:t>!, #ДЕЛ/0!, #ССЫЛКА</w:t>
      </w:r>
      <w:proofErr w:type="gram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!.</w:t>
      </w:r>
      <w:proofErr w:type="gramEnd"/>
    </w:p>
    <w:p w:rsidR="00C947C1" w:rsidRPr="00C947C1" w:rsidRDefault="00C947C1" w:rsidP="004442D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Сохраните файл: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t> Ctrl + S, присвойте имя «ПР5_Фамилия_Актуализация». Сохраните также резервную копию в отдельную папку.</w:t>
      </w:r>
    </w:p>
    <w:p w:rsidR="00C947C1" w:rsidRPr="00C947C1" w:rsidRDefault="00C947C1" w:rsidP="00C947C1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Индивидуальные варианты заданий</w:t>
      </w:r>
    </w:p>
    <w:p w:rsidR="00C947C1" w:rsidRPr="00C947C1" w:rsidRDefault="00C947C1" w:rsidP="004442D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1 (проверка данных + поиск-замена).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t> На основе прайс-листа настройте проверку данных для столбцов «Цена» (больше 0) и «Категория» (список из 5 значений). Выполните поиск-замену: замените устаревшее наименование поставщика «ООО Торг» на «ООО Торговый Дом». Добавьте сообщение для ввода для каждого проверяемого столбца. Создайте отчёт: сколько ячеек было изменено, какие позиции затронуты.</w:t>
      </w:r>
    </w:p>
    <w:p w:rsidR="00C947C1" w:rsidRPr="00C947C1" w:rsidRDefault="00C947C1" w:rsidP="004442D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2 (обновление через внешние ссылки + расчёт изменений).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t> На основе ведомости успеваемости откройте второй файл с обновлёнными оценками за пересдачу. Свяжите столбцы «Новая оценка» с внешним файлом. Рассчитайте изменение балла для каждого студента. Примените условное форматирование: студенты с улучшением оценки — зелёным, с ухудшением — красным. Сформируйте список студентов, чей средний балл изменился более чем на 0,5.</w:t>
      </w:r>
    </w:p>
    <w:p w:rsidR="00C947C1" w:rsidRPr="00C947C1" w:rsidRDefault="00C947C1" w:rsidP="004442D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3 (консолидация + отслеживание изменений).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t> На основе спецификации оборудования из трёх филиалов (три отдельных листа) выполните консолидацию по столбцу «Стоимость» с функцией «Сумма». Включите отслеживание изменений, внесите 5 правок (обновление цены, замена производителя, добавление новой позиции). Просмотрите журнал изменений, примите одни и отклоните другие. Сформируйте сводный отчёт с итогами по каждому филиалу.</w:t>
      </w:r>
    </w:p>
    <w:p w:rsidR="00C947C1" w:rsidRPr="00C947C1" w:rsidRDefault="00C947C1" w:rsidP="004442D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4 (защита данных + автоматическое обновление).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t> На основе данных о продажах создайте защищённый шаблон отчёта: разрешите редактирование только столбцов «План» и «Факт», остальные ячейки заблокируйте. Добавьте формулу =СЕГОДН</w:t>
      </w:r>
      <w:proofErr w:type="gram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Я(</w:t>
      </w:r>
      <w:proofErr w:type="gram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) в заголовок отчёта. Настройте проверку данных для «План» и «Факт» (число больше или равно 0). Добавьте столбец «Дата обновления» с формулой. 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lastRenderedPageBreak/>
        <w:t>Проверьте, что при изменении плана и факта автоматически пересчитываются отклонение и выполнение плана в процентах.</w:t>
      </w:r>
    </w:p>
    <w:p w:rsidR="00C947C1" w:rsidRPr="00C947C1" w:rsidRDefault="00C947C1" w:rsidP="00C947C1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Контрольные вопросы для устной защиты</w:t>
      </w:r>
    </w:p>
    <w:p w:rsidR="00C947C1" w:rsidRPr="00C947C1" w:rsidRDefault="00C947C1" w:rsidP="004442D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i/>
          <w:color w:val="auto"/>
          <w:szCs w:val="24"/>
          <w:lang w:val="ru-RU" w:eastAsia="ru-RU"/>
        </w:rPr>
        <w:t>Какие методы актуализации данных в электронных таблицах вы применяли в своём варианте задания? В каких случаях целесообразно использовать поиск-замену, а в каких — внешние ссылки или консолидацию?</w:t>
      </w:r>
    </w:p>
    <w:p w:rsidR="00C947C1" w:rsidRPr="00C947C1" w:rsidRDefault="00C947C1" w:rsidP="004442D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i/>
          <w:color w:val="auto"/>
          <w:szCs w:val="24"/>
          <w:lang w:val="ru-RU" w:eastAsia="ru-RU"/>
        </w:rPr>
        <w:t>Как работает проверка данных и какие типы ограничений можно задать? Приведите примеры из вашего задания, когда проверка данных предотвращает ошибочный ввод.</w:t>
      </w:r>
    </w:p>
    <w:p w:rsidR="00C947C1" w:rsidRPr="00C947C1" w:rsidRDefault="00C947C1" w:rsidP="004442D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i/>
          <w:color w:val="auto"/>
          <w:szCs w:val="24"/>
          <w:lang w:val="ru-RU" w:eastAsia="ru-RU"/>
        </w:rPr>
        <w:t>Чем отличается отслеживание изменений от ручного ведения журнала правок? Какие преимущества даёт встроенный механизм отслеживания для пользователей с нарушениями зрения при работе с NVDA?</w:t>
      </w:r>
    </w:p>
    <w:p w:rsidR="00C947C1" w:rsidRDefault="00C947C1" w:rsidP="004442D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i/>
          <w:color w:val="auto"/>
          <w:szCs w:val="24"/>
          <w:lang w:val="ru-RU" w:eastAsia="ru-RU"/>
        </w:rPr>
        <w:t>В каких случаях необходимо защищать лист или ячейки от изменений, а в каких — оставлять открытыми для редактирования? Как обеспечить баланс между защитой данных и возможностью актуализации?</w:t>
      </w:r>
      <w:r>
        <w:rPr>
          <w:rFonts w:eastAsia="Times New Roman" w:cs="Times New Roman"/>
          <w:i/>
          <w:color w:val="auto"/>
          <w:szCs w:val="24"/>
          <w:lang w:val="ru-RU" w:eastAsia="ru-RU"/>
        </w:rPr>
        <w:br w:type="page"/>
      </w:r>
    </w:p>
    <w:p w:rsidR="00C947C1" w:rsidRPr="00C947C1" w:rsidRDefault="00C947C1" w:rsidP="00C947C1">
      <w:pPr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  <w:lastRenderedPageBreak/>
        <w:t>ПР №6</w:t>
      </w:r>
      <w:r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  <w:t>-7</w:t>
      </w:r>
      <w:r w:rsidRPr="00C947C1"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  <w:t>: Построение типовой базы данных по индивидуальным заданиям</w:t>
      </w:r>
    </w:p>
    <w:p w:rsidR="00C947C1" w:rsidRPr="00C947C1" w:rsidRDefault="00C947C1" w:rsidP="00C947C1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Объём времени:</w:t>
      </w:r>
      <w:r w:rsidR="00F06364">
        <w:rPr>
          <w:rFonts w:eastAsia="Times New Roman" w:cs="Times New Roman"/>
          <w:color w:val="auto"/>
          <w:szCs w:val="24"/>
          <w:lang w:val="ru-RU" w:eastAsia="ru-RU"/>
        </w:rPr>
        <w:t xml:space="preserve"> 4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ак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. ч.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br/>
      </w: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Осваиваемые компетенции: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ПК 1.1–ПК 1.5, ОК 01–ОК 10</w:t>
      </w:r>
    </w:p>
    <w:p w:rsidR="00C947C1" w:rsidRPr="00C947C1" w:rsidRDefault="00C947C1" w:rsidP="00C947C1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Цель работы: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Освоение методов проектирования и реализации типовой реляционной базы данных (на примере предметной области учебного проекта) с учётом нормализации, целостности данных, настройки связей и базовых запросов; формирование навыков работы с СУБД (MS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Access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/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Base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/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) с применением клавиатурных команд и средств универсального доступа.</w:t>
      </w:r>
    </w:p>
    <w:p w:rsidR="00C947C1" w:rsidRPr="00C947C1" w:rsidRDefault="00C947C1" w:rsidP="00C947C1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Техническое и программное обеспечение: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ПК на Windows, СУБД (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Microsoft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Access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,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Base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или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через DB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Browser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), шаблоны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ER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noBreakHyphen/>
        <w:t>диаграмм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(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draw.io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/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Lucidchart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), экранный доступ (NVDA/JAWS), исходные данные из предыдущих практических работ (прайс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noBreakHyphen/>
        <w:t>листы, ведомости, спецификации).</w:t>
      </w:r>
    </w:p>
    <w:p w:rsidR="00C947C1" w:rsidRPr="00C947C1" w:rsidRDefault="00C947C1" w:rsidP="002F372F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Пошаговый алгоритм выполнения (Универсальный дизайн)</w:t>
      </w:r>
    </w:p>
    <w:p w:rsidR="00C947C1" w:rsidRPr="00C947C1" w:rsidRDefault="00C947C1" w:rsidP="004442D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Анализ предметной области и выделение сущностей.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На основе индивидуального задания определите ключевые сущности (например, «Товар», «Поставщик», «Склад», «Заказ», «Студент», «Группа» и т. п.).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Для каждой сущности выделите атрибуты и типы данных: текстовый, числовой, дата/время, логический.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Определите потенциальные первичные ключи (уникальные идентификаторы): код/ID, артикул, номер документа.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С помощью NVDA прослушайте описание задания и список полей: убедитесь, что все атрибуты озвучиваются корректно, без обрезанных названий.</w:t>
      </w:r>
    </w:p>
    <w:p w:rsidR="00C947C1" w:rsidRPr="00C947C1" w:rsidRDefault="00C947C1" w:rsidP="004442D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Нормализация данных (до 3НФ).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Исключите повторяющиеся группы и избыточность: разнесите данные по отдельным таблицам (например, не храните в одной таблице «Заказы» полные данные о поставщике — вынесите их в справочник «Поставщики»).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Проверьте транзитивные зависимости: если атрибут зависит не от первичного ключа, а от другого неключевого поля — вынесите его в отдельную таблицу.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Зафиксируйте структуру в виде краткой схемы (можно в текстовом виде: Таблица: Поля (PK, FK)).</w:t>
      </w:r>
    </w:p>
    <w:p w:rsidR="00C947C1" w:rsidRPr="00C947C1" w:rsidRDefault="00C947C1" w:rsidP="004442D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Создание базы данных и таблиц.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В MS Access: «Создание» → «Конструктор таблиц» (Alt + C + T).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В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Base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: «Таблицы» → «Создать таблицу в режиме дизайна».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В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(DB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Browser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): вкладка «Выполнить SQL», используйте CREATE TABLE с указанием типов и ограничений.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Задайте типы данных и свойства полей: длина текста, формат даты, обязательность (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Not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Null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).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Назначьте первичные ключи: в конструкторе таблиц — кнопка «Ключевое поле»; в SQL — PRIMARY KEY.</w:t>
      </w:r>
    </w:p>
    <w:p w:rsidR="00C947C1" w:rsidRPr="00C947C1" w:rsidRDefault="00C947C1" w:rsidP="004442D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Настройка связей между таблицами.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Определите типы связей: чаще всего «один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noBreakHyphen/>
        <w:t>ко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noBreakHyphen/>
        <w:t>многим» (например, один поставщик — много товаров).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В MS Access: «Работа с базами данных» → «Схема данных» (Alt + D + S) → добавьте таблицы и перетащите поля для связи.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lastRenderedPageBreak/>
        <w:t xml:space="preserve">В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Base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: в окне «Связи» создайте связь по общим полям, включите «Целостность данных», «Каскадное обновление» и «Каскадное удаление».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В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: реализуйте внешние ключи в CREATE TABLE как FOREIGN KEY (поле) REFERENCES таблица(поле).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Проверьте озвучивание связей в NVDA: названия таблиц и полей должны читаться полностью.</w:t>
      </w:r>
    </w:p>
    <w:p w:rsidR="00C947C1" w:rsidRPr="00C947C1" w:rsidRDefault="00C947C1" w:rsidP="004442D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Заполнение таблиц тестовыми данными.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Создайте 5–10 записей в каждой основной таблице.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Соблюдайте целостность: сначала заполняйте справочники (поставщики, категории), затем детализированные таблицы (товары, заказы).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Используйте импорт из CSV/XLSX при наличии: в MS Access — «Внешние данные» → «Из файла»; в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— «Файл» → «Открыть» и копирование.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Проверьте корректность типов: даты в формате ДД.ММ.ГГГГ, числа без текста, уникальные ID без дублей.</w:t>
      </w:r>
    </w:p>
    <w:p w:rsidR="00C947C1" w:rsidRPr="00C947C1" w:rsidRDefault="00C947C1" w:rsidP="004442D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Реализация базовых запросов (выборки и агрегации).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Простой запрос на выборку: SELECT * FROM Товары WHERE Категория = 'Электроника'.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Агрегированный запрос: SELECT Поставщик, COUNT(*) AS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Количество_товаров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, AVG(Цена) AS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Средняя_цена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FROM Товары GROUP BY Поставщик.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Запрос с объединением (JOIN): SELECT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Заказы.Номер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,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Заказы.Дата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,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Поставщики.Название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FROM Заказы INNER JOIN Поставщики ON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Заказы.Код_Поставщика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=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Поставщики.Код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В визуальных конструкторах (Access/Base) используйте мастер запросов или режим конструктора: добавьте таблицы, выберите поля, задайте условия и сортировки.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Сохраните запросы под понятными именами (например, «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Q_Товары_по_категориям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»).</w:t>
      </w:r>
    </w:p>
    <w:p w:rsidR="00C947C1" w:rsidRPr="00C947C1" w:rsidRDefault="00C947C1" w:rsidP="004442D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Создание форм для ввода и просмотра данных (опционально, по варианту).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В MS Access: «Создание» → «Мастер форм» — выберите таблицу/запрос, поля, стиль.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В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Base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: «Формы» → «Использовать мастер для создания формы» — укажите источник, поля, макет.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Убедитесь, что заголовки полей и подписи элементов формы озвучиваются NVDA, а фокус перемещается клавишами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Tab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/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Shift+Tab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.</w:t>
      </w:r>
    </w:p>
    <w:p w:rsidR="00C947C1" w:rsidRPr="00C947C1" w:rsidRDefault="00C947C1" w:rsidP="004442D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Проверка целостности и ограничений.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Попробуйте добавить запись с несуществующим внешним ключом (например, товар с кодом поставщика, которого нет в справочнике) — система должна выдать ошибку.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Попробуйте удалить поставщика, у которого есть товары: при включённом каскадном удалении товары должны удалиться; при отключённом — операция должна быть заблокирована.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Проверьте уникальность первичных ключей: попытка ввести дубликат должна блокироваться.</w:t>
      </w:r>
    </w:p>
    <w:p w:rsidR="00C947C1" w:rsidRPr="00C947C1" w:rsidRDefault="00C947C1" w:rsidP="004442D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Экспорт и резервное копирование.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Экспортируйте схему и данные в файл (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Access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— .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accdb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,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Base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— .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odb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,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— .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db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).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Дополнительно экспортируйте SQL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noBreakHyphen/>
        <w:t xml:space="preserve">скрипт создания таблиц и запросов (в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— вкладка «Экспорт» → SQL; в Access/Base — можно сохранить как текстовый файл с описанием структуры).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Сделайте резервную копию файла БД под именем «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БД_Резерв_Дата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».</w:t>
      </w:r>
    </w:p>
    <w:p w:rsidR="00C947C1" w:rsidRPr="00C947C1" w:rsidRDefault="00C947C1" w:rsidP="004442D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lastRenderedPageBreak/>
        <w:t>Оформление и сдача работы.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Подготовьте краткий отчёт: список таблиц, их полей, первичных и внешних ключей, типы связей, примеры 2–3 запросов с пояснением цели.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Приложите скриншоты (или текстовое описание) схемы данных и результатов запросов.</w:t>
      </w:r>
    </w:p>
    <w:p w:rsidR="00C947C1" w:rsidRPr="00C947C1" w:rsidRDefault="00C947C1" w:rsidP="004442D7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color w:val="auto"/>
          <w:szCs w:val="24"/>
          <w:lang w:val="ru-RU" w:eastAsia="ru-RU"/>
        </w:rPr>
        <w:t>Сохраните файл БД как «ПР6_Фамилия_БД».</w:t>
      </w:r>
    </w:p>
    <w:p w:rsidR="00C947C1" w:rsidRPr="00C947C1" w:rsidRDefault="00C947C1" w:rsidP="00C947C1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Индивидуальные варианты заданий</w:t>
      </w:r>
    </w:p>
    <w:p w:rsidR="00C947C1" w:rsidRPr="00C947C1" w:rsidRDefault="00C947C1" w:rsidP="004442D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1 (складской учёт).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Постройте БД для учёта товаров на складе: таблицы «Товары» (код, наименование, категория, цена, остаток), «Поставщики» (код, название, телефон), «Поступления» (номер, дата,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код_поставщика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,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код_товара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, количество,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цена_закупки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). Настройте связь «один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noBreakHyphen/>
        <w:t>ко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noBreakHyphen/>
        <w:t>многим» между «Поставщиками» и «Поступлениями», а также между «Товарами» и «Поступлениями». Создайте запрос: список поступлений за последний месяц с названиями поставщиков и наименованиями товаров.</w:t>
      </w:r>
    </w:p>
    <w:p w:rsidR="00C947C1" w:rsidRPr="00C947C1" w:rsidRDefault="00C947C1" w:rsidP="004442D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2 (учёт успеваемости).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Постройте БД: «Студенты» (код, ФИО, группа), «Группы» (код, название), «Предметы» (код, название), «Оценки» (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код_студента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,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код_предмета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, оценка, дата). Настройте связи «один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noBreakHyphen/>
        <w:t>ко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noBreakHyphen/>
        <w:t>многим»: одна группа — много студентов, один предмет — много оценок. Создайте запрос: средний балл по каждой группе и долю студентов с оценками ≥ 4.</w:t>
      </w:r>
    </w:p>
    <w:p w:rsidR="00C947C1" w:rsidRPr="00C947C1" w:rsidRDefault="00C947C1" w:rsidP="004442D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3 (учёт заказов).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Постройте БД: «Клиенты» (код, название, контакт), «Заказы» (номер, дата,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код_клиента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, статус), «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Состав_заказа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» (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номер_заказа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,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код_товара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, количество, цена). Настройте внешние ключи и каскадное удаление: при удалении клиента должны удаляться его заказы и состав заказов. Создайте запрос: топ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noBreakHyphen/>
        <w:t>5 клиентов по сумме заказов за квартал.</w:t>
      </w:r>
    </w:p>
    <w:p w:rsidR="00C947C1" w:rsidRPr="00C947C1" w:rsidRDefault="00C947C1" w:rsidP="004442D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4 (учёт оборудования).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 Постройте БД: «Оборудование» (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инв_номер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 xml:space="preserve">, наименование, тип, </w:t>
      </w:r>
      <w:proofErr w:type="spellStart"/>
      <w:r w:rsidRPr="00C947C1">
        <w:rPr>
          <w:rFonts w:eastAsia="Times New Roman" w:cs="Times New Roman"/>
          <w:color w:val="auto"/>
          <w:szCs w:val="24"/>
          <w:lang w:val="ru-RU" w:eastAsia="ru-RU"/>
        </w:rPr>
        <w:t>дата_ввода</w:t>
      </w:r>
      <w:proofErr w:type="spellEnd"/>
      <w:r w:rsidRPr="00C947C1">
        <w:rPr>
          <w:rFonts w:eastAsia="Times New Roman" w:cs="Times New Roman"/>
          <w:color w:val="auto"/>
          <w:szCs w:val="24"/>
          <w:lang w:val="ru-RU" w:eastAsia="ru-RU"/>
        </w:rPr>
        <w:t>), «Подразделения» (код, название), «Ответственные» (код, ФИО, должность). Настройте связь: одно подразделение — много единиц оборудования, один ответственный — много единиц. Создайте запрос: количество и суммарная стоимость оборудования по подразделениям (стоимость рассчитайте как фиксированную по типу или возьмите из прайс</w:t>
      </w:r>
      <w:r w:rsidRPr="00C947C1">
        <w:rPr>
          <w:rFonts w:eastAsia="Times New Roman" w:cs="Times New Roman"/>
          <w:color w:val="auto"/>
          <w:szCs w:val="24"/>
          <w:lang w:val="ru-RU" w:eastAsia="ru-RU"/>
        </w:rPr>
        <w:noBreakHyphen/>
        <w:t>листа).</w:t>
      </w:r>
    </w:p>
    <w:p w:rsidR="00C947C1" w:rsidRPr="00C947C1" w:rsidRDefault="00C947C1" w:rsidP="00C947C1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b/>
          <w:bCs/>
          <w:color w:val="auto"/>
          <w:szCs w:val="24"/>
          <w:lang w:val="ru-RU" w:eastAsia="ru-RU"/>
        </w:rPr>
        <w:t>Контрольные вопросы для устной защиты</w:t>
      </w:r>
    </w:p>
    <w:p w:rsidR="00C947C1" w:rsidRPr="00C947C1" w:rsidRDefault="00C947C1" w:rsidP="004442D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i/>
          <w:color w:val="auto"/>
          <w:szCs w:val="24"/>
          <w:lang w:val="ru-RU" w:eastAsia="ru-RU"/>
        </w:rPr>
        <w:t>Какие сущности и атрибуты вы выделили для своей предметной области? Как вы обосновали выбор первичных ключей и почему они должны быть уникальными?</w:t>
      </w:r>
    </w:p>
    <w:p w:rsidR="00C947C1" w:rsidRPr="00C947C1" w:rsidRDefault="00C947C1" w:rsidP="004442D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i/>
          <w:color w:val="auto"/>
          <w:szCs w:val="24"/>
          <w:lang w:val="ru-RU" w:eastAsia="ru-RU"/>
        </w:rPr>
        <w:t>Какие типы связей вы использовали и как они реализованы технически (через схему данных или SQL)? Приведите пример, где нарушение целостности недопустимо (например, заказ без клиента).</w:t>
      </w:r>
    </w:p>
    <w:p w:rsidR="00C947C1" w:rsidRPr="00C947C1" w:rsidRDefault="00C947C1" w:rsidP="004442D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i/>
          <w:color w:val="auto"/>
          <w:szCs w:val="24"/>
          <w:lang w:val="ru-RU" w:eastAsia="ru-RU"/>
        </w:rPr>
        <w:t>Опишите 2–3 запроса, которые вы реализовали: какие данные они извлекают и как помогают решать задачи предметной области (анализ, контроль, отчётность).</w:t>
      </w:r>
    </w:p>
    <w:p w:rsidR="00C947C1" w:rsidRPr="00C947C1" w:rsidRDefault="00C947C1" w:rsidP="004442D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C947C1">
        <w:rPr>
          <w:rFonts w:eastAsia="Times New Roman" w:cs="Times New Roman"/>
          <w:i/>
          <w:color w:val="auto"/>
          <w:szCs w:val="24"/>
          <w:lang w:val="ru-RU" w:eastAsia="ru-RU"/>
        </w:rPr>
        <w:t>Как вы обеспечили доступность интерфейса БД и результатов запросов для пользователей с нарушениями зрения (NVDA)? Перечислите элементы, которые должны корректно озвучиваться (заголовки полей, названия таблиц, сообщения об ошибках, результаты запросов).</w:t>
      </w:r>
    </w:p>
    <w:p w:rsidR="00C947C1" w:rsidRPr="00C947C1" w:rsidRDefault="00C947C1" w:rsidP="00C947C1">
      <w:pPr>
        <w:shd w:val="clear" w:color="auto" w:fill="FFFFFF"/>
        <w:spacing w:before="100" w:beforeAutospacing="1" w:after="100" w:afterAutospacing="1" w:line="240" w:lineRule="auto"/>
        <w:ind w:left="360"/>
        <w:rPr>
          <w:rFonts w:eastAsia="Times New Roman" w:cs="Times New Roman"/>
          <w:i/>
          <w:color w:val="auto"/>
          <w:szCs w:val="24"/>
          <w:lang w:val="ru-RU" w:eastAsia="ru-RU"/>
        </w:rPr>
      </w:pPr>
    </w:p>
    <w:p w:rsidR="002F372F" w:rsidRPr="002F372F" w:rsidRDefault="002F372F" w:rsidP="002F372F">
      <w:pPr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</w:pPr>
      <w:r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  <w:lastRenderedPageBreak/>
        <w:t>ПР №8</w:t>
      </w:r>
      <w:r w:rsidRPr="002F372F"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  <w:t>: Задание связей между таблицами базы данных</w:t>
      </w:r>
    </w:p>
    <w:p w:rsidR="002F372F" w:rsidRPr="002F372F" w:rsidRDefault="002F372F" w:rsidP="002F372F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Объём времени: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 2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ак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>. ч.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br/>
      </w: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Осваиваемые компетенции: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 ПК 1.1–ПК 1.5, ОК 01–ОК 10</w:t>
      </w:r>
    </w:p>
    <w:p w:rsidR="002F372F" w:rsidRPr="002F372F" w:rsidRDefault="002F372F" w:rsidP="002F372F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Цель работы: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 Освоение методов проектирования и реализации связей между таблицами в реляционной базе данных (включая определение типов связей, настройку первичных/внешних ключей, обеспечение целостности данных и каскадных операций) с применением клавиатурных команд и средств универсального доступа.</w:t>
      </w:r>
    </w:p>
    <w:p w:rsidR="002F372F" w:rsidRPr="002F372F" w:rsidRDefault="002F372F" w:rsidP="002F372F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Техническое и программное обеспечение: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 ПК на Windows, СУБД (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Microsoft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Access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,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Base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 или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 чере</w:t>
      </w:r>
      <w:r>
        <w:rPr>
          <w:rFonts w:eastAsia="Times New Roman" w:cs="Times New Roman"/>
          <w:color w:val="auto"/>
          <w:szCs w:val="24"/>
          <w:lang w:val="ru-RU" w:eastAsia="ru-RU"/>
        </w:rPr>
        <w:t xml:space="preserve">з DB </w:t>
      </w:r>
      <w:proofErr w:type="spellStart"/>
      <w:r>
        <w:rPr>
          <w:rFonts w:eastAsia="Times New Roman" w:cs="Times New Roman"/>
          <w:color w:val="auto"/>
          <w:szCs w:val="24"/>
          <w:lang w:val="ru-RU" w:eastAsia="ru-RU"/>
        </w:rPr>
        <w:t>Browser</w:t>
      </w:r>
      <w:proofErr w:type="spellEnd"/>
      <w:r>
        <w:rPr>
          <w:rFonts w:eastAsia="Times New Roman" w:cs="Times New Roman"/>
          <w:color w:val="auto"/>
          <w:szCs w:val="24"/>
          <w:lang w:val="ru-RU" w:eastAsia="ru-RU"/>
        </w:rPr>
        <w:t>), схема БД из ПР №7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t>, экранный доступ (NVDA/JAWS).</w:t>
      </w:r>
    </w:p>
    <w:p w:rsidR="002F372F" w:rsidRPr="002F372F" w:rsidRDefault="002F372F" w:rsidP="002F372F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</w:p>
    <w:p w:rsidR="002F372F" w:rsidRPr="002F372F" w:rsidRDefault="002F372F" w:rsidP="002F372F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Пошаговый алгоритм выполнения (Универсальный дизайн)</w:t>
      </w:r>
    </w:p>
    <w:p w:rsidR="002F372F" w:rsidRPr="002F372F" w:rsidRDefault="002F372F" w:rsidP="004442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Подготовьте схему связей и определите типы отношений.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Возьмите схему БД из предыдущей работы (ПР №6) и выделите пары таблиц, между которыми нужно задать связь (например, «Поставщики» → «Товары», «Студенты» → «Оценки»).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Определите тип связи для каждой пары: чаще всего «один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noBreakHyphen/>
        <w:t>ко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noBreakHyphen/>
        <w:t>многим» (1:M). Для «многие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noBreakHyphen/>
        <w:t>ко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noBreakHyphen/>
        <w:t>многим» подготовьте промежуточную таблицу.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Проверьте, что в «главной» таблице есть первичный ключ (PK), а в «подчиненной» — поле соответствующего типа для внешнего ключа (FK).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С помощью NVDA прослушайте названия таблиц и полей: убедитесь, что имена полей читаются полностью и однозначно (без сокращений, которые могут вызвать путаницу).</w:t>
      </w:r>
    </w:p>
    <w:p w:rsidR="002F372F" w:rsidRPr="002F372F" w:rsidRDefault="002F372F" w:rsidP="004442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Проверьте типы и свойства полей для связывания.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Поля, участвующие в связи, должны иметь совместимые типы данных и одинаковую длину (особенно для текстовых полей).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В Access: откройте таблицу в режиме конструктора (Alt + C + T), проверьте тип и размер поля.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В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Base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>: в окне «Дизайн таблицы» проверьте тип и ограничения.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В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: посмотрите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DDL-скрипт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 или вкладку «Структура» в DB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Browser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>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Убедитесь, что поле PK не допускает NULL и имеет уникальный индекс; поле FK может допускать NULL, если связь необязательная.</w:t>
      </w:r>
    </w:p>
    <w:p w:rsidR="002F372F" w:rsidRPr="002F372F" w:rsidRDefault="002F372F" w:rsidP="004442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Создайте связь в выбранной СУБД.</w:t>
      </w:r>
    </w:p>
    <w:p w:rsidR="002F372F" w:rsidRPr="002F372F" w:rsidRDefault="002F372F" w:rsidP="002F372F">
      <w:pPr>
        <w:spacing w:before="100" w:beforeAutospacing="1" w:after="10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MS Access: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Откройте «Схема данных»: Alt + D + S.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Добавьте таблицы: кнопка «Добавить», затем «Закрыть».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Перетащите поле PK из главной таблицы на поле FK в подчиненной.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Дважды щёлкните линию связи → откроется окно «Изменение связей».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Установите галочку «Обеспечение целостности данных».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При необходимости включите «Каскадное обновление связанных полей» и «Каскадное удаление связанных записей».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Нажмите «Создать». Линия связи отобразится с обозначениями «1» и «∞».</w:t>
      </w:r>
    </w:p>
    <w:p w:rsidR="002F372F" w:rsidRPr="002F372F" w:rsidRDefault="002F372F" w:rsidP="002F372F">
      <w:pPr>
        <w:spacing w:before="100" w:beforeAutospacing="1" w:after="10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lastRenderedPageBreak/>
        <w:t>LibreOffice</w:t>
      </w:r>
      <w:proofErr w:type="spellEnd"/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 xml:space="preserve"> </w:t>
      </w:r>
      <w:proofErr w:type="spellStart"/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Base</w:t>
      </w:r>
      <w:proofErr w:type="spellEnd"/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: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Меню «Инструменты» → «Связи».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Добавьте таблицы в окно схемы.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Создайте связь: перетащите поле PK на поле FK.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В свойствах связи включите «Целостность данных», при необходимости — каскадные операции.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Сохраните схему.</w:t>
      </w:r>
    </w:p>
    <w:p w:rsidR="002F372F" w:rsidRPr="002F372F" w:rsidRDefault="002F372F" w:rsidP="002F372F">
      <w:pPr>
        <w:spacing w:before="100" w:beforeAutospacing="1" w:after="10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SQLite</w:t>
      </w:r>
      <w:proofErr w:type="spellEnd"/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 xml:space="preserve"> (через DB </w:t>
      </w:r>
      <w:proofErr w:type="spellStart"/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Browser</w:t>
      </w:r>
      <w:proofErr w:type="spellEnd"/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):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Используйте SQL-запрос с FOREIGN KEY (если таблица создаётся заново) или измените структуру, если это поддерживается. Пример: </w:t>
      </w:r>
    </w:p>
    <w:p w:rsidR="002F372F" w:rsidRPr="002F372F" w:rsidRDefault="002F372F" w:rsidP="002F372F">
      <w:pPr>
        <w:spacing w:before="100" w:beforeAutospacing="1" w:after="100" w:afterAutospacing="1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2F372F" w:rsidRPr="002F372F" w:rsidRDefault="002F372F" w:rsidP="002F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CREATE TABLE Товары (</w:t>
      </w:r>
    </w:p>
    <w:p w:rsidR="002F372F" w:rsidRPr="002F372F" w:rsidRDefault="002F372F" w:rsidP="002F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2F372F">
        <w:rPr>
          <w:rFonts w:eastAsia="Times New Roman" w:cs="Times New Roman"/>
          <w:color w:val="auto"/>
          <w:szCs w:val="24"/>
          <w:lang w:eastAsia="ru-RU"/>
        </w:rPr>
        <w:t xml:space="preserve">    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t>Код</w:t>
      </w:r>
      <w:r w:rsidRPr="002F372F">
        <w:rPr>
          <w:rFonts w:eastAsia="Times New Roman" w:cs="Times New Roman"/>
          <w:color w:val="auto"/>
          <w:szCs w:val="24"/>
          <w:lang w:eastAsia="ru-RU"/>
        </w:rPr>
        <w:t>_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t>Товара</w:t>
      </w:r>
      <w:r w:rsidRPr="002F372F">
        <w:rPr>
          <w:rFonts w:eastAsia="Times New Roman" w:cs="Times New Roman"/>
          <w:color w:val="auto"/>
          <w:szCs w:val="24"/>
          <w:lang w:eastAsia="ru-RU"/>
        </w:rPr>
        <w:t xml:space="preserve"> INTEGER PRIMARY KEY,</w:t>
      </w:r>
    </w:p>
    <w:p w:rsidR="002F372F" w:rsidRPr="002F372F" w:rsidRDefault="002F372F" w:rsidP="002F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2F372F">
        <w:rPr>
          <w:rFonts w:eastAsia="Times New Roman" w:cs="Times New Roman"/>
          <w:color w:val="auto"/>
          <w:szCs w:val="24"/>
          <w:lang w:eastAsia="ru-RU"/>
        </w:rPr>
        <w:t xml:space="preserve">    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t>Наименование</w:t>
      </w:r>
      <w:r w:rsidRPr="002F372F">
        <w:rPr>
          <w:rFonts w:eastAsia="Times New Roman" w:cs="Times New Roman"/>
          <w:color w:val="auto"/>
          <w:szCs w:val="24"/>
          <w:lang w:eastAsia="ru-RU"/>
        </w:rPr>
        <w:t xml:space="preserve"> TEXT,</w:t>
      </w:r>
    </w:p>
    <w:p w:rsidR="002F372F" w:rsidRPr="002F372F" w:rsidRDefault="002F372F" w:rsidP="002F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2F372F">
        <w:rPr>
          <w:rFonts w:eastAsia="Times New Roman" w:cs="Times New Roman"/>
          <w:color w:val="auto"/>
          <w:szCs w:val="24"/>
          <w:lang w:eastAsia="ru-RU"/>
        </w:rPr>
        <w:t xml:space="preserve">    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t>Код</w:t>
      </w:r>
      <w:r w:rsidRPr="002F372F">
        <w:rPr>
          <w:rFonts w:eastAsia="Times New Roman" w:cs="Times New Roman"/>
          <w:color w:val="auto"/>
          <w:szCs w:val="24"/>
          <w:lang w:eastAsia="ru-RU"/>
        </w:rPr>
        <w:t>_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t>Поставщика</w:t>
      </w:r>
      <w:r w:rsidRPr="002F372F">
        <w:rPr>
          <w:rFonts w:eastAsia="Times New Roman" w:cs="Times New Roman"/>
          <w:color w:val="auto"/>
          <w:szCs w:val="24"/>
          <w:lang w:eastAsia="ru-RU"/>
        </w:rPr>
        <w:t xml:space="preserve"> INTEGER NOT NULL,</w:t>
      </w:r>
    </w:p>
    <w:p w:rsidR="002F372F" w:rsidRPr="002F372F" w:rsidRDefault="002F372F" w:rsidP="002F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2F372F">
        <w:rPr>
          <w:rFonts w:eastAsia="Times New Roman" w:cs="Times New Roman"/>
          <w:color w:val="auto"/>
          <w:szCs w:val="24"/>
          <w:lang w:eastAsia="ru-RU"/>
        </w:rPr>
        <w:t xml:space="preserve">    FOREIGN KEY (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t>Код</w:t>
      </w:r>
      <w:r w:rsidRPr="002F372F">
        <w:rPr>
          <w:rFonts w:eastAsia="Times New Roman" w:cs="Times New Roman"/>
          <w:color w:val="auto"/>
          <w:szCs w:val="24"/>
          <w:lang w:eastAsia="ru-RU"/>
        </w:rPr>
        <w:t>_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t>Поставщика</w:t>
      </w:r>
      <w:r w:rsidRPr="002F372F">
        <w:rPr>
          <w:rFonts w:eastAsia="Times New Roman" w:cs="Times New Roman"/>
          <w:color w:val="auto"/>
          <w:szCs w:val="24"/>
          <w:lang w:eastAsia="ru-RU"/>
        </w:rPr>
        <w:t xml:space="preserve">) REFERENCES </w:t>
      </w:r>
      <w:proofErr w:type="gram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Поставщики</w:t>
      </w:r>
      <w:r w:rsidRPr="002F372F">
        <w:rPr>
          <w:rFonts w:eastAsia="Times New Roman" w:cs="Times New Roman"/>
          <w:color w:val="auto"/>
          <w:szCs w:val="24"/>
          <w:lang w:eastAsia="ru-RU"/>
        </w:rPr>
        <w:t>(</w:t>
      </w:r>
      <w:proofErr w:type="gramEnd"/>
      <w:r w:rsidRPr="002F372F">
        <w:rPr>
          <w:rFonts w:eastAsia="Times New Roman" w:cs="Times New Roman"/>
          <w:color w:val="auto"/>
          <w:szCs w:val="24"/>
          <w:lang w:val="ru-RU" w:eastAsia="ru-RU"/>
        </w:rPr>
        <w:t>Код</w:t>
      </w:r>
      <w:r w:rsidRPr="002F372F">
        <w:rPr>
          <w:rFonts w:eastAsia="Times New Roman" w:cs="Times New Roman"/>
          <w:color w:val="auto"/>
          <w:szCs w:val="24"/>
          <w:lang w:eastAsia="ru-RU"/>
        </w:rPr>
        <w:t>_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t>Поставщика</w:t>
      </w:r>
      <w:r w:rsidRPr="002F372F">
        <w:rPr>
          <w:rFonts w:eastAsia="Times New Roman" w:cs="Times New Roman"/>
          <w:color w:val="auto"/>
          <w:szCs w:val="24"/>
          <w:lang w:eastAsia="ru-RU"/>
        </w:rPr>
        <w:t>)</w:t>
      </w:r>
    </w:p>
    <w:p w:rsidR="002F372F" w:rsidRPr="002F372F" w:rsidRDefault="002F372F" w:rsidP="002F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2F372F">
        <w:rPr>
          <w:rFonts w:eastAsia="Times New Roman" w:cs="Times New Roman"/>
          <w:color w:val="auto"/>
          <w:szCs w:val="24"/>
          <w:lang w:eastAsia="ru-RU"/>
        </w:rPr>
        <w:t xml:space="preserve">        ON UPDATE CASCADE</w:t>
      </w:r>
    </w:p>
    <w:p w:rsidR="002F372F" w:rsidRPr="002F372F" w:rsidRDefault="002F372F" w:rsidP="002F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2F372F">
        <w:rPr>
          <w:rFonts w:eastAsia="Times New Roman" w:cs="Times New Roman"/>
          <w:color w:val="auto"/>
          <w:szCs w:val="24"/>
          <w:lang w:eastAsia="ru-RU"/>
        </w:rPr>
        <w:t xml:space="preserve">        ON DELETE CASCADE</w:t>
      </w:r>
    </w:p>
    <w:p w:rsidR="002F372F" w:rsidRPr="002F372F" w:rsidRDefault="002F372F" w:rsidP="002F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);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Если таблица уже создана и СУБД не поддерживает добавление FK через ALTER, создайте новую таблицу с FK и перенесите данные.</w:t>
      </w:r>
    </w:p>
    <w:p w:rsidR="002F372F" w:rsidRPr="002F372F" w:rsidRDefault="002F372F" w:rsidP="004442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Протестируйте корректность связей и целостность данных.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Попробуйте добавить в подчиненную таблицу запись с несуществующим значением FK (например, товар с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Код_Поставщика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 = 999, которого нет в справочнике) — СУБД должна выдать ошибку.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Попробуйте удалить запись из главной таблицы, на которую есть ссылки в подчиненной: </w:t>
      </w:r>
    </w:p>
    <w:p w:rsidR="002F372F" w:rsidRPr="002F372F" w:rsidRDefault="002F372F" w:rsidP="004442D7">
      <w:pPr>
        <w:numPr>
          <w:ilvl w:val="2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при включённом каскадном удалении — записи в подчиненной таблице должны удалиться автоматически;</w:t>
      </w:r>
    </w:p>
    <w:p w:rsidR="002F372F" w:rsidRPr="002F372F" w:rsidRDefault="002F372F" w:rsidP="004442D7">
      <w:pPr>
        <w:numPr>
          <w:ilvl w:val="2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при отключённом — операция должна быть заблокирована.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Проверьте озвучивание сообщений об ошибках в NVDA: текст ошибки должен чётко указывать на нарушение целостности.</w:t>
      </w:r>
    </w:p>
    <w:p w:rsidR="002F372F" w:rsidRPr="002F372F" w:rsidRDefault="002F372F" w:rsidP="004442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Реализуйте связь «многие</w:t>
      </w: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noBreakHyphen/>
        <w:t>ко</w:t>
      </w: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noBreakHyphen/>
        <w:t>многим» через промежуточную таблицу (если требуется по варианту).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Создайте промежуточную таблицу (например, «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Студент_Предмет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») с двумя полями FK: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Код_Студента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 и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Код_Предмета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>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Первичный ключ — составной: (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Код_Студента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,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Код_Предмета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>).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Настройте две связи «один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noBreakHyphen/>
        <w:t>ко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noBreakHyphen/>
        <w:t>многим»: от «Студенты» к промежуточной и от «Предметы» к промежуточной.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Заполните промежуточную таблицу тестовыми данными (3–5 записей).</w:t>
      </w:r>
    </w:p>
    <w:p w:rsidR="002F372F" w:rsidRPr="002F372F" w:rsidRDefault="002F372F" w:rsidP="004442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Проверьте работу связей в запросах (JOIN).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Напишите запрос с INNER JOIN, чтобы вывести связанные данные: </w:t>
      </w:r>
    </w:p>
    <w:p w:rsidR="002F372F" w:rsidRPr="002F372F" w:rsidRDefault="002F372F" w:rsidP="002F372F">
      <w:pPr>
        <w:spacing w:before="100" w:beforeAutospacing="1" w:after="100" w:afterAutospacing="1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lastRenderedPageBreak/>
        <w:t>sql</w:t>
      </w:r>
      <w:proofErr w:type="spellEnd"/>
    </w:p>
    <w:p w:rsidR="002F372F" w:rsidRPr="002F372F" w:rsidRDefault="002F372F" w:rsidP="002F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SELECT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Товары.Наименование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,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Поставщики.Название</w:t>
      </w:r>
      <w:proofErr w:type="spellEnd"/>
    </w:p>
    <w:p w:rsidR="002F372F" w:rsidRPr="002F372F" w:rsidRDefault="002F372F" w:rsidP="002F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FROM Товары</w:t>
      </w:r>
    </w:p>
    <w:p w:rsidR="002F372F" w:rsidRPr="002F372F" w:rsidRDefault="002F372F" w:rsidP="002F37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INNER JOIN Поставщики ON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Товары.Код_Поставщика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 =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Поставщики.Код_Поставщика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>;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Выполните запрос и проверьте результат: каждая строка должна содержать корректную пару «товар — поставщик».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Для проверки «многие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noBreakHyphen/>
        <w:t>ко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noBreakHyphen/>
        <w:t>многим» используйте запрос с двумя JOIN к промежуточной таблице.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Убедитесь, что NVDA корректно озвучивает заголовки столбцов и значения в результирующей таблице.</w:t>
      </w:r>
    </w:p>
    <w:p w:rsidR="002F372F" w:rsidRPr="002F372F" w:rsidRDefault="002F372F" w:rsidP="004442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Настройте формы/интерфейсы с учётом связей (опционально, по варианту).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В MS Access: создайте форму на основе главной таблицы и добавьте подчинённую форму (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Subform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>) для связанных записей.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В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Base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>: используйте мастер форм, выберите источник на основе запроса с JOIN.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Проверьте навигацию: переход между записями главной и подчинённой части должен озвучиваться NVDA, фокус должен перемещаться предсказуемо (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Tab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>/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Shift+Tab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>).</w:t>
      </w:r>
    </w:p>
    <w:p w:rsidR="002F372F" w:rsidRPr="002F372F" w:rsidRDefault="002F372F" w:rsidP="004442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Документируйте схему связей.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Составьте текстовое описание: список пар таблиц, тип связи (1:1, 1:M, M:M), поля PK/FK, параметры целостности и каскадных операций.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Если есть графическая схема (из Access/Base/draw.io), сделайте скриншот или экспортируйте в текстовый формат (список рёбер).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Укажите, какие проверки были выполнены и какие результаты получены (успешные/ошибочные операции).</w:t>
      </w:r>
    </w:p>
    <w:p w:rsidR="002F372F" w:rsidRPr="002F372F" w:rsidRDefault="002F372F" w:rsidP="004442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Выполните резервное копирование.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Сохраните файл БД под именем «ПР7_Фамилия_Связи».</w:t>
      </w:r>
    </w:p>
    <w:p w:rsidR="002F372F" w:rsidRPr="002F372F" w:rsidRDefault="002F372F" w:rsidP="004442D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color w:val="auto"/>
          <w:szCs w:val="24"/>
          <w:lang w:val="ru-RU" w:eastAsia="ru-RU"/>
        </w:rPr>
        <w:t>Экспортируйте SQL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noBreakHyphen/>
        <w:t>скрипт создания связей (если возможно) или сохраните описание схемы в текстовом файле.</w:t>
      </w:r>
    </w:p>
    <w:p w:rsidR="002F372F" w:rsidRPr="002F372F" w:rsidRDefault="002F372F" w:rsidP="002F372F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</w:p>
    <w:p w:rsidR="002F372F" w:rsidRPr="002F372F" w:rsidRDefault="002F372F" w:rsidP="002F372F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Индивидуальные варианты заданий</w:t>
      </w:r>
    </w:p>
    <w:p w:rsidR="002F372F" w:rsidRPr="002F372F" w:rsidRDefault="002F372F" w:rsidP="004442D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1 (поставщики и товары).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 На базе БД из ПР №6 задайте связь «один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noBreakHyphen/>
        <w:t>ко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noBreakHyphen/>
        <w:t xml:space="preserve">многим» между «Поставщики» (PK: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Код_Поставщика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) и «Товары» (FK: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Код_Поставщика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>). Включите целостность и каскадное удаление. Создайте запрос: список товаров с названиями поставщиков. Проверьте, что нельзя добавить товар с несуществующим поставщиком.</w:t>
      </w:r>
    </w:p>
    <w:p w:rsidR="002F372F" w:rsidRPr="002F372F" w:rsidRDefault="002F372F" w:rsidP="004442D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2 (студенты и оценки).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 Задайте связь «один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noBreakHyphen/>
        <w:t>ко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noBreakHyphen/>
        <w:t>многим» между «Студенты» (PK) и «Оценки» (FK). Создайте промежуточную связь «многие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noBreakHyphen/>
        <w:t>ко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noBreakHyphen/>
        <w:t>многим» «Студенты — Предметы» через таблицу «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Студент_Предмет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>». Реализуйте запрос: средний балл по каждому студенту с указанием названия предмета. Проверьте каскадное удаление студента и связанных оценок.</w:t>
      </w:r>
    </w:p>
    <w:p w:rsidR="002F372F" w:rsidRPr="002F372F" w:rsidRDefault="002F372F" w:rsidP="004442D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3 (клиенты и заказы).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 Настройте связь «один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noBreakHyphen/>
        <w:t>ко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noBreakHyphen/>
        <w:t xml:space="preserve">многим» между «Клиенты» и «Заказы» (FK по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Код_Клиента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). Включите каскадное обновление и удаление. Создайте запрос: список заказов с именами клиентов и статусами. Проверьте, что изменение </w:t>
      </w:r>
      <w:proofErr w:type="spellStart"/>
      <w:r w:rsidRPr="002F372F">
        <w:rPr>
          <w:rFonts w:eastAsia="Times New Roman" w:cs="Times New Roman"/>
          <w:color w:val="auto"/>
          <w:szCs w:val="24"/>
          <w:lang w:val="ru-RU" w:eastAsia="ru-RU"/>
        </w:rPr>
        <w:t>Код_Клиента</w:t>
      </w:r>
      <w:proofErr w:type="spellEnd"/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 в таблице «Клиенты» автоматически обновляет все связанные заказы.</w:t>
      </w:r>
    </w:p>
    <w:p w:rsidR="002F372F" w:rsidRPr="002F372F" w:rsidRDefault="002F372F" w:rsidP="004442D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lastRenderedPageBreak/>
        <w:t>Вариант 4 (оборудование и подразделения).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t xml:space="preserve"> Задайте связь «один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noBreakHyphen/>
        <w:t>ко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noBreakHyphen/>
        <w:t>многим» между «Подразделения» и «Оборудование». Добавьте связь «многие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noBreakHyphen/>
        <w:t>ко</w:t>
      </w:r>
      <w:r w:rsidRPr="002F372F">
        <w:rPr>
          <w:rFonts w:eastAsia="Times New Roman" w:cs="Times New Roman"/>
          <w:color w:val="auto"/>
          <w:szCs w:val="24"/>
          <w:lang w:val="ru-RU" w:eastAsia="ru-RU"/>
        </w:rPr>
        <w:noBreakHyphen/>
        <w:t>многим» «Оборудование — Ответственные» через промежуточную таблицу. Реализуйте запрос: количество единиц оборудования по подразделениям и список ответственных. Проверьте целостность при попытке удалить подразделение, у которого есть оборудование.</w:t>
      </w:r>
    </w:p>
    <w:p w:rsidR="002F372F" w:rsidRPr="002F372F" w:rsidRDefault="002F372F" w:rsidP="002F372F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b/>
          <w:bCs/>
          <w:color w:val="auto"/>
          <w:szCs w:val="24"/>
          <w:lang w:val="ru-RU" w:eastAsia="ru-RU"/>
        </w:rPr>
        <w:t>Контрольные вопросы для устной защиты</w:t>
      </w:r>
    </w:p>
    <w:p w:rsidR="002F372F" w:rsidRPr="002F372F" w:rsidRDefault="002F372F" w:rsidP="004442D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i/>
          <w:color w:val="auto"/>
          <w:szCs w:val="24"/>
          <w:lang w:val="ru-RU" w:eastAsia="ru-RU"/>
        </w:rPr>
        <w:t>Какие типы связей вы использовали в своей работе и почему именно они подходят для выбранной предметной области? Приведите примеры пар таблиц и обоснуйте выбор типа связи.</w:t>
      </w:r>
    </w:p>
    <w:p w:rsidR="002F372F" w:rsidRPr="002F372F" w:rsidRDefault="002F372F" w:rsidP="004442D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i/>
          <w:color w:val="auto"/>
          <w:szCs w:val="24"/>
          <w:lang w:val="ru-RU" w:eastAsia="ru-RU"/>
        </w:rPr>
        <w:t>Что такое первичный и внешний ключ, и как они обеспечивают целостность данных? Опишите, как вы проверяли корректность связей (ввод некорректного FK, удаление записей).</w:t>
      </w:r>
    </w:p>
    <w:p w:rsidR="002F372F" w:rsidRPr="002F372F" w:rsidRDefault="002F372F" w:rsidP="004442D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i/>
          <w:color w:val="auto"/>
          <w:szCs w:val="24"/>
          <w:lang w:val="ru-RU" w:eastAsia="ru-RU"/>
        </w:rPr>
        <w:t>В чём смысл каскадного обновления и каскадного удаления? В каких случаях их целесообразно включать, а в каких — отключать? Приведите пример из своего задания.</w:t>
      </w:r>
    </w:p>
    <w:p w:rsidR="002F372F" w:rsidRDefault="002F372F" w:rsidP="004442D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2F372F">
        <w:rPr>
          <w:rFonts w:eastAsia="Times New Roman" w:cs="Times New Roman"/>
          <w:i/>
          <w:color w:val="auto"/>
          <w:szCs w:val="24"/>
          <w:lang w:val="ru-RU" w:eastAsia="ru-RU"/>
        </w:rPr>
        <w:t>Как вы реализовали связь «многие</w:t>
      </w:r>
      <w:r w:rsidRPr="002F372F">
        <w:rPr>
          <w:rFonts w:eastAsia="Times New Roman" w:cs="Times New Roman"/>
          <w:i/>
          <w:color w:val="auto"/>
          <w:szCs w:val="24"/>
          <w:lang w:val="ru-RU" w:eastAsia="ru-RU"/>
        </w:rPr>
        <w:noBreakHyphen/>
        <w:t>ко</w:t>
      </w:r>
      <w:r w:rsidRPr="002F372F">
        <w:rPr>
          <w:rFonts w:eastAsia="Times New Roman" w:cs="Times New Roman"/>
          <w:i/>
          <w:color w:val="auto"/>
          <w:szCs w:val="24"/>
          <w:lang w:val="ru-RU" w:eastAsia="ru-RU"/>
        </w:rPr>
        <w:noBreakHyphen/>
        <w:t>многим»? Опишите структуру промежуточной таблицы, её первичный ключ и способ связывания с основными таблицами.</w:t>
      </w:r>
      <w:r>
        <w:rPr>
          <w:rFonts w:eastAsia="Times New Roman" w:cs="Times New Roman"/>
          <w:color w:val="auto"/>
          <w:szCs w:val="24"/>
          <w:lang w:val="ru-RU" w:eastAsia="ru-RU"/>
        </w:rPr>
        <w:br w:type="page"/>
      </w:r>
    </w:p>
    <w:p w:rsidR="00397142" w:rsidRPr="00FB2006" w:rsidRDefault="00FB2006" w:rsidP="00FB2006">
      <w:pPr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  <w:lastRenderedPageBreak/>
        <w:t>ПР №9</w:t>
      </w:r>
      <w:r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  <w:t>-10</w:t>
      </w:r>
      <w:r w:rsidR="00397142" w:rsidRPr="00FB2006"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  <w:t>: Внесение информации в базу данных</w:t>
      </w:r>
    </w:p>
    <w:p w:rsidR="00397142" w:rsidRPr="00FB2006" w:rsidRDefault="00397142" w:rsidP="00397142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Объём времени: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r w:rsidR="00F06364">
        <w:rPr>
          <w:rFonts w:eastAsia="Times New Roman" w:cs="Times New Roman"/>
          <w:color w:val="auto"/>
          <w:szCs w:val="24"/>
          <w:lang w:val="ru-RU" w:eastAsia="ru-RU"/>
        </w:rPr>
        <w:t>4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ак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>. ч.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br/>
      </w: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Осваиваемые компетенции: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ПК 1.1–ПК 1.5, ОК 01–ОК 10</w:t>
      </w:r>
    </w:p>
    <w:p w:rsidR="00397142" w:rsidRPr="00FB2006" w:rsidRDefault="00397142" w:rsidP="00397142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Цель работы: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Освоение способов внесения, импорта и контроля данных в реляционную базу данных (включая ручной ввод, пакетную загрузку, проверку ограничений и обработку ошибок) с применением клавиатурных команд и средств универсального доступа.</w:t>
      </w:r>
    </w:p>
    <w:p w:rsidR="00397142" w:rsidRPr="00FB2006" w:rsidRDefault="00397142" w:rsidP="00397142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Техническое и программное обеспечение: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ПК на Windows, СУБД (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Microsoft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Access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,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Base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или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через DB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Browser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>), файлы с данными (CSV/XLSX из предыдущих ПР), схема БД и связи из ПР №7, экранный доступ (NVDA/JAWS).</w:t>
      </w:r>
    </w:p>
    <w:p w:rsidR="00397142" w:rsidRPr="00FB2006" w:rsidRDefault="00397142" w:rsidP="00397142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</w:p>
    <w:p w:rsidR="00397142" w:rsidRPr="00FB2006" w:rsidRDefault="00397142" w:rsidP="00FB2006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Пошаговый алгоритм выполнения (Универсальный дизайн)</w:t>
      </w:r>
    </w:p>
    <w:p w:rsidR="00397142" w:rsidRPr="00FB2006" w:rsidRDefault="00397142" w:rsidP="004442D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Подготовьте таблицы и проверьте ограничения.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Откройте БД из ПР №8. Убедитесь, что первичные и внешние ключи, проверка данных и целостность настроены.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В Access: Alt + D + S → просмотрите схему данных; в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>/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— проверьте свойства полей и FK.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С помощью NVDA прослушайте заголовки полей и сообщения проверки данных: подсказки должны озвучиваться при переходе в ячейку.</w:t>
      </w:r>
    </w:p>
    <w:p w:rsidR="00397142" w:rsidRPr="00FB2006" w:rsidRDefault="00397142" w:rsidP="004442D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Выполните ручной ввод небольших объёмов данных.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Откройте таблицу в режиме таблицы (не конструктора).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Введите 5–7 тестовых записей, соблюдая типы данных и ограничения (например, даты в формате ДД.ММ.ГГГГ, числа без текста).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Используйте Tab для перехода между полями,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Shift+Tab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— назад,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End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— в конец строки.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Проверьте реакцию системы на ошибки: попытка ввести отрицательное количество или несуществующий код поставщика должна блокироваться с сообщением об ошибке (NVDA озвучит текст ошибки).</w:t>
      </w:r>
    </w:p>
    <w:p w:rsidR="00397142" w:rsidRPr="00FB2006" w:rsidRDefault="00397142" w:rsidP="004442D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Импортируйте данные из CSV/XLSX (пакетная загрузка).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Подготовьте файл-источник: убедитесь, что первая строка — заголовки, нет пустых столбцов, типы данных совпадают с БД.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br/>
      </w: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MS Access: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«Внешние данные» → «Из файла» → CSV/Excel → укажите целевую таблицу, сопоставьте поля, включите проверку целостности.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br/>
      </w:r>
      <w:proofErr w:type="spellStart"/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LibreOffice</w:t>
      </w:r>
      <w:proofErr w:type="spellEnd"/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 xml:space="preserve"> </w:t>
      </w:r>
      <w:proofErr w:type="spellStart"/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Base</w:t>
      </w:r>
      <w:proofErr w:type="spellEnd"/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: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«Файл» → «Импорт» → выберите CSV, задайте кодировку UTF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noBreakHyphen/>
        <w:t>8, разделитель (запятая/точка с запятой), сопоставьте поля.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br/>
      </w:r>
      <w:proofErr w:type="spellStart"/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SQLite</w:t>
      </w:r>
      <w:proofErr w:type="spellEnd"/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 xml:space="preserve"> (DB </w:t>
      </w:r>
      <w:proofErr w:type="spellStart"/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Browser</w:t>
      </w:r>
      <w:proofErr w:type="spellEnd"/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):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вкладка «Импорт» → CSV → укажите таблицу и разделитель.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При импорте следите за сообщениями об ошибках: строки с нарушением FK или формата даты должны быть отклонены. Сохраните отчёт об ошибках (количество строк, причины).</w:t>
      </w:r>
    </w:p>
    <w:p w:rsidR="00397142" w:rsidRPr="00FB2006" w:rsidRDefault="00397142" w:rsidP="004442D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Используйте INSERT через SQL для точного контроля.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br/>
        <w:t>Пример</w:t>
      </w:r>
      <w:r w:rsidRPr="00FB2006">
        <w:rPr>
          <w:rFonts w:eastAsia="Times New Roman" w:cs="Times New Roman"/>
          <w:color w:val="auto"/>
          <w:szCs w:val="24"/>
          <w:lang w:eastAsia="ru-RU"/>
        </w:rPr>
        <w:t xml:space="preserve"> 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>для</w:t>
      </w:r>
      <w:r w:rsidRPr="00FB2006">
        <w:rPr>
          <w:rFonts w:eastAsia="Times New Roman" w:cs="Times New Roman"/>
          <w:color w:val="auto"/>
          <w:szCs w:val="24"/>
          <w:lang w:eastAsia="ru-RU"/>
        </w:rPr>
        <w:t xml:space="preserve"> SQLite/Access/Base:</w:t>
      </w:r>
    </w:p>
    <w:p w:rsidR="00397142" w:rsidRPr="00FB2006" w:rsidRDefault="00397142" w:rsidP="00397142">
      <w:pPr>
        <w:spacing w:beforeAutospacing="1" w:after="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397142" w:rsidRPr="00FB2006" w:rsidRDefault="00397142" w:rsidP="00397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lastRenderedPageBreak/>
        <w:t>INSERT INTO Товары (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Код_Товара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, Наименование, Категория, Цена,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Код_Поставщика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>)</w:t>
      </w:r>
    </w:p>
    <w:p w:rsidR="00397142" w:rsidRPr="00FB2006" w:rsidRDefault="00397142" w:rsidP="00397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VALUES (101, 'Ноутбук Pro', 'Электроника', 89900, 5),</w:t>
      </w:r>
    </w:p>
    <w:p w:rsidR="00397142" w:rsidRPr="00FB2006" w:rsidRDefault="00397142" w:rsidP="00397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      (102, 'Мышь беспроводная', 'Аксессуары', 1290, 3);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Выполните запрос и проверьте, что новые строки появились в таблице.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Попробуйте вставить строку с несуществующим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Код_Поставщика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— должна возникнуть ошибка нарушения целостности.</w:t>
      </w:r>
    </w:p>
    <w:p w:rsidR="00397142" w:rsidRPr="00FB2006" w:rsidRDefault="00397142" w:rsidP="004442D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Проверьте ссылочную целостность и каскадные операции.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Добавьте запись в подчинённую таблицу (например, «Поступления»), которая ссылается на существующую в главной («Поставщики»).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Попробуйте удалить поставщика, у которого есть поступления: при включённом каскадном удалении — поступления удалятся; при отключённом — удаление будет заблокировано.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Убедитесь, что NVDA озвучивает сообщения об ошибках и подтверждает успешное выполнение операций.</w:t>
      </w:r>
    </w:p>
    <w:p w:rsidR="00397142" w:rsidRPr="00FB2006" w:rsidRDefault="00397142" w:rsidP="004442D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Контролируйте дубликаты и уникальность.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Попытайтесь добавить запись с уже существующим первичным ключом — система должна отклонить ввод.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Если в таблице есть уникальные индексы (например, артикул товара), проверьте, что дубликаты не принимаются.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Для поиска дубликатов используйте запрос: </w:t>
      </w:r>
    </w:p>
    <w:p w:rsidR="00397142" w:rsidRPr="003900AD" w:rsidRDefault="00397142" w:rsidP="00181AFC">
      <w:pPr>
        <w:spacing w:before="100" w:beforeAutospacing="1" w:after="100" w:afterAutospacing="1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proofErr w:type="spellStart"/>
      <w:r w:rsidRPr="003900AD">
        <w:rPr>
          <w:rFonts w:eastAsia="Times New Roman" w:cs="Times New Roman"/>
          <w:color w:val="auto"/>
          <w:szCs w:val="24"/>
          <w:lang w:eastAsia="ru-RU"/>
        </w:rPr>
        <w:t>sql</w:t>
      </w:r>
      <w:proofErr w:type="spellEnd"/>
    </w:p>
    <w:p w:rsidR="00397142" w:rsidRPr="003900AD" w:rsidRDefault="00397142" w:rsidP="00397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3900AD">
        <w:rPr>
          <w:rFonts w:eastAsia="Times New Roman" w:cs="Times New Roman"/>
          <w:color w:val="auto"/>
          <w:szCs w:val="24"/>
          <w:lang w:eastAsia="ru-RU"/>
        </w:rPr>
        <w:t xml:space="preserve">SELECT 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>Артикул</w:t>
      </w:r>
      <w:r w:rsidRPr="003900AD">
        <w:rPr>
          <w:rFonts w:eastAsia="Times New Roman" w:cs="Times New Roman"/>
          <w:color w:val="auto"/>
          <w:szCs w:val="24"/>
          <w:lang w:eastAsia="ru-RU"/>
        </w:rPr>
        <w:t xml:space="preserve">, </w:t>
      </w:r>
      <w:proofErr w:type="gramStart"/>
      <w:r w:rsidRPr="003900AD">
        <w:rPr>
          <w:rFonts w:eastAsia="Times New Roman" w:cs="Times New Roman"/>
          <w:color w:val="auto"/>
          <w:szCs w:val="24"/>
          <w:lang w:eastAsia="ru-RU"/>
        </w:rPr>
        <w:t>COUNT(</w:t>
      </w:r>
      <w:proofErr w:type="gramEnd"/>
      <w:r w:rsidRPr="003900AD">
        <w:rPr>
          <w:rFonts w:eastAsia="Times New Roman" w:cs="Times New Roman"/>
          <w:color w:val="auto"/>
          <w:szCs w:val="24"/>
          <w:lang w:eastAsia="ru-RU"/>
        </w:rPr>
        <w:t xml:space="preserve">*) AS 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>Дубли</w:t>
      </w:r>
    </w:p>
    <w:p w:rsidR="00397142" w:rsidRPr="00FB2006" w:rsidRDefault="00397142" w:rsidP="00397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FB2006">
        <w:rPr>
          <w:rFonts w:eastAsia="Times New Roman" w:cs="Times New Roman"/>
          <w:color w:val="auto"/>
          <w:szCs w:val="24"/>
          <w:lang w:eastAsia="ru-RU"/>
        </w:rPr>
        <w:t xml:space="preserve">FROM 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>Товары</w:t>
      </w:r>
    </w:p>
    <w:p w:rsidR="00397142" w:rsidRPr="00FB2006" w:rsidRDefault="00397142" w:rsidP="00397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FB2006">
        <w:rPr>
          <w:rFonts w:eastAsia="Times New Roman" w:cs="Times New Roman"/>
          <w:color w:val="auto"/>
          <w:szCs w:val="24"/>
          <w:lang w:eastAsia="ru-RU"/>
        </w:rPr>
        <w:t xml:space="preserve">GROUP BY 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>Артикул</w:t>
      </w:r>
    </w:p>
    <w:p w:rsidR="00397142" w:rsidRPr="00FB2006" w:rsidRDefault="00397142" w:rsidP="00397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FB2006">
        <w:rPr>
          <w:rFonts w:eastAsia="Times New Roman" w:cs="Times New Roman"/>
          <w:color w:val="auto"/>
          <w:szCs w:val="24"/>
          <w:lang w:eastAsia="ru-RU"/>
        </w:rPr>
        <w:t xml:space="preserve">HAVING </w:t>
      </w:r>
      <w:proofErr w:type="gramStart"/>
      <w:r w:rsidRPr="00FB2006">
        <w:rPr>
          <w:rFonts w:eastAsia="Times New Roman" w:cs="Times New Roman"/>
          <w:color w:val="auto"/>
          <w:szCs w:val="24"/>
          <w:lang w:eastAsia="ru-RU"/>
        </w:rPr>
        <w:t>COUNT(</w:t>
      </w:r>
      <w:proofErr w:type="gramEnd"/>
      <w:r w:rsidRPr="00FB2006">
        <w:rPr>
          <w:rFonts w:eastAsia="Times New Roman" w:cs="Times New Roman"/>
          <w:color w:val="auto"/>
          <w:szCs w:val="24"/>
          <w:lang w:eastAsia="ru-RU"/>
        </w:rPr>
        <w:t>*) &gt; 1;</w:t>
      </w:r>
    </w:p>
    <w:p w:rsidR="00397142" w:rsidRPr="00FB2006" w:rsidRDefault="00397142" w:rsidP="004442D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Обработайте массовые изменения (UPDATE) при необходимости.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br/>
        <w:t>Например, обновить цены по коэффициенту:</w:t>
      </w:r>
    </w:p>
    <w:p w:rsidR="00397142" w:rsidRPr="00FB2006" w:rsidRDefault="00397142" w:rsidP="00397142">
      <w:pPr>
        <w:spacing w:beforeAutospacing="1" w:after="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397142" w:rsidRPr="00FB2006" w:rsidRDefault="00397142" w:rsidP="00397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UPDATE Товары</w:t>
      </w:r>
    </w:p>
    <w:p w:rsidR="00397142" w:rsidRPr="00FB2006" w:rsidRDefault="00397142" w:rsidP="00397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SET Цена = Цена * 1.05</w:t>
      </w:r>
    </w:p>
    <w:p w:rsidR="00397142" w:rsidRPr="00FB2006" w:rsidRDefault="00397142" w:rsidP="00397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WHERE Категория = 'Электроника';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Перед обновлением сделайте резервную копию таблицы или используйте транзакцию (если СУБД поддерживает).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После обновления проверьте несколько случайных строк вручную.</w:t>
      </w:r>
    </w:p>
    <w:p w:rsidR="00397142" w:rsidRPr="00FB2006" w:rsidRDefault="00397142" w:rsidP="004442D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Ведите журнал внесения данных.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Создайте простую таблицу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Журнал_Внесения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(Дата, Пользователь, Таблица,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Количество_строк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>, Статус, Комментарий).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После импорта/вставки добавьте туда одну строку с итогами (например, «Импорт из CSV: 120 строк, 3 ошибки»).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Это полезно для аудита и восстановления при ошибках.</w:t>
      </w:r>
    </w:p>
    <w:p w:rsidR="00397142" w:rsidRPr="00FB2006" w:rsidRDefault="00397142" w:rsidP="004442D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Проверьте доступность и читаемость итоговых данных.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Отсортируйте таблицу по первичному ключу (Alt + A + S + S в Access) и прослушайте первые и последние 5 строк через NVDA.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lastRenderedPageBreak/>
        <w:t>Убедитесь, что все значимые поля (наименование, цена, даты) озвучиваются полностью, без обрезания текста.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Проверьте, что в ячейках нет символов ###### (слишком узкая колонка) — при необходимости измените ширину клавишами или через контекстное меню.</w:t>
      </w:r>
    </w:p>
    <w:p w:rsidR="00397142" w:rsidRPr="00FB2006" w:rsidRDefault="00397142" w:rsidP="004442D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Сохраните результат и оформите отчёт.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Сохраните БД как «ПР</w:t>
      </w:r>
      <w:r w:rsidR="00FB2006">
        <w:rPr>
          <w:rFonts w:eastAsia="Times New Roman" w:cs="Times New Roman"/>
          <w:color w:val="auto"/>
          <w:szCs w:val="24"/>
          <w:lang w:val="ru-RU" w:eastAsia="ru-RU"/>
        </w:rPr>
        <w:t>10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>_Фамилия_ВводДанных».</w:t>
      </w:r>
    </w:p>
    <w:p w:rsidR="00397142" w:rsidRPr="00FB2006" w:rsidRDefault="00397142" w:rsidP="004442D7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Подготовьте краткий отчёт: сколько строк добавлено вручную, сколько — импортом, какие ошибки возникли и как были исправлены, примеры 1–2 SQL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noBreakHyphen/>
        <w:t>запросов (INSERT/UPDATE), скриншот или текстовое описание журнала внесения.</w:t>
      </w:r>
    </w:p>
    <w:p w:rsidR="00397142" w:rsidRPr="00FB2006" w:rsidRDefault="00397142" w:rsidP="00397142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</w:p>
    <w:p w:rsidR="00397142" w:rsidRPr="00FB2006" w:rsidRDefault="00397142" w:rsidP="00397142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Индивидуальные варианты заданий</w:t>
      </w:r>
    </w:p>
    <w:p w:rsidR="00397142" w:rsidRPr="00FB2006" w:rsidRDefault="00397142" w:rsidP="004442D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1 (склад: товары и поступления).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Вручную добавьте 5 новых товаров и 7 поступлений (с привязкой к существующим поставщикам). Импортируйте из CSV список из 30 товаров, обработайте 2–3 ошибки (неверный формат цены, несуществующий поставщик). Напишите SQL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noBreakHyphen/>
        <w:t xml:space="preserve">запрос INSERT для 3 позиций. Создайте запись в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Журнал_Внесения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>.</w:t>
      </w:r>
    </w:p>
    <w:p w:rsidR="00397142" w:rsidRPr="00FB2006" w:rsidRDefault="00397142" w:rsidP="004442D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2 (учёт успеваемости: студенты и оценки).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Вручную внесите данные по 4 студентам и 10 оценкам. Импортируйте CSV с оценками за пересдачу (20 записей), отследите ошибки (несуществующий код студента, оценка вне диапазона 2–5). Используйте UPDATE для корректировки оценок (добавить +0.5 балла за участие в олимпиаде). Проверьте, что нельзя добавить оценку студенту, которого нет в справочнике.</w:t>
      </w:r>
    </w:p>
    <w:p w:rsidR="00397142" w:rsidRPr="00FB2006" w:rsidRDefault="00397142" w:rsidP="004442D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3 (учёт заказов: клиенты и заказы).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Вручную создайте 3 новых клиента и 8 заказов. Импортируйте файл с 25 заказами, обработайте ошибки (некорректная дата, статус вне списка). Напишите SQL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noBreakHyphen/>
        <w:t>запрос для обновления статусов заказов старше 30 дней на «Архив». Проверьте каскадное удаление клиента и связанных заказов.</w:t>
      </w:r>
    </w:p>
    <w:p w:rsidR="00397142" w:rsidRPr="00FB2006" w:rsidRDefault="00397142" w:rsidP="004442D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4 (учёт оборудования: подразделения и оборудование).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Вручную добавьте 6 единиц оборудования и 4 перемещения между подразделениями. Импортируйте CSV со списком 40 позиций, исправьте ошибки (дубликаты инвентарных номеров, неверные даты ввода). Используйте запрос для поиска дубликатов по инв. номеру. Создайте запись в журнале внесения данных.</w:t>
      </w:r>
    </w:p>
    <w:p w:rsidR="00397142" w:rsidRPr="00FB2006" w:rsidRDefault="00397142" w:rsidP="00397142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Контрольные вопросы для устной защиты</w:t>
      </w:r>
    </w:p>
    <w:p w:rsidR="00397142" w:rsidRPr="00FB2006" w:rsidRDefault="00397142" w:rsidP="004442D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i/>
          <w:color w:val="auto"/>
          <w:szCs w:val="24"/>
          <w:lang w:val="ru-RU" w:eastAsia="ru-RU"/>
        </w:rPr>
        <w:t>Какие способы внесения данных вы использовали (ручной ввод, импорт, SQL)? В каких случаях каждый из них наиболее эффективен и почему?</w:t>
      </w:r>
    </w:p>
    <w:p w:rsidR="00397142" w:rsidRPr="00FB2006" w:rsidRDefault="00397142" w:rsidP="004442D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i/>
          <w:color w:val="auto"/>
          <w:szCs w:val="24"/>
          <w:lang w:val="ru-RU" w:eastAsia="ru-RU"/>
        </w:rPr>
        <w:t>Как ограничения целостности (первичный/внешний ключ, проверка данных) помогают избежать ошибок при вводе? Приведите 2–3 примера из своей работы.</w:t>
      </w:r>
    </w:p>
    <w:p w:rsidR="00397142" w:rsidRPr="00FB2006" w:rsidRDefault="00397142" w:rsidP="004442D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i/>
          <w:color w:val="auto"/>
          <w:szCs w:val="24"/>
          <w:lang w:val="ru-RU" w:eastAsia="ru-RU"/>
        </w:rPr>
        <w:t>Опишите, как вы обрабатывали ошибки при импорте: сколько строк было отклонено, по каким причинам, как вы их исправляли?</w:t>
      </w:r>
    </w:p>
    <w:p w:rsidR="00FB2006" w:rsidRDefault="00397142" w:rsidP="004442D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i/>
          <w:color w:val="auto"/>
          <w:szCs w:val="24"/>
          <w:lang w:val="ru-RU" w:eastAsia="ru-RU"/>
        </w:rPr>
        <w:t>В чём разница между INSERT и UPDATE? Приведите примеры ситуаций, когда нужно использовать каждый из этих операторов.</w:t>
      </w:r>
      <w:r w:rsidR="00FB2006">
        <w:rPr>
          <w:rFonts w:eastAsia="Times New Roman" w:cs="Times New Roman"/>
          <w:i/>
          <w:color w:val="auto"/>
          <w:szCs w:val="24"/>
          <w:lang w:val="ru-RU" w:eastAsia="ru-RU"/>
        </w:rPr>
        <w:br w:type="page"/>
      </w:r>
    </w:p>
    <w:p w:rsidR="00FB2006" w:rsidRPr="00FB2006" w:rsidRDefault="00FB2006" w:rsidP="00FB2006">
      <w:pPr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</w:pPr>
      <w:bookmarkStart w:id="0" w:name="_Toc239324232"/>
      <w:r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  <w:lastRenderedPageBreak/>
        <w:t>ПР №11</w:t>
      </w:r>
      <w:r w:rsidRPr="00FB2006"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  <w:t>: Построение запросов на добавление и удаление данных в базе данных</w:t>
      </w:r>
      <w:bookmarkEnd w:id="0"/>
    </w:p>
    <w:p w:rsidR="00FB2006" w:rsidRPr="00FB2006" w:rsidRDefault="00FB2006" w:rsidP="00FB2006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Объём времени: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2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ак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>. ч.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br/>
      </w: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Осваиваемые компетенции: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ПК 1.1–ПК 1.5, ОК 01–ОК 10</w:t>
      </w:r>
    </w:p>
    <w:p w:rsidR="00FB2006" w:rsidRPr="00FB2006" w:rsidRDefault="00FB2006" w:rsidP="00FB2006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Цель работы: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Освоение построения и безопасного выполнения DML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noBreakHyphen/>
        <w:t>запросов на добавление (INSERT) и удаление (DELETE) данных с учётом ссылочной целостности, каскадных правил, транзакций и требований доступности; формирование навыков анализа последствий операций и обработки ошибок.</w:t>
      </w:r>
    </w:p>
    <w:p w:rsidR="00FB2006" w:rsidRPr="00FB2006" w:rsidRDefault="00FB2006" w:rsidP="00FB2006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Техническое и программное обеспечение: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ПК на Windows, СУБД (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Microsoft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Access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,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Base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или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через DB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Browser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>), БД из ПР №8, экранный доступ (NVDA/JAWS), тестовые CSV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noBreakHyphen/>
        <w:t>файлы, шаблоны SQL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noBreakHyphen/>
        <w:t>запросов.</w:t>
      </w:r>
    </w:p>
    <w:p w:rsidR="00FB2006" w:rsidRPr="00FB2006" w:rsidRDefault="00FB2006" w:rsidP="00FB2006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</w:p>
    <w:p w:rsidR="00FB2006" w:rsidRPr="00FB2006" w:rsidRDefault="00FB2006" w:rsidP="00181AFC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bookmarkStart w:id="1" w:name="_Toc239324233"/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Пошаговый алгоритм выполнения (Универсальный дизайн)</w:t>
      </w:r>
      <w:bookmarkEnd w:id="1"/>
    </w:p>
    <w:p w:rsidR="00FB2006" w:rsidRPr="00FB2006" w:rsidRDefault="00FB2006" w:rsidP="004442D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Подготовьте безопасную среду и сделайте резервную копию.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Сохраните копию БД как «ПР</w:t>
      </w:r>
      <w:r w:rsidR="00F06364">
        <w:rPr>
          <w:rFonts w:eastAsia="Times New Roman" w:cs="Times New Roman"/>
          <w:color w:val="auto"/>
          <w:szCs w:val="24"/>
          <w:lang w:val="ru-RU" w:eastAsia="ru-RU"/>
        </w:rPr>
        <w:t>10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>_Фамилия_Резерв».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В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(DB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Browser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>) можно экспортировать схему и данные; в Access/Base — сохранить файл под новым именем.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С помощью NVDA прослушайте название файла и дату сохранения — это важно для аудита.</w:t>
      </w:r>
    </w:p>
    <w:p w:rsidR="00FB2006" w:rsidRPr="00FB2006" w:rsidRDefault="00FB2006" w:rsidP="004442D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Выполните добавление данных через INSERT (разные сценарии).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Одиночная вставка: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</w:p>
    <w:p w:rsidR="00FB2006" w:rsidRPr="00FB2006" w:rsidRDefault="00FB2006" w:rsidP="00FB2006">
      <w:pPr>
        <w:spacing w:before="100" w:beforeAutospacing="1" w:after="100" w:afterAutospacing="1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INSERT INTO Товары (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Код_Товара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, Наименование, Категория, Цена,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Код_Поставщика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>)</w:t>
      </w:r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VALUES (201, 'Монитор 27"', 'Электроника', 24900, 7);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Массовая вставка (несколько строк):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</w:p>
    <w:p w:rsidR="00FB2006" w:rsidRPr="00FB2006" w:rsidRDefault="00FB2006" w:rsidP="00FB2006">
      <w:pPr>
        <w:spacing w:before="100" w:beforeAutospacing="1" w:after="100" w:afterAutospacing="1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INSERT INTO Поступления (Номер, Дата,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Код_Поставщика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,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Код_Товара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, Количество,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Цена_Закупки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>)</w:t>
      </w:r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FB2006">
        <w:rPr>
          <w:rFonts w:eastAsia="Times New Roman" w:cs="Times New Roman"/>
          <w:color w:val="auto"/>
          <w:szCs w:val="24"/>
          <w:lang w:eastAsia="ru-RU"/>
        </w:rPr>
        <w:t>VALUES</w:t>
      </w:r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FB2006">
        <w:rPr>
          <w:rFonts w:eastAsia="Times New Roman" w:cs="Times New Roman"/>
          <w:color w:val="auto"/>
          <w:szCs w:val="24"/>
          <w:lang w:eastAsia="ru-RU"/>
        </w:rPr>
        <w:t xml:space="preserve">    (101, '2026-09-10', 7, 201, 10, 23500),</w:t>
      </w:r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FB2006">
        <w:rPr>
          <w:rFonts w:eastAsia="Times New Roman" w:cs="Times New Roman"/>
          <w:color w:val="auto"/>
          <w:szCs w:val="24"/>
          <w:lang w:eastAsia="ru-RU"/>
        </w:rPr>
        <w:t xml:space="preserve">    (102, '2026-09-11', 7, 102, 50, 1150),</w:t>
      </w:r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eastAsia="ru-RU"/>
        </w:rPr>
        <w:t xml:space="preserve">    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>(103, '2026-09-12', 3, 101, 3, 85000);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Вставка с подзапросом (если поддерживается СУБД):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</w:p>
    <w:p w:rsidR="00FB2006" w:rsidRPr="00FB2006" w:rsidRDefault="00FB2006" w:rsidP="00FB2006">
      <w:pPr>
        <w:spacing w:before="100" w:beforeAutospacing="1" w:after="100" w:afterAutospacing="1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INSERT INTO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Товары_Архив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(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Код_Товара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>, Наименование, Цена)</w:t>
      </w:r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SELECT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Код_Товара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>, Наименование, Цена</w:t>
      </w:r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lastRenderedPageBreak/>
        <w:t>FROM Товары</w:t>
      </w:r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WHERE Статус = 'Снят с продажи';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Проверьте результат: откройте таблицу, отсортируйте по первичному ключу, прослушайте первые и последние строки через NVDA.</w:t>
      </w:r>
    </w:p>
    <w:p w:rsidR="00FB2006" w:rsidRPr="00FB2006" w:rsidRDefault="00FB2006" w:rsidP="004442D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Протестируйте обработку ошибок при INSERT.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Попытайтесь вставить запись с дубликатом первичного ключа — СУБД должна выдать ошибку.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Попробуйте добавить товар с несуществующим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Код_Поставщика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— при включённой целостности получите ошибку внешнего ключа.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Убедитесь, что NVDA озвучивает сообщение об ошибке, и зафиксируйте текст ошибки в отчёте.</w:t>
      </w:r>
    </w:p>
    <w:p w:rsidR="00FB2006" w:rsidRPr="00FB2006" w:rsidRDefault="00FB2006" w:rsidP="004442D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Выполните выборочное удаление через DELETE с обязательным WHERE.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br/>
      </w: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Важно: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Никогда не выполняйте DELETE FROM Таблица без условия — это удалит все данные.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br/>
        <w:t>Примеры: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Удалить поступления старше 2 лет: </w:t>
      </w:r>
    </w:p>
    <w:p w:rsidR="00FB2006" w:rsidRPr="00FB2006" w:rsidRDefault="00FB2006" w:rsidP="00FB2006">
      <w:pPr>
        <w:spacing w:before="100" w:beforeAutospacing="1" w:after="100" w:afterAutospacing="1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DELETE FROM Поступления</w:t>
      </w:r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FB2006">
        <w:rPr>
          <w:rFonts w:eastAsia="Times New Roman" w:cs="Times New Roman"/>
          <w:color w:val="auto"/>
          <w:szCs w:val="24"/>
          <w:lang w:eastAsia="ru-RU"/>
        </w:rPr>
        <w:t xml:space="preserve">WHERE 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>Дата</w:t>
      </w:r>
      <w:r w:rsidRPr="00FB2006">
        <w:rPr>
          <w:rFonts w:eastAsia="Times New Roman" w:cs="Times New Roman"/>
          <w:color w:val="auto"/>
          <w:szCs w:val="24"/>
          <w:lang w:eastAsia="ru-RU"/>
        </w:rPr>
        <w:t xml:space="preserve"> &lt; </w:t>
      </w:r>
      <w:proofErr w:type="gramStart"/>
      <w:r w:rsidRPr="00FB2006">
        <w:rPr>
          <w:rFonts w:eastAsia="Times New Roman" w:cs="Times New Roman"/>
          <w:color w:val="auto"/>
          <w:szCs w:val="24"/>
          <w:lang w:eastAsia="ru-RU"/>
        </w:rPr>
        <w:t>DATE(</w:t>
      </w:r>
      <w:proofErr w:type="gramEnd"/>
      <w:r w:rsidRPr="00FB2006">
        <w:rPr>
          <w:rFonts w:eastAsia="Times New Roman" w:cs="Times New Roman"/>
          <w:color w:val="auto"/>
          <w:szCs w:val="24"/>
          <w:lang w:eastAsia="ru-RU"/>
        </w:rPr>
        <w:t>'now', '-2 years');</w:t>
      </w:r>
    </w:p>
    <w:p w:rsidR="00FB2006" w:rsidRPr="00FB2006" w:rsidRDefault="00FB2006" w:rsidP="00FB2006">
      <w:pPr>
        <w:spacing w:beforeAutospacing="1" w:after="0" w:afterAutospacing="1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FB2006">
        <w:rPr>
          <w:rFonts w:eastAsia="Times New Roman" w:cs="Times New Roman"/>
          <w:color w:val="auto"/>
          <w:szCs w:val="24"/>
          <w:lang w:eastAsia="ru-RU"/>
        </w:rPr>
        <w:t>(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>В</w:t>
      </w:r>
      <w:r w:rsidRPr="00FB2006">
        <w:rPr>
          <w:rFonts w:eastAsia="Times New Roman" w:cs="Times New Roman"/>
          <w:color w:val="auto"/>
          <w:szCs w:val="24"/>
          <w:lang w:eastAsia="ru-RU"/>
        </w:rPr>
        <w:t xml:space="preserve"> Access 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>используйте</w:t>
      </w:r>
      <w:r w:rsidRPr="00FB2006">
        <w:rPr>
          <w:rFonts w:eastAsia="Times New Roman" w:cs="Times New Roman"/>
          <w:color w:val="auto"/>
          <w:szCs w:val="24"/>
          <w:lang w:eastAsia="ru-RU"/>
        </w:rPr>
        <w:t xml:space="preserve"> </w:t>
      </w:r>
      <w:proofErr w:type="gramStart"/>
      <w:r w:rsidRPr="00FB2006">
        <w:rPr>
          <w:rFonts w:eastAsia="Times New Roman" w:cs="Times New Roman"/>
          <w:color w:val="auto"/>
          <w:szCs w:val="24"/>
          <w:lang w:eastAsia="ru-RU"/>
        </w:rPr>
        <w:t>Date(</w:t>
      </w:r>
      <w:proofErr w:type="gramEnd"/>
      <w:r w:rsidRPr="00FB2006">
        <w:rPr>
          <w:rFonts w:eastAsia="Times New Roman" w:cs="Times New Roman"/>
          <w:color w:val="auto"/>
          <w:szCs w:val="24"/>
          <w:lang w:eastAsia="ru-RU"/>
        </w:rPr>
        <w:t xml:space="preserve">)-730, 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>в</w:t>
      </w:r>
      <w:r w:rsidRPr="00FB2006">
        <w:rPr>
          <w:rFonts w:eastAsia="Times New Roman" w:cs="Times New Roman"/>
          <w:color w:val="auto"/>
          <w:szCs w:val="24"/>
          <w:lang w:eastAsia="ru-RU"/>
        </w:rPr>
        <w:t xml:space="preserve"> Base — CURRENT_DATE - INTERVAL '2' YEAR.)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Удалить товары с нулевым остатком и статусом «Снят»: </w:t>
      </w:r>
    </w:p>
    <w:p w:rsidR="00FB2006" w:rsidRPr="00FB2006" w:rsidRDefault="00FB2006" w:rsidP="00FB2006">
      <w:pPr>
        <w:spacing w:before="100" w:beforeAutospacing="1" w:after="100" w:afterAutospacing="1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DELETE FROM Товары</w:t>
      </w:r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WHERE Остаток = 0 AND Статус = 'Снят';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Проверить, какие строки будут удалены, можно предварительным SELECT: </w:t>
      </w:r>
    </w:p>
    <w:p w:rsidR="00FB2006" w:rsidRPr="00FB2006" w:rsidRDefault="00FB2006" w:rsidP="00FB2006">
      <w:pPr>
        <w:spacing w:before="100" w:beforeAutospacing="1" w:after="100" w:afterAutospacing="1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SELECT * FROM Поступления</w:t>
      </w:r>
    </w:p>
    <w:p w:rsidR="00FB2006" w:rsidRPr="00181AFC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181AFC">
        <w:rPr>
          <w:rFonts w:eastAsia="Times New Roman" w:cs="Times New Roman"/>
          <w:color w:val="auto"/>
          <w:szCs w:val="24"/>
          <w:lang w:eastAsia="ru-RU"/>
        </w:rPr>
        <w:t xml:space="preserve">WHERE 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>Дата</w:t>
      </w:r>
      <w:r w:rsidRPr="00181AFC">
        <w:rPr>
          <w:rFonts w:eastAsia="Times New Roman" w:cs="Times New Roman"/>
          <w:color w:val="auto"/>
          <w:szCs w:val="24"/>
          <w:lang w:eastAsia="ru-RU"/>
        </w:rPr>
        <w:t xml:space="preserve"> &lt; </w:t>
      </w:r>
      <w:proofErr w:type="gramStart"/>
      <w:r w:rsidRPr="00181AFC">
        <w:rPr>
          <w:rFonts w:eastAsia="Times New Roman" w:cs="Times New Roman"/>
          <w:color w:val="auto"/>
          <w:szCs w:val="24"/>
          <w:lang w:eastAsia="ru-RU"/>
        </w:rPr>
        <w:t>DATE(</w:t>
      </w:r>
      <w:proofErr w:type="gramEnd"/>
      <w:r w:rsidRPr="00181AFC">
        <w:rPr>
          <w:rFonts w:eastAsia="Times New Roman" w:cs="Times New Roman"/>
          <w:color w:val="auto"/>
          <w:szCs w:val="24"/>
          <w:lang w:eastAsia="ru-RU"/>
        </w:rPr>
        <w:t>'now', '-2 years');</w:t>
      </w:r>
    </w:p>
    <w:p w:rsidR="00FB2006" w:rsidRPr="00FB2006" w:rsidRDefault="00FB2006" w:rsidP="004442D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Учитывайте каскадное удаление и целостность.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Если в схеме включено каскадное удаление (из ПР №7), то удаление поставщика автоматически удалит связанные поступления и товары (если настроено).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Протестируйте: удалите одного поставщика (с несколькими поступлениями) и проверьте, сколько строк удалилось в подчинённых таблицах.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При отключённом каскадном удалении попытка удалить поставщика с поступлениями должна быть заблокирована — это защита от потери данных.</w:t>
      </w:r>
    </w:p>
    <w:p w:rsidR="00FB2006" w:rsidRPr="00FB2006" w:rsidRDefault="00FB2006" w:rsidP="004442D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Используйте транзакции (если СУБД поддерживает).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br/>
        <w:t xml:space="preserve">В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и некоторых других СУБД:</w:t>
      </w:r>
    </w:p>
    <w:p w:rsidR="00FB2006" w:rsidRPr="00FB2006" w:rsidRDefault="00FB2006" w:rsidP="00FB2006">
      <w:pPr>
        <w:spacing w:beforeAutospacing="1" w:after="0" w:afterAutospacing="1" w:line="240" w:lineRule="auto"/>
        <w:ind w:left="720"/>
        <w:rPr>
          <w:rFonts w:eastAsia="Times New Roman" w:cs="Times New Roman"/>
          <w:color w:val="auto"/>
          <w:szCs w:val="24"/>
          <w:lang w:eastAsia="ru-RU"/>
        </w:rPr>
      </w:pPr>
      <w:proofErr w:type="spellStart"/>
      <w:r w:rsidRPr="00FB2006">
        <w:rPr>
          <w:rFonts w:eastAsia="Times New Roman" w:cs="Times New Roman"/>
          <w:color w:val="auto"/>
          <w:szCs w:val="24"/>
          <w:lang w:eastAsia="ru-RU"/>
        </w:rPr>
        <w:lastRenderedPageBreak/>
        <w:t>sql</w:t>
      </w:r>
      <w:proofErr w:type="spellEnd"/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eastAsia="ru-RU"/>
        </w:rPr>
      </w:pPr>
      <w:r w:rsidRPr="00FB2006">
        <w:rPr>
          <w:rFonts w:eastAsia="Times New Roman" w:cs="Times New Roman"/>
          <w:color w:val="auto"/>
          <w:szCs w:val="24"/>
          <w:lang w:eastAsia="ru-RU"/>
        </w:rPr>
        <w:t>BEGIN TRANSACTION;</w:t>
      </w:r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eastAsia="ru-RU"/>
        </w:rPr>
      </w:pPr>
      <w:r w:rsidRPr="00FB2006">
        <w:rPr>
          <w:rFonts w:eastAsia="Times New Roman" w:cs="Times New Roman"/>
          <w:color w:val="auto"/>
          <w:szCs w:val="24"/>
          <w:lang w:eastAsia="ru-RU"/>
        </w:rPr>
        <w:t xml:space="preserve">INSERT INTO 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>Товары</w:t>
      </w:r>
      <w:r w:rsidRPr="00FB2006">
        <w:rPr>
          <w:rFonts w:eastAsia="Times New Roman" w:cs="Times New Roman"/>
          <w:color w:val="auto"/>
          <w:szCs w:val="24"/>
          <w:lang w:eastAsia="ru-RU"/>
        </w:rPr>
        <w:t xml:space="preserve"> (...) VALUES (...);</w:t>
      </w:r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eastAsia="ru-RU"/>
        </w:rPr>
      </w:pPr>
      <w:r w:rsidRPr="00FB2006">
        <w:rPr>
          <w:rFonts w:eastAsia="Times New Roman" w:cs="Times New Roman"/>
          <w:color w:val="auto"/>
          <w:szCs w:val="24"/>
          <w:lang w:eastAsia="ru-RU"/>
        </w:rPr>
        <w:t xml:space="preserve">INSERT INTO 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>Поступления</w:t>
      </w:r>
      <w:r w:rsidRPr="00FB2006">
        <w:rPr>
          <w:rFonts w:eastAsia="Times New Roman" w:cs="Times New Roman"/>
          <w:color w:val="auto"/>
          <w:szCs w:val="24"/>
          <w:lang w:eastAsia="ru-RU"/>
        </w:rPr>
        <w:t xml:space="preserve"> (...) VALUES (...);</w:t>
      </w:r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-- проверьте данные</w:t>
      </w:r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COMMIT;          -- или ROLLBACK, если что-то пошло не так</w:t>
      </w:r>
    </w:p>
    <w:p w:rsidR="00FB2006" w:rsidRPr="00FB2006" w:rsidRDefault="00FB2006" w:rsidP="00FB2006">
      <w:pPr>
        <w:spacing w:before="100" w:beforeAutospacing="1" w:after="10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В Access/Base транзакции обычно управляются на уровне приложения или формы, но принцип тот же: сначала проверка, потом фиксация.</w:t>
      </w:r>
    </w:p>
    <w:p w:rsidR="00FB2006" w:rsidRPr="00FB2006" w:rsidRDefault="00FB2006" w:rsidP="004442D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Контролируйте количество затронутых строк.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После INSERT/DELETE посмотрите количество строк, на которые повлиял запрос (в DB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Browser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— внизу окна, в Access — сообщение в строке состояния).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Запишите в отчёт: «Добавлено N строк», «Удалено M строк», «Ошибок: K».</w:t>
      </w:r>
    </w:p>
    <w:p w:rsidR="00FB2006" w:rsidRPr="00FB2006" w:rsidRDefault="00FB2006" w:rsidP="004442D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Ведите журнал операций.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br/>
        <w:t xml:space="preserve">Обновите таблицу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Журнал_Внесения</w:t>
      </w:r>
      <w:proofErr w:type="spellEnd"/>
      <w:r w:rsidR="003332AC">
        <w:rPr>
          <w:rFonts w:eastAsia="Times New Roman" w:cs="Times New Roman"/>
          <w:color w:val="auto"/>
          <w:szCs w:val="24"/>
          <w:lang w:val="ru-RU" w:eastAsia="ru-RU"/>
        </w:rPr>
        <w:t xml:space="preserve"> (из ПР №10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>):</w:t>
      </w:r>
    </w:p>
    <w:p w:rsidR="00FB2006" w:rsidRPr="00FB2006" w:rsidRDefault="00FB2006" w:rsidP="00FB2006">
      <w:pPr>
        <w:spacing w:beforeAutospacing="1" w:after="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INSERT INTO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Журнал_Внесения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(Дата, Пользователь, Таблица,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Количество_строк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>, Статус, Комментарий)</w:t>
      </w:r>
    </w:p>
    <w:p w:rsidR="00FB2006" w:rsidRPr="00FB2006" w:rsidRDefault="00FB2006" w:rsidP="00FB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VALUES (DATE('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now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>'), '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Студент_Фамилия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>', 'Поступления', 3, 'Успешно', 'Массовая загрузка поступлений');</w:t>
      </w:r>
    </w:p>
    <w:p w:rsidR="00FB2006" w:rsidRPr="00FB2006" w:rsidRDefault="00FB2006" w:rsidP="00FB2006">
      <w:pPr>
        <w:spacing w:before="100" w:beforeAutospacing="1" w:after="10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Это позволяет отслеживать изменения и при необходимости восстановить данные.</w:t>
      </w:r>
    </w:p>
    <w:p w:rsidR="00FB2006" w:rsidRPr="00FB2006" w:rsidRDefault="00FB2006" w:rsidP="004442D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Проверьте доступность и читаемость результатов.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Откройте итоговые таблицы, отсортируйте данные, прослушайте заголовки и значения через NVDA.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Убедитесь, что нет обрезанных значений, все значимые поля озвучиваются полностью.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Проверьте отсутствие ошибок #Deleted, #N/A и т. п.</w:t>
      </w:r>
    </w:p>
    <w:p w:rsidR="00FB2006" w:rsidRPr="00FB2006" w:rsidRDefault="00FB2006" w:rsidP="004442D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Оформите отчёт и сохраните файл.</w:t>
      </w:r>
    </w:p>
    <w:p w:rsidR="00FB2006" w:rsidRPr="00FB2006" w:rsidRDefault="00F06364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>
        <w:rPr>
          <w:rFonts w:eastAsia="Times New Roman" w:cs="Times New Roman"/>
          <w:color w:val="auto"/>
          <w:szCs w:val="24"/>
          <w:lang w:val="ru-RU" w:eastAsia="ru-RU"/>
        </w:rPr>
        <w:t>Сохраните БД как «ПР11</w:t>
      </w:r>
      <w:r w:rsidR="00FB2006" w:rsidRPr="00FB2006">
        <w:rPr>
          <w:rFonts w:eastAsia="Times New Roman" w:cs="Times New Roman"/>
          <w:color w:val="auto"/>
          <w:szCs w:val="24"/>
          <w:lang w:val="ru-RU" w:eastAsia="ru-RU"/>
        </w:rPr>
        <w:t>_Фамилия_InsertDelete».</w:t>
      </w:r>
    </w:p>
    <w:p w:rsidR="00FB2006" w:rsidRPr="00FB2006" w:rsidRDefault="00FB2006" w:rsidP="004442D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color w:val="auto"/>
          <w:szCs w:val="24"/>
          <w:lang w:val="ru-RU" w:eastAsia="ru-RU"/>
        </w:rPr>
        <w:t>Подготовьте отчёт: список выполненных INSERT/DELETE, условия WHERE, количество строк, зафиксированные ошибки, примеры транзакций, скриншоты или текстовое описание журнала операций.</w:t>
      </w:r>
    </w:p>
    <w:p w:rsidR="00FB2006" w:rsidRPr="00FB2006" w:rsidRDefault="00FB2006" w:rsidP="00FB2006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</w:p>
    <w:p w:rsidR="00FB2006" w:rsidRPr="00FB2006" w:rsidRDefault="00FB2006" w:rsidP="00FB2006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bookmarkStart w:id="2" w:name="_Toc239324234"/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Индивидуальные варианты заданий</w:t>
      </w:r>
      <w:bookmarkEnd w:id="2"/>
    </w:p>
    <w:p w:rsidR="00FB2006" w:rsidRPr="00FB2006" w:rsidRDefault="00FB2006" w:rsidP="004442D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1 (склад: товары и поступления).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Выполните INSERT для 5 новых товаров и 10 поступлений (включая массовую вставку). Напишите DELETE для удаления поступлений старше 1 года. Проверьте каскадное удаление поставщика и связанных записей. Запишите операции в </w:t>
      </w:r>
      <w:proofErr w:type="spellStart"/>
      <w:r w:rsidRPr="00FB2006">
        <w:rPr>
          <w:rFonts w:eastAsia="Times New Roman" w:cs="Times New Roman"/>
          <w:color w:val="auto"/>
          <w:szCs w:val="24"/>
          <w:lang w:val="ru-RU" w:eastAsia="ru-RU"/>
        </w:rPr>
        <w:t>Журнал_Внесения</w:t>
      </w:r>
      <w:proofErr w:type="spellEnd"/>
      <w:r w:rsidRPr="00FB2006">
        <w:rPr>
          <w:rFonts w:eastAsia="Times New Roman" w:cs="Times New Roman"/>
          <w:color w:val="auto"/>
          <w:szCs w:val="24"/>
          <w:lang w:val="ru-RU" w:eastAsia="ru-RU"/>
        </w:rPr>
        <w:t>.</w:t>
      </w:r>
    </w:p>
    <w:p w:rsidR="00FB2006" w:rsidRPr="00FB2006" w:rsidRDefault="00FB2006" w:rsidP="004442D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2 (учёт успеваемости: студенты и оценки).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Вставьте 3 новых студента и 15 оценок через INSERT. Напишите DELETE для удаления оценок за прошлый учебный год (по дате). Проверьте, что нельзя удалить студента, у которого есть оценки (при отключённом каскаде). Добавьте запись в журнал с количеством строк и статусом.</w:t>
      </w:r>
    </w:p>
    <w:p w:rsidR="00FB2006" w:rsidRPr="00FB2006" w:rsidRDefault="00FB2006" w:rsidP="004442D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lastRenderedPageBreak/>
        <w:t>Вариант 3 (учёт заказов: клиенты и заказы).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Вставьте 4 новых клиента и 12 заказов (массово). Напишите DELETE для заказов со статусом «Отменён» и датой старше 6 месяцев. Протестируйте, что при удалении клиента удаляются связанные заказы (каскад). Зафиксируйте результаты и ошибки.</w:t>
      </w:r>
    </w:p>
    <w:p w:rsidR="00FB2006" w:rsidRPr="00FB2006" w:rsidRDefault="00FB2006" w:rsidP="004442D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4 (учёт оборудования: подразделения и оборудование).</w:t>
      </w:r>
      <w:r w:rsidRPr="00FB2006">
        <w:rPr>
          <w:rFonts w:eastAsia="Times New Roman" w:cs="Times New Roman"/>
          <w:color w:val="auto"/>
          <w:szCs w:val="24"/>
          <w:lang w:val="ru-RU" w:eastAsia="ru-RU"/>
        </w:rPr>
        <w:t xml:space="preserve"> Вставьте 6 единиц оборудования и 8 перемещений. Напишите DELETE для оборудования с истекшим сроком эксплуатации (по дате ввода + норматив). Проверьте целостность и невозможность удаления подразделения, у которого есть оборудование. Запишите итоги в журнал.</w:t>
      </w:r>
    </w:p>
    <w:p w:rsidR="00FB2006" w:rsidRPr="00FB2006" w:rsidRDefault="00FB2006" w:rsidP="00FB2006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bookmarkStart w:id="3" w:name="_Toc239324235"/>
      <w:r w:rsidRPr="00FB2006">
        <w:rPr>
          <w:rFonts w:eastAsia="Times New Roman" w:cs="Times New Roman"/>
          <w:b/>
          <w:bCs/>
          <w:color w:val="auto"/>
          <w:szCs w:val="24"/>
          <w:lang w:val="ru-RU" w:eastAsia="ru-RU"/>
        </w:rPr>
        <w:t>Контрольные вопросы для устной защиты</w:t>
      </w:r>
      <w:bookmarkEnd w:id="3"/>
    </w:p>
    <w:p w:rsidR="00FB2006" w:rsidRPr="00FB2006" w:rsidRDefault="00FB2006" w:rsidP="004442D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i/>
          <w:color w:val="auto"/>
          <w:szCs w:val="24"/>
          <w:lang w:val="ru-RU" w:eastAsia="ru-RU"/>
        </w:rPr>
        <w:t>Приведите примеры ваших INSERT</w:t>
      </w:r>
      <w:r w:rsidRPr="00FB2006">
        <w:rPr>
          <w:rFonts w:eastAsia="Times New Roman" w:cs="Times New Roman"/>
          <w:i/>
          <w:color w:val="auto"/>
          <w:szCs w:val="24"/>
          <w:lang w:val="ru-RU" w:eastAsia="ru-RU"/>
        </w:rPr>
        <w:noBreakHyphen/>
        <w:t>запросов: одиночная и массовая вставка. В каких случаях предпочтительнее каждый из способов?</w:t>
      </w:r>
    </w:p>
    <w:p w:rsidR="00FB2006" w:rsidRPr="00FB2006" w:rsidRDefault="00FB2006" w:rsidP="004442D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i/>
          <w:color w:val="auto"/>
          <w:szCs w:val="24"/>
          <w:lang w:val="ru-RU" w:eastAsia="ru-RU"/>
        </w:rPr>
        <w:t>Почему в DELETE обязательно нужно использовать условие WHERE? Приведите пример опасной ситуации и как вы её предотвратили.</w:t>
      </w:r>
    </w:p>
    <w:p w:rsidR="00FB2006" w:rsidRPr="00FB2006" w:rsidRDefault="00FB2006" w:rsidP="004442D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i/>
          <w:color w:val="auto"/>
          <w:szCs w:val="24"/>
          <w:lang w:val="ru-RU" w:eastAsia="ru-RU"/>
        </w:rPr>
        <w:t>Как каскадное удаление влияет на целостность данных? Опишите, как вы тестировали каскад в своём варианте и какие таблицы были затронуты.</w:t>
      </w:r>
    </w:p>
    <w:p w:rsidR="003332AC" w:rsidRDefault="00FB2006" w:rsidP="004442D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B2006">
        <w:rPr>
          <w:rFonts w:eastAsia="Times New Roman" w:cs="Times New Roman"/>
          <w:i/>
          <w:color w:val="auto"/>
          <w:szCs w:val="24"/>
          <w:lang w:val="ru-RU" w:eastAsia="ru-RU"/>
        </w:rPr>
        <w:t>Что такое транзакция и зачем она нужна при добавлении/удалении данных? Приведите пример, когда уместно сделать ROLLBACK.</w:t>
      </w:r>
      <w:r w:rsidR="003332AC">
        <w:rPr>
          <w:rFonts w:eastAsia="Times New Roman" w:cs="Times New Roman"/>
          <w:color w:val="auto"/>
          <w:szCs w:val="24"/>
          <w:lang w:val="ru-RU" w:eastAsia="ru-RU"/>
        </w:rPr>
        <w:br w:type="page"/>
      </w:r>
    </w:p>
    <w:p w:rsidR="003332AC" w:rsidRPr="003332AC" w:rsidRDefault="003332AC" w:rsidP="003332AC">
      <w:pPr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  <w:lastRenderedPageBreak/>
        <w:t>ПР №1</w:t>
      </w:r>
      <w:r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  <w:t>2</w:t>
      </w:r>
      <w:r w:rsidRPr="003332AC"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  <w:t>: Построение запросов на изменение данных (UPDATE)</w:t>
      </w:r>
    </w:p>
    <w:p w:rsidR="003332AC" w:rsidRPr="003332AC" w:rsidRDefault="003332AC" w:rsidP="003332AC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Объём времени: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2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ак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>. ч.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br/>
      </w: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Осваиваемые компетенции: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ПК 1.1–ПК 1.5, ОК 01–ОК 10</w:t>
      </w:r>
    </w:p>
    <w:p w:rsidR="003332AC" w:rsidRPr="003332AC" w:rsidRDefault="003332AC" w:rsidP="003332AC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Цель работы: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Освоение построения и безопасного выполнения запросов на изменение существующих данных (UPDATE) с учётом ссылочной целостности, условий выборки, каскадных правил, транзакций и требований доступности; формирование навыков предварительного анализа изменений, проверки результатов и ведения журнала операций.</w:t>
      </w:r>
    </w:p>
    <w:p w:rsidR="003332AC" w:rsidRPr="003332AC" w:rsidRDefault="003332AC" w:rsidP="000B74BE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Техническое и программное обеспечение: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ПК на Windows, СУБД (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Microsoft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Access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,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Base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или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через DB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Browser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>), БД из ПР №9, экранный доступ (NVDA/JAWS), шаблоны SQL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noBreakHyphen/>
        <w:t>запросов, тестовые наборы данных.</w:t>
      </w:r>
    </w:p>
    <w:p w:rsidR="003332AC" w:rsidRPr="003332AC" w:rsidRDefault="003332AC" w:rsidP="000B74BE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Пошаговый алгоритм выполнения (Универсальный дизайн)</w:t>
      </w:r>
    </w:p>
    <w:p w:rsidR="003332AC" w:rsidRPr="003332AC" w:rsidRDefault="003332AC" w:rsidP="004442D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Подготовьте безопасную среду и сделайте резервную копию.</w:t>
      </w:r>
    </w:p>
    <w:p w:rsidR="003332AC" w:rsidRPr="003332AC" w:rsidRDefault="00F06364" w:rsidP="004442D7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>
        <w:rPr>
          <w:rFonts w:eastAsia="Times New Roman" w:cs="Times New Roman"/>
          <w:color w:val="auto"/>
          <w:szCs w:val="24"/>
          <w:lang w:val="ru-RU" w:eastAsia="ru-RU"/>
        </w:rPr>
        <w:t>Сохраните копию БД как «ПР11</w:t>
      </w:r>
      <w:r w:rsidR="003332AC" w:rsidRPr="003332AC">
        <w:rPr>
          <w:rFonts w:eastAsia="Times New Roman" w:cs="Times New Roman"/>
          <w:color w:val="auto"/>
          <w:szCs w:val="24"/>
          <w:lang w:val="ru-RU" w:eastAsia="ru-RU"/>
        </w:rPr>
        <w:t>_Фамилия_Резерв».</w:t>
      </w:r>
    </w:p>
    <w:p w:rsidR="003332AC" w:rsidRPr="003332AC" w:rsidRDefault="003332AC" w:rsidP="004442D7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В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(DB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Browser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>) можно экспортировать схему и данные; в Access/Base — сохранить файл под новым именем.</w:t>
      </w:r>
    </w:p>
    <w:p w:rsidR="003332AC" w:rsidRPr="003332AC" w:rsidRDefault="003332AC" w:rsidP="004442D7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С помощью NVDA прослушайте название файла и дату сохранения — это важно для аудита и восстановления при ошибках.</w:t>
      </w:r>
    </w:p>
    <w:p w:rsidR="003332AC" w:rsidRPr="003332AC" w:rsidRDefault="003332AC" w:rsidP="004442D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Выполните предварительную проверку данных через SELECT.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br/>
      </w: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Правило безопасности: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перед любым UPDATE сначала выполните SELECT с тем же условием WHERE, чтобы увидеть, какие строки будут изменены.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br/>
        <w:t>Пример:</w:t>
      </w:r>
    </w:p>
    <w:p w:rsidR="003332AC" w:rsidRPr="003332AC" w:rsidRDefault="003332AC" w:rsidP="003332AC">
      <w:pPr>
        <w:spacing w:beforeAutospacing="1" w:after="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SELECT * FROM Товары</w:t>
      </w:r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WHERE Категория = 'Электроника' AND Статус = 'Активен';</w:t>
      </w:r>
    </w:p>
    <w:p w:rsidR="003332AC" w:rsidRPr="003332AC" w:rsidRDefault="003332AC" w:rsidP="004442D7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Прослушайте результат через NVDA: убедитесь, что список строк соответствует ожидаемому (не затронуты лишние категории, статусы и т. п.).</w:t>
      </w:r>
    </w:p>
    <w:p w:rsidR="003332AC" w:rsidRPr="003332AC" w:rsidRDefault="003332AC" w:rsidP="004442D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Постройте и выполните UPDATE с обязательным WHERE.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br/>
      </w: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Важно: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Никогда не выполняйте UPDATE Таблица SET Поле = Значение без условия — это изменит все строки.</w:t>
      </w:r>
    </w:p>
    <w:p w:rsidR="003332AC" w:rsidRPr="003332AC" w:rsidRDefault="003332AC" w:rsidP="003332AC">
      <w:pPr>
        <w:spacing w:before="100" w:beforeAutospacing="1" w:after="10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Примеры:</w:t>
      </w:r>
    </w:p>
    <w:p w:rsidR="003332AC" w:rsidRPr="003332AC" w:rsidRDefault="003332AC" w:rsidP="004442D7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Точечное обновление одной записи: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</w:p>
    <w:p w:rsidR="003332AC" w:rsidRPr="003332AC" w:rsidRDefault="003332AC" w:rsidP="003332AC">
      <w:pPr>
        <w:spacing w:before="100" w:beforeAutospacing="1" w:after="100" w:afterAutospacing="1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UPDATE Товары</w:t>
      </w:r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SET Цена = 23900</w:t>
      </w:r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WHERE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Код_Товара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= 201;</w:t>
      </w:r>
    </w:p>
    <w:p w:rsidR="003332AC" w:rsidRPr="003332AC" w:rsidRDefault="003332AC" w:rsidP="004442D7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Массовое обновление по условию: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</w:p>
    <w:p w:rsidR="003332AC" w:rsidRPr="003332AC" w:rsidRDefault="003332AC" w:rsidP="003332AC">
      <w:pPr>
        <w:spacing w:before="100" w:beforeAutospacing="1" w:after="100" w:afterAutospacing="1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lastRenderedPageBreak/>
        <w:t>sql</w:t>
      </w:r>
      <w:proofErr w:type="spellEnd"/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UPDATE Товары</w:t>
      </w:r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SET Статус = 'Требуется проверка'</w:t>
      </w:r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WHERE Остаток &lt; 5 AND Категория = 'Комплектующие';</w:t>
      </w:r>
    </w:p>
    <w:p w:rsidR="003332AC" w:rsidRPr="003332AC" w:rsidRDefault="003332AC" w:rsidP="004442D7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Обновление с вычислением на основе текущего значения: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</w:p>
    <w:p w:rsidR="003332AC" w:rsidRPr="003332AC" w:rsidRDefault="003332AC" w:rsidP="003332AC">
      <w:pPr>
        <w:spacing w:before="100" w:beforeAutospacing="1" w:after="100" w:afterAutospacing="1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UPDATE Товары</w:t>
      </w:r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SET Цена = Цена * 1.07</w:t>
      </w:r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WHERE Категория IN ('Электроника', 'Бытовая техника');</w:t>
      </w:r>
    </w:p>
    <w:p w:rsidR="003332AC" w:rsidRPr="003332AC" w:rsidRDefault="003332AC" w:rsidP="004442D7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Обновление по соединению (JOIN) — если СУБД поддерживает: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</w:p>
    <w:p w:rsidR="003332AC" w:rsidRPr="003332AC" w:rsidRDefault="003332AC" w:rsidP="003332AC">
      <w:pPr>
        <w:spacing w:before="100" w:beforeAutospacing="1" w:after="100" w:afterAutospacing="1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UPDATE Товары AS T</w:t>
      </w:r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INNER JOIN Поставщики AS P ON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T.Код_Поставщика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=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P.Код_Поставщика</w:t>
      </w:r>
      <w:proofErr w:type="spellEnd"/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SET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T.Цена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=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T.Цена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* 1.05</w:t>
      </w:r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WHERE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P.Регион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= 'Центральный';</w:t>
      </w:r>
    </w:p>
    <w:p w:rsidR="003332AC" w:rsidRPr="003332AC" w:rsidRDefault="003332AC" w:rsidP="003332AC">
      <w:pPr>
        <w:spacing w:beforeAutospacing="1" w:after="0" w:afterAutospacing="1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(В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синтаксис отличается: используют подзапрос; в Access JOIN в UPDATE имеет свои особенности.)</w:t>
      </w:r>
    </w:p>
    <w:p w:rsidR="003332AC" w:rsidRPr="003332AC" w:rsidRDefault="003332AC" w:rsidP="004442D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Протестируйте обработку ошибок и граничные случаи.</w:t>
      </w:r>
    </w:p>
    <w:p w:rsidR="003332AC" w:rsidRPr="003332AC" w:rsidRDefault="003332AC" w:rsidP="004442D7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Попытайтесь обновить поле, нарушающее ограничение (например, установить отрицательную цену или NULL в обязательное поле) — СУБД должна выдать ошибку.</w:t>
      </w:r>
    </w:p>
    <w:p w:rsidR="003332AC" w:rsidRPr="003332AC" w:rsidRDefault="003332AC" w:rsidP="004442D7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Проверьте, что NVDA озвучивает сообщение об ошибке, и зафиксируйте текст ошибки в отчёте.</w:t>
      </w:r>
    </w:p>
    <w:p w:rsidR="003332AC" w:rsidRPr="003332AC" w:rsidRDefault="003332AC" w:rsidP="004442D7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Попробуйте обновить внешний ключ на несуществующее значение — при включённой целостности получите ошибку.</w:t>
      </w:r>
    </w:p>
    <w:p w:rsidR="003332AC" w:rsidRPr="003332AC" w:rsidRDefault="003332AC" w:rsidP="004442D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Используйте транзакции для контролируемых изменений.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br/>
        <w:t xml:space="preserve">В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>:</w:t>
      </w:r>
    </w:p>
    <w:p w:rsidR="003332AC" w:rsidRPr="003332AC" w:rsidRDefault="003332AC" w:rsidP="003332AC">
      <w:pPr>
        <w:spacing w:beforeAutospacing="1" w:after="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BEGIN TRANSACTION;</w:t>
      </w:r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UPDATE Товары SET Цена = Цена * 1.07 WHERE Категория = 'Электроника';</w:t>
      </w:r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UPDATE Товары SET Статус = 'Требуется проверка' WHERE Остаток = 0;</w:t>
      </w:r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-- проверьте данные через SELECT</w:t>
      </w:r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COMMIT;          -- или ROLLBACK, если обнаружены ошибки</w:t>
      </w:r>
    </w:p>
    <w:p w:rsidR="003332AC" w:rsidRPr="003332AC" w:rsidRDefault="003332AC" w:rsidP="003332AC">
      <w:pPr>
        <w:spacing w:before="100" w:beforeAutospacing="1" w:after="10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В Access/Base транзакции обычно управляются на уровне приложения или формы, но принцип тот же: сначала проверка, потом фиксация.</w:t>
      </w:r>
    </w:p>
    <w:p w:rsidR="003332AC" w:rsidRPr="003332AC" w:rsidRDefault="003332AC" w:rsidP="004442D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Контролируйте количество затронутых строк.</w:t>
      </w:r>
    </w:p>
    <w:p w:rsidR="003332AC" w:rsidRPr="003332AC" w:rsidRDefault="003332AC" w:rsidP="004442D7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lastRenderedPageBreak/>
        <w:t xml:space="preserve">После UPDATE посмотрите количество строк, на которые повлиял запрос (в DB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Browser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— внизу окна, в Access — сообщение в строке состояния).</w:t>
      </w:r>
    </w:p>
    <w:p w:rsidR="003332AC" w:rsidRPr="003332AC" w:rsidRDefault="003332AC" w:rsidP="004442D7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Запишите в отчёт: «Обновлено N строк», «Ошибок: K».</w:t>
      </w:r>
    </w:p>
    <w:p w:rsidR="003332AC" w:rsidRPr="003332AC" w:rsidRDefault="003332AC" w:rsidP="004442D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Проверьте результаты через SELECT и визуальную/звуковую валидацию.</w:t>
      </w:r>
    </w:p>
    <w:p w:rsidR="003332AC" w:rsidRPr="003332AC" w:rsidRDefault="003332AC" w:rsidP="004442D7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Выполните запрос: </w:t>
      </w:r>
    </w:p>
    <w:p w:rsidR="003332AC" w:rsidRPr="003332AC" w:rsidRDefault="003332AC" w:rsidP="003332AC">
      <w:pPr>
        <w:spacing w:before="100" w:beforeAutospacing="1" w:after="100" w:afterAutospacing="1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SELECT * FROM Товары</w:t>
      </w:r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WHERE Категория = 'Электроника'</w:t>
      </w:r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ORDER BY Цена DESC;</w:t>
      </w:r>
    </w:p>
    <w:p w:rsidR="003332AC" w:rsidRPr="003332AC" w:rsidRDefault="003332AC" w:rsidP="004442D7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Откройте таблицу, отсортируйте по нужному полю, прослушайте первые и последние строки через NVDA.</w:t>
      </w:r>
    </w:p>
    <w:p w:rsidR="003332AC" w:rsidRPr="003332AC" w:rsidRDefault="003332AC" w:rsidP="004442D7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Убедитесь, что нет обрезанных значений, все значимые поля озвучиваются полностью.</w:t>
      </w:r>
    </w:p>
    <w:p w:rsidR="003332AC" w:rsidRPr="003332AC" w:rsidRDefault="003332AC" w:rsidP="004442D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Ведите журнал операций.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br/>
        <w:t xml:space="preserve">Обновите таблицу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Журнал_Внесения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(из ПР №8):</w:t>
      </w:r>
    </w:p>
    <w:p w:rsidR="003332AC" w:rsidRPr="003332AC" w:rsidRDefault="003332AC" w:rsidP="003332AC">
      <w:pPr>
        <w:spacing w:beforeAutospacing="1" w:after="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INSERT INTO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Журнал_Внесения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(Дата, Пользователь, Таблица,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Количество_строк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>, Статус, Комментарий)</w:t>
      </w:r>
    </w:p>
    <w:p w:rsidR="003332AC" w:rsidRPr="003332AC" w:rsidRDefault="003332AC" w:rsidP="00333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VALUES (DATE('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now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>'), '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Студент_Фамилия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>', 'Товары', 12, 'Успешно', 'Индексация цен на 7% по категории Электроника');</w:t>
      </w:r>
    </w:p>
    <w:p w:rsidR="003332AC" w:rsidRPr="003332AC" w:rsidRDefault="003332AC" w:rsidP="003332AC">
      <w:pPr>
        <w:spacing w:before="100" w:beforeAutospacing="1" w:after="10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Это позволяет отслеживать изменения и при необходимости восстановить данные.</w:t>
      </w:r>
    </w:p>
    <w:p w:rsidR="003332AC" w:rsidRPr="003332AC" w:rsidRDefault="003332AC" w:rsidP="004442D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Проверьте доступность и читаемость результатов.</w:t>
      </w:r>
    </w:p>
    <w:p w:rsidR="003332AC" w:rsidRPr="003332AC" w:rsidRDefault="003332AC" w:rsidP="004442D7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Убедитесь, что NVDA корректно озвучивает заголовки столбцов, значения ячеек, сообщения об ошибках и подтверждения операций.</w:t>
      </w:r>
    </w:p>
    <w:p w:rsidR="003332AC" w:rsidRPr="003332AC" w:rsidRDefault="003332AC" w:rsidP="004442D7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Проверьте отсутствие ошибок вида #Deleted, #N/A, ##### (слишком узкая колонка) — при необходимости измените ширину клавишами или через контекстное меню.</w:t>
      </w:r>
    </w:p>
    <w:p w:rsidR="003332AC" w:rsidRPr="003332AC" w:rsidRDefault="003332AC" w:rsidP="004442D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Оформите отчёт и сохраните файл.</w:t>
      </w:r>
    </w:p>
    <w:p w:rsidR="003332AC" w:rsidRPr="003332AC" w:rsidRDefault="00F06364" w:rsidP="004442D7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>
        <w:rPr>
          <w:rFonts w:eastAsia="Times New Roman" w:cs="Times New Roman"/>
          <w:color w:val="auto"/>
          <w:szCs w:val="24"/>
          <w:lang w:val="ru-RU" w:eastAsia="ru-RU"/>
        </w:rPr>
        <w:t>Сохраните БД как «ПР12</w:t>
      </w:r>
      <w:r w:rsidR="003332AC" w:rsidRPr="003332AC">
        <w:rPr>
          <w:rFonts w:eastAsia="Times New Roman" w:cs="Times New Roman"/>
          <w:color w:val="auto"/>
          <w:szCs w:val="24"/>
          <w:lang w:val="ru-RU" w:eastAsia="ru-RU"/>
        </w:rPr>
        <w:t>_Фамилия_Update».</w:t>
      </w:r>
    </w:p>
    <w:p w:rsidR="003332AC" w:rsidRPr="003332AC" w:rsidRDefault="003332AC" w:rsidP="004442D7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color w:val="auto"/>
          <w:szCs w:val="24"/>
          <w:lang w:val="ru-RU" w:eastAsia="ru-RU"/>
        </w:rPr>
        <w:t>Подготовьте отчёт: список выполненных UPDATE, условия WHERE, количество строк, зафиксированные ошибки, примеры транзакций, скриншоты или текстовое описание журнала операций.</w:t>
      </w:r>
    </w:p>
    <w:p w:rsidR="003332AC" w:rsidRPr="003332AC" w:rsidRDefault="003332AC" w:rsidP="003332AC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</w:p>
    <w:p w:rsidR="003332AC" w:rsidRPr="003332AC" w:rsidRDefault="003332AC" w:rsidP="000B74BE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Индивидуальные варианты заданий</w:t>
      </w:r>
    </w:p>
    <w:p w:rsidR="003332AC" w:rsidRPr="003332AC" w:rsidRDefault="003332AC" w:rsidP="004442D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1 (склад: товары и цены).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Выполните UPDATE для повышения цен на 10% в категории «Электроника» и на 5% в «Аксессуары». Предварительно проверьте список товаров через SELECT. Используйте транзакцию: сначала изменения, затем проверка, потом COMMIT. Запишите операцию в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Журнал_Внесения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>. Проверьте, что нельзя установить отрицательную цену.</w:t>
      </w:r>
    </w:p>
    <w:p w:rsidR="003332AC" w:rsidRPr="003332AC" w:rsidRDefault="003332AC" w:rsidP="004442D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2 (учёт успеваемости: оценки и статусы).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Обновите оценки студентов, участвовавших в олимпиаде: добавьте +0.5 балла (но не более 5). Используйте условие по 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lastRenderedPageBreak/>
        <w:t>полю «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Участие_олимпиада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= Да». Проверьте, что оценки не выходят за диапазон 2–5. Запишите количество обновлённых строк в журнал.</w:t>
      </w:r>
    </w:p>
    <w:p w:rsidR="003332AC" w:rsidRPr="003332AC" w:rsidRDefault="003332AC" w:rsidP="004442D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3 (учёт заказов: статусы и даты).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Обновите статусы заказов старше 7 дней на «Требуется уточнение», а заказов старше 30 дней — на «Архив». Используйте вычисляемые условия по дате. Проверьте, что статусы берутся из допустимого списка. Зафиксируйте результаты и ошибки.</w:t>
      </w:r>
    </w:p>
    <w:p w:rsidR="003332AC" w:rsidRPr="003332AC" w:rsidRDefault="003332AC" w:rsidP="004442D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4 (учёт оборудования: сроки и ответственные).</w:t>
      </w:r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Обновите поле «Статус» оборудования, срок эксплуатации которого истёк (дата ввода + норматив ≤ текущая дата), на «Снято с учёта». Проверьте целостность: нельзя обновить </w:t>
      </w:r>
      <w:proofErr w:type="spellStart"/>
      <w:r w:rsidRPr="003332AC">
        <w:rPr>
          <w:rFonts w:eastAsia="Times New Roman" w:cs="Times New Roman"/>
          <w:color w:val="auto"/>
          <w:szCs w:val="24"/>
          <w:lang w:val="ru-RU" w:eastAsia="ru-RU"/>
        </w:rPr>
        <w:t>Код_Ответственного</w:t>
      </w:r>
      <w:proofErr w:type="spellEnd"/>
      <w:r w:rsidRPr="003332AC">
        <w:rPr>
          <w:rFonts w:eastAsia="Times New Roman" w:cs="Times New Roman"/>
          <w:color w:val="auto"/>
          <w:szCs w:val="24"/>
          <w:lang w:val="ru-RU" w:eastAsia="ru-RU"/>
        </w:rPr>
        <w:t xml:space="preserve"> на несуществующий код. Запишите итоги в журнал.</w:t>
      </w:r>
    </w:p>
    <w:p w:rsidR="003332AC" w:rsidRPr="003332AC" w:rsidRDefault="003332AC" w:rsidP="003332AC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</w:p>
    <w:p w:rsidR="003332AC" w:rsidRPr="003332AC" w:rsidRDefault="003332AC" w:rsidP="003332AC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b/>
          <w:bCs/>
          <w:color w:val="auto"/>
          <w:szCs w:val="24"/>
          <w:lang w:val="ru-RU" w:eastAsia="ru-RU"/>
        </w:rPr>
        <w:t>Контрольные вопросы для устной защиты</w:t>
      </w:r>
    </w:p>
    <w:p w:rsidR="003332AC" w:rsidRPr="003332AC" w:rsidRDefault="003332AC" w:rsidP="004442D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i/>
          <w:color w:val="auto"/>
          <w:szCs w:val="24"/>
          <w:lang w:val="ru-RU" w:eastAsia="ru-RU"/>
        </w:rPr>
        <w:t>Приведите примеры ваших UPDATE-запросов: точечное и массовое обновление. В каких случаях предпочтительнее каждый из способов?</w:t>
      </w:r>
    </w:p>
    <w:p w:rsidR="003332AC" w:rsidRPr="003332AC" w:rsidRDefault="003332AC" w:rsidP="004442D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i/>
          <w:color w:val="auto"/>
          <w:szCs w:val="24"/>
          <w:lang w:val="ru-RU" w:eastAsia="ru-RU"/>
        </w:rPr>
        <w:t>Почему в UPDATE обязательно нужно использовать условие WHERE? Приведите пример опасной ситуации и как вы её предотвратили (через предварительный SELECT).</w:t>
      </w:r>
    </w:p>
    <w:p w:rsidR="003332AC" w:rsidRPr="003332AC" w:rsidRDefault="003332AC" w:rsidP="004442D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i/>
          <w:color w:val="auto"/>
          <w:szCs w:val="24"/>
          <w:lang w:val="ru-RU" w:eastAsia="ru-RU"/>
        </w:rPr>
        <w:t>Как вы проверяли корректность изменений: какие запросы использовали, сколько строк затронули, как контролировали граничные значения (диапазоны, NULL, внешние ключи)?</w:t>
      </w:r>
    </w:p>
    <w:p w:rsidR="003332AC" w:rsidRPr="003332AC" w:rsidRDefault="003332AC" w:rsidP="004442D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i/>
          <w:color w:val="auto"/>
          <w:szCs w:val="24"/>
          <w:lang w:val="ru-RU" w:eastAsia="ru-RU"/>
        </w:rPr>
        <w:t>Что такое транзакция и зачем она нужна при изменении данных? Приведите пример, когда уместно сделать ROLLBACK.</w:t>
      </w:r>
    </w:p>
    <w:p w:rsidR="003332AC" w:rsidRDefault="003332AC" w:rsidP="004442D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3332AC">
        <w:rPr>
          <w:rFonts w:eastAsia="Times New Roman" w:cs="Times New Roman"/>
          <w:i/>
          <w:color w:val="auto"/>
          <w:szCs w:val="24"/>
          <w:lang w:val="ru-RU" w:eastAsia="ru-RU"/>
        </w:rPr>
        <w:t>Как вы обеспечили доступность операций и результатов для пользователей с нарушениями зрения? Перечислите элементы, которые должны корректно озвучиваться (подсказки проверки данных, сообщения об ошибках, количество затронутых строк, заголовки таблиц, записи журнала).</w:t>
      </w:r>
      <w:r>
        <w:rPr>
          <w:rFonts w:eastAsia="Times New Roman" w:cs="Times New Roman"/>
          <w:i/>
          <w:color w:val="auto"/>
          <w:szCs w:val="24"/>
          <w:lang w:val="ru-RU" w:eastAsia="ru-RU"/>
        </w:rPr>
        <w:br w:type="page"/>
      </w:r>
    </w:p>
    <w:p w:rsidR="000B74BE" w:rsidRPr="000B74BE" w:rsidRDefault="000B74BE" w:rsidP="000B74BE">
      <w:pPr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</w:pPr>
      <w:r w:rsidRPr="000B74BE">
        <w:rPr>
          <w:rFonts w:eastAsia="Times New Roman" w:cs="Times New Roman"/>
          <w:b/>
          <w:bCs/>
          <w:color w:val="auto"/>
          <w:kern w:val="36"/>
          <w:szCs w:val="24"/>
          <w:lang w:val="ru-RU" w:eastAsia="ru-RU"/>
        </w:rPr>
        <w:lastRenderedPageBreak/>
        <w:t>ПР №13: Формирование отчётов на основании простых запросов</w:t>
      </w:r>
    </w:p>
    <w:p w:rsidR="000B74BE" w:rsidRPr="000B74BE" w:rsidRDefault="000B74BE" w:rsidP="000B74BE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Объём времени: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2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ак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>. ч.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br/>
      </w: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Осваиваемые компетенции: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ПК 1.1–ПК 1.5, ОК 01–ОК 10</w:t>
      </w:r>
    </w:p>
    <w:p w:rsidR="000B74BE" w:rsidRPr="000B74BE" w:rsidRDefault="000B74BE" w:rsidP="00F06364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Цель работы: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Освоение методов формирования отчётных документов на базе простых SQL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noBreakHyphen/>
        <w:t>запросов (выборка, фильтрация, сортировка, агрегация) с последующей визуализацией и оформлением результатов</w:t>
      </w:r>
      <w:r w:rsidR="00F06364">
        <w:rPr>
          <w:rFonts w:eastAsia="Times New Roman" w:cs="Times New Roman"/>
          <w:color w:val="auto"/>
          <w:szCs w:val="24"/>
          <w:lang w:val="ru-RU" w:eastAsia="ru-RU"/>
        </w:rPr>
        <w:t>.</w:t>
      </w:r>
    </w:p>
    <w:p w:rsidR="000B74BE" w:rsidRPr="000B74BE" w:rsidRDefault="000B74BE" w:rsidP="000B74BE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Техническое и программное обеспечение: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ПК на Windows, СУБД (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Microsoft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Access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,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Base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или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через DB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Browser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), БД из ПР №10, MS Excel /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Calc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(для выгрузки и оформления отчётов), экранный доступ (NVDA/JAWS), шаблоны отчётов.</w:t>
      </w:r>
    </w:p>
    <w:p w:rsidR="000B74BE" w:rsidRPr="000B74BE" w:rsidRDefault="000B74BE" w:rsidP="000B74BE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</w:p>
    <w:p w:rsidR="000B74BE" w:rsidRPr="000B74BE" w:rsidRDefault="000B74BE" w:rsidP="000B74BE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Пошаговый алгоритм выполнения (Универсальный дизайн)</w:t>
      </w:r>
    </w:p>
    <w:p w:rsidR="000B74BE" w:rsidRPr="000B74BE" w:rsidRDefault="000B74BE" w:rsidP="004442D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Определите цель отчёта и набор требуемых данных.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Сформулируйте задачу: например, «Топ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noBreakHyphen/>
        <w:t>10 товаров по выручке», «Средний балл по группам», «Количество заказов по статусам».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Выделите ключевые поля: показатели (числовые), измерения (категории, даты, группы), фильтры (периоды, статусы).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С помощью NVDA прослушайте формулировку задания и список полей — убедитесь, что названия полей понятны и не обрезаны.</w:t>
      </w:r>
    </w:p>
    <w:p w:rsidR="000B74BE" w:rsidRPr="000B74BE" w:rsidRDefault="000B74BE" w:rsidP="004442D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Постройте базовый SELECT</w:t>
      </w: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noBreakHyphen/>
        <w:t>запрос без агрегации.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br/>
        <w:t>Пример:</w:t>
      </w:r>
    </w:p>
    <w:p w:rsidR="000B74BE" w:rsidRPr="000B74BE" w:rsidRDefault="000B74BE" w:rsidP="000B74BE">
      <w:pPr>
        <w:spacing w:beforeAutospacing="1" w:after="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SELECT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Код_Товара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>, Наименование, Категория, Цена, Остаток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FROM Товары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WHERE Статус = 'Активен'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ORDER BY Остаток ASC;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Проверьте результат: количество строк, корректность фильтрации, порядок сортировки.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Прослушайте первые и последние 5 строк через NVDA — убедитесь, что все поля озвучиваются полностью.</w:t>
      </w:r>
    </w:p>
    <w:p w:rsidR="000B74BE" w:rsidRPr="000B74BE" w:rsidRDefault="000B74BE" w:rsidP="004442D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Сформируйте отчёт с агрегацией и группировкой.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br/>
        <w:t>Примеры: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Сумма и среднее по категориям: </w:t>
      </w:r>
    </w:p>
    <w:p w:rsidR="000B74BE" w:rsidRPr="000B74BE" w:rsidRDefault="000B74BE" w:rsidP="000B74BE">
      <w:pPr>
        <w:spacing w:before="100" w:beforeAutospacing="1" w:after="100" w:afterAutospacing="1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SELECT Категория, COUNT(*) AS Количество, SUM(Остаток * Цена) AS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Общая_Стоимость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, AVG(Цена) AS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Средняя_Цена</w:t>
      </w:r>
      <w:proofErr w:type="spellEnd"/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FROM Товары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GROUP BY Категория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ORDER BY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Общая_Стоимость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DESC;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lastRenderedPageBreak/>
        <w:t xml:space="preserve">Статистика по периодам: </w:t>
      </w:r>
    </w:p>
    <w:p w:rsidR="000B74BE" w:rsidRPr="000B74BE" w:rsidRDefault="000B74BE" w:rsidP="000B74BE">
      <w:pPr>
        <w:spacing w:before="100" w:beforeAutospacing="1" w:after="100" w:afterAutospacing="1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0B74BE">
        <w:rPr>
          <w:rFonts w:eastAsia="Times New Roman" w:cs="Times New Roman"/>
          <w:color w:val="auto"/>
          <w:szCs w:val="24"/>
          <w:lang w:eastAsia="ru-RU"/>
        </w:rPr>
        <w:t xml:space="preserve">SELECT </w:t>
      </w:r>
      <w:proofErr w:type="gramStart"/>
      <w:r w:rsidRPr="000B74BE">
        <w:rPr>
          <w:rFonts w:eastAsia="Times New Roman" w:cs="Times New Roman"/>
          <w:color w:val="auto"/>
          <w:szCs w:val="24"/>
          <w:lang w:eastAsia="ru-RU"/>
        </w:rPr>
        <w:t>STRFTIME(</w:t>
      </w:r>
      <w:proofErr w:type="gramEnd"/>
      <w:r w:rsidRPr="000B74BE">
        <w:rPr>
          <w:rFonts w:eastAsia="Times New Roman" w:cs="Times New Roman"/>
          <w:color w:val="auto"/>
          <w:szCs w:val="24"/>
          <w:lang w:eastAsia="ru-RU"/>
        </w:rPr>
        <w:t xml:space="preserve">'%Y-%m', 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>Дата</w:t>
      </w:r>
      <w:r w:rsidRPr="000B74BE">
        <w:rPr>
          <w:rFonts w:eastAsia="Times New Roman" w:cs="Times New Roman"/>
          <w:color w:val="auto"/>
          <w:szCs w:val="24"/>
          <w:lang w:eastAsia="ru-RU"/>
        </w:rPr>
        <w:t xml:space="preserve">) AS 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>Месяц</w:t>
      </w:r>
      <w:r w:rsidRPr="000B74BE">
        <w:rPr>
          <w:rFonts w:eastAsia="Times New Roman" w:cs="Times New Roman"/>
          <w:color w:val="auto"/>
          <w:szCs w:val="24"/>
          <w:lang w:eastAsia="ru-RU"/>
        </w:rPr>
        <w:t xml:space="preserve">, COUNT(*) AS 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>Заказы</w:t>
      </w:r>
      <w:r w:rsidRPr="000B74BE">
        <w:rPr>
          <w:rFonts w:eastAsia="Times New Roman" w:cs="Times New Roman"/>
          <w:color w:val="auto"/>
          <w:szCs w:val="24"/>
          <w:lang w:eastAsia="ru-RU"/>
        </w:rPr>
        <w:t>, SUM(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>Сумма</w:t>
      </w:r>
      <w:r w:rsidRPr="000B74BE">
        <w:rPr>
          <w:rFonts w:eastAsia="Times New Roman" w:cs="Times New Roman"/>
          <w:color w:val="auto"/>
          <w:szCs w:val="24"/>
          <w:lang w:eastAsia="ru-RU"/>
        </w:rPr>
        <w:t xml:space="preserve">) AS 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>Выручка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0B74BE">
        <w:rPr>
          <w:rFonts w:eastAsia="Times New Roman" w:cs="Times New Roman"/>
          <w:color w:val="auto"/>
          <w:szCs w:val="24"/>
          <w:lang w:eastAsia="ru-RU"/>
        </w:rPr>
        <w:t xml:space="preserve">FROM 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>Заказы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0B74BE">
        <w:rPr>
          <w:rFonts w:eastAsia="Times New Roman" w:cs="Times New Roman"/>
          <w:color w:val="auto"/>
          <w:szCs w:val="24"/>
          <w:lang w:eastAsia="ru-RU"/>
        </w:rPr>
        <w:t xml:space="preserve">GROUP BY 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>Месяц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0B74BE">
        <w:rPr>
          <w:rFonts w:eastAsia="Times New Roman" w:cs="Times New Roman"/>
          <w:color w:val="auto"/>
          <w:szCs w:val="24"/>
          <w:lang w:eastAsia="ru-RU"/>
        </w:rPr>
        <w:t xml:space="preserve">ORDER BY 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>Месяц</w:t>
      </w:r>
      <w:r w:rsidRPr="000B74BE">
        <w:rPr>
          <w:rFonts w:eastAsia="Times New Roman" w:cs="Times New Roman"/>
          <w:color w:val="auto"/>
          <w:szCs w:val="24"/>
          <w:lang w:eastAsia="ru-RU"/>
        </w:rPr>
        <w:t>;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Доли и проценты (через подзапрос или CTE, если СУБД поддерживает): </w:t>
      </w:r>
    </w:p>
    <w:p w:rsidR="000B74BE" w:rsidRPr="000B74BE" w:rsidRDefault="000B74BE" w:rsidP="000B74BE">
      <w:pPr>
        <w:spacing w:before="100" w:beforeAutospacing="1" w:after="100" w:afterAutospacing="1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WITH Итоги AS (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   SELECT SUM(Выручка) AS</w:t>
      </w:r>
      <w:proofErr w:type="gramStart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В</w:t>
      </w:r>
      <w:proofErr w:type="gram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сего FROM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Отчёт_Выручка</w:t>
      </w:r>
      <w:proofErr w:type="spellEnd"/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)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SELECT Регион, Выручка, ROUND(Выручка * 100.0 / (SELECT</w:t>
      </w:r>
      <w:proofErr w:type="gramStart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В</w:t>
      </w:r>
      <w:proofErr w:type="gram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сего FROM Итоги), 1) AS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Доля_Процентов</w:t>
      </w:r>
      <w:proofErr w:type="spellEnd"/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FROM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Отчёт_Выручка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>;</w:t>
      </w:r>
    </w:p>
    <w:p w:rsidR="000B74BE" w:rsidRPr="000B74BE" w:rsidRDefault="000B74BE" w:rsidP="004442D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Добавьте вычисляемые поля и форматирование на уровне запроса.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Вычисляйте ключевые метрики в запросе (доля, отклонение, темп роста), чтобы не дублировать расчёты в Excel.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Используйте CASE для статусов/категорий: </w:t>
      </w:r>
    </w:p>
    <w:p w:rsidR="000B74BE" w:rsidRPr="000B74BE" w:rsidRDefault="000B74BE" w:rsidP="000B74BE">
      <w:pPr>
        <w:spacing w:before="100" w:beforeAutospacing="1" w:after="100" w:afterAutospacing="1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SELECT Наименование, Остаток,</w:t>
      </w:r>
    </w:p>
    <w:p w:rsidR="000B74BE" w:rsidRPr="00181AFC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      </w:t>
      </w:r>
      <w:r w:rsidRPr="000B74BE">
        <w:rPr>
          <w:rFonts w:eastAsia="Times New Roman" w:cs="Times New Roman"/>
          <w:color w:val="auto"/>
          <w:szCs w:val="24"/>
          <w:lang w:eastAsia="ru-RU"/>
        </w:rPr>
        <w:t>CASE</w:t>
      </w:r>
    </w:p>
    <w:p w:rsidR="000B74BE" w:rsidRPr="00181AFC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val="ru-RU" w:eastAsia="ru-RU"/>
        </w:rPr>
      </w:pPr>
      <w:r w:rsidRPr="00181AFC">
        <w:rPr>
          <w:rFonts w:eastAsia="Times New Roman" w:cs="Times New Roman"/>
          <w:color w:val="auto"/>
          <w:szCs w:val="24"/>
          <w:lang w:val="ru-RU" w:eastAsia="ru-RU"/>
        </w:rPr>
        <w:t xml:space="preserve">           </w:t>
      </w:r>
      <w:r w:rsidRPr="000B74BE">
        <w:rPr>
          <w:rFonts w:eastAsia="Times New Roman" w:cs="Times New Roman"/>
          <w:color w:val="auto"/>
          <w:szCs w:val="24"/>
          <w:lang w:eastAsia="ru-RU"/>
        </w:rPr>
        <w:t>WHEN</w:t>
      </w:r>
      <w:r w:rsidRPr="00181AFC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>Остаток</w:t>
      </w:r>
      <w:r w:rsidRPr="00181AFC">
        <w:rPr>
          <w:rFonts w:eastAsia="Times New Roman" w:cs="Times New Roman"/>
          <w:color w:val="auto"/>
          <w:szCs w:val="24"/>
          <w:lang w:val="ru-RU" w:eastAsia="ru-RU"/>
        </w:rPr>
        <w:t xml:space="preserve"> &lt; 5 </w:t>
      </w:r>
      <w:r w:rsidRPr="000B74BE">
        <w:rPr>
          <w:rFonts w:eastAsia="Times New Roman" w:cs="Times New Roman"/>
          <w:color w:val="auto"/>
          <w:szCs w:val="24"/>
          <w:lang w:eastAsia="ru-RU"/>
        </w:rPr>
        <w:t>THEN</w:t>
      </w:r>
      <w:r w:rsidRPr="00181AFC">
        <w:rPr>
          <w:rFonts w:eastAsia="Times New Roman" w:cs="Times New Roman"/>
          <w:color w:val="auto"/>
          <w:szCs w:val="24"/>
          <w:lang w:val="ru-RU" w:eastAsia="ru-RU"/>
        </w:rPr>
        <w:t xml:space="preserve"> '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>Критический</w:t>
      </w:r>
      <w:r w:rsidRPr="00181AFC">
        <w:rPr>
          <w:rFonts w:eastAsia="Times New Roman" w:cs="Times New Roman"/>
          <w:color w:val="auto"/>
          <w:szCs w:val="24"/>
          <w:lang w:val="ru-RU" w:eastAsia="ru-RU"/>
        </w:rPr>
        <w:t>'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181AFC">
        <w:rPr>
          <w:rFonts w:eastAsia="Times New Roman" w:cs="Times New Roman"/>
          <w:color w:val="auto"/>
          <w:szCs w:val="24"/>
          <w:lang w:val="ru-RU" w:eastAsia="ru-RU"/>
        </w:rPr>
        <w:t xml:space="preserve">           </w:t>
      </w:r>
      <w:r w:rsidRPr="000B74BE">
        <w:rPr>
          <w:rFonts w:eastAsia="Times New Roman" w:cs="Times New Roman"/>
          <w:color w:val="auto"/>
          <w:szCs w:val="24"/>
          <w:lang w:eastAsia="ru-RU"/>
        </w:rPr>
        <w:t xml:space="preserve">WHEN 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>Остаток</w:t>
      </w:r>
      <w:r w:rsidRPr="000B74BE">
        <w:rPr>
          <w:rFonts w:eastAsia="Times New Roman" w:cs="Times New Roman"/>
          <w:color w:val="auto"/>
          <w:szCs w:val="24"/>
          <w:lang w:eastAsia="ru-RU"/>
        </w:rPr>
        <w:t xml:space="preserve"> BETWEEN 5 AND 20 THEN '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>Норма</w:t>
      </w:r>
      <w:r w:rsidRPr="000B74BE">
        <w:rPr>
          <w:rFonts w:eastAsia="Times New Roman" w:cs="Times New Roman"/>
          <w:color w:val="auto"/>
          <w:szCs w:val="24"/>
          <w:lang w:eastAsia="ru-RU"/>
        </w:rPr>
        <w:t>'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0B74BE">
        <w:rPr>
          <w:rFonts w:eastAsia="Times New Roman" w:cs="Times New Roman"/>
          <w:color w:val="auto"/>
          <w:szCs w:val="24"/>
          <w:lang w:eastAsia="ru-RU"/>
        </w:rPr>
        <w:t xml:space="preserve">           ELSE '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>Избыток</w:t>
      </w:r>
      <w:r w:rsidRPr="000B74BE">
        <w:rPr>
          <w:rFonts w:eastAsia="Times New Roman" w:cs="Times New Roman"/>
          <w:color w:val="auto"/>
          <w:szCs w:val="24"/>
          <w:lang w:eastAsia="ru-RU"/>
        </w:rPr>
        <w:t>'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0B74BE">
        <w:rPr>
          <w:rFonts w:eastAsia="Times New Roman" w:cs="Times New Roman"/>
          <w:color w:val="auto"/>
          <w:szCs w:val="24"/>
          <w:lang w:eastAsia="ru-RU"/>
        </w:rPr>
        <w:t xml:space="preserve">       END AS 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>Статус</w:t>
      </w:r>
      <w:r w:rsidRPr="000B74BE">
        <w:rPr>
          <w:rFonts w:eastAsia="Times New Roman" w:cs="Times New Roman"/>
          <w:color w:val="auto"/>
          <w:szCs w:val="24"/>
          <w:lang w:eastAsia="ru-RU"/>
        </w:rPr>
        <w:t>_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>Запаса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eastAsia="Times New Roman" w:cs="Times New Roman"/>
          <w:color w:val="auto"/>
          <w:szCs w:val="24"/>
          <w:lang w:eastAsia="ru-RU"/>
        </w:rPr>
      </w:pPr>
      <w:r w:rsidRPr="000B74BE">
        <w:rPr>
          <w:rFonts w:eastAsia="Times New Roman" w:cs="Times New Roman"/>
          <w:color w:val="auto"/>
          <w:szCs w:val="24"/>
          <w:lang w:eastAsia="ru-RU"/>
        </w:rPr>
        <w:t xml:space="preserve">FROM 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>Товары</w:t>
      </w:r>
      <w:r w:rsidRPr="000B74BE">
        <w:rPr>
          <w:rFonts w:eastAsia="Times New Roman" w:cs="Times New Roman"/>
          <w:color w:val="auto"/>
          <w:szCs w:val="24"/>
          <w:lang w:eastAsia="ru-RU"/>
        </w:rPr>
        <w:t>;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Для дат используйте форматирование, понятное человеку (месяц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noBreakHyphen/>
        <w:t>год, квартал).</w:t>
      </w:r>
    </w:p>
    <w:p w:rsidR="000B74BE" w:rsidRPr="000B74BE" w:rsidRDefault="000B74BE" w:rsidP="004442D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Выгрузите результаты запроса в Excel/</w:t>
      </w:r>
      <w:proofErr w:type="spellStart"/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Calc</w:t>
      </w:r>
      <w:proofErr w:type="spellEnd"/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 xml:space="preserve"> для оформления отчёта.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br/>
      </w: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MS Access: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«Конструктор запросов» → «Выполнить» → «Экспорт» → Excel.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br/>
      </w:r>
      <w:proofErr w:type="spellStart"/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LibreOffice</w:t>
      </w:r>
      <w:proofErr w:type="spellEnd"/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 xml:space="preserve"> </w:t>
      </w:r>
      <w:proofErr w:type="spellStart"/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Base</w:t>
      </w:r>
      <w:proofErr w:type="spellEnd"/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: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результат запроса → «Файл» → «Сохранить как» → CSV/XLSX.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br/>
      </w:r>
      <w:proofErr w:type="spellStart"/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SQLite</w:t>
      </w:r>
      <w:proofErr w:type="spellEnd"/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 xml:space="preserve"> (DB </w:t>
      </w:r>
      <w:proofErr w:type="spellStart"/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Browser</w:t>
      </w:r>
      <w:proofErr w:type="spellEnd"/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):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результат → кнопка «Экспорт» → CSV → откройте в Excel.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Убедитесь, что первая строка содержит понятные заголовки (не Expr1001, а осмысленные имена). При необходимости переименуйте поля в SELECT через AS.</w:t>
      </w:r>
    </w:p>
    <w:p w:rsidR="000B74BE" w:rsidRPr="000B74BE" w:rsidRDefault="000B74BE" w:rsidP="004442D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Оформите отчёт в Excel/</w:t>
      </w:r>
      <w:proofErr w:type="spellStart"/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Calc</w:t>
      </w:r>
      <w:proofErr w:type="spellEnd"/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 xml:space="preserve"> с учётом универсального дизайна.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Добавьте титульную часть: «Отчёт: [тема], период, исполнитель, дата».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Включите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автофильтр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: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Alt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+ A + T (Excel) или меню «Данные» → «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Автофильтр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>» (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Calc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>).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Настройте форматы: денежный, процентный, дата; число знаков после запятой — 2 для денег, 1 для процентов.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lastRenderedPageBreak/>
        <w:t>Примените условное форматирование: критические значения — красный, нормы — жёлтый, хорошие — зелёный.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Создайте сводную таблицу на основе выгруженных данных (если требуется детализация по измерениям).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Добавьте подписи к диаграммам и легендам, чтобы NVDA озвучивал не только числа, но и контекст («Выручка по регионам, млн руб.»).</w:t>
      </w:r>
    </w:p>
    <w:p w:rsidR="000B74BE" w:rsidRPr="000B74BE" w:rsidRDefault="000B74BE" w:rsidP="004442D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Проверьте доступность и читаемость отчёта.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Откройте файл в Excel/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Calc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, включите NVDA и прослушайте: </w:t>
      </w:r>
    </w:p>
    <w:p w:rsidR="000B74BE" w:rsidRPr="000B74BE" w:rsidRDefault="000B74BE" w:rsidP="004442D7">
      <w:pPr>
        <w:numPr>
          <w:ilvl w:val="2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заголовки столбцов (должны быть уникальными и понятными);</w:t>
      </w:r>
    </w:p>
    <w:p w:rsidR="000B74BE" w:rsidRPr="000B74BE" w:rsidRDefault="000B74BE" w:rsidP="004442D7">
      <w:pPr>
        <w:numPr>
          <w:ilvl w:val="2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значения ячеек (без обрезаний ######);</w:t>
      </w:r>
    </w:p>
    <w:p w:rsidR="000B74BE" w:rsidRPr="000B74BE" w:rsidRDefault="000B74BE" w:rsidP="004442D7">
      <w:pPr>
        <w:numPr>
          <w:ilvl w:val="2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подписи диаграмм и сводных таблиц.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Проверьте, что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автофильтр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и сортировка работают корректно, а срезы (если есть) озвучиваются как отдельные элементы управления.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Удалите пустые строки и столбцы, чтобы не создавать «шума» при навигации.</w:t>
      </w:r>
    </w:p>
    <w:p w:rsidR="000B74BE" w:rsidRPr="000B74BE" w:rsidRDefault="000B74BE" w:rsidP="004442D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Подготовьте итоговые метрики и краткие выводы.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На отдельном листе «Итоги» выведите 3–5 ключевых показателей: общая выручка, средний чек, доля проблемных позиций, динамика по месяцам.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Рядом с каждым показателем добавьте текстовое пояснение: «Рост выручки на X% по сравнению с прошлым месяцем» и т. п.</w:t>
      </w:r>
    </w:p>
    <w:p w:rsidR="000B74BE" w:rsidRPr="000B74BE" w:rsidRDefault="000B74BE" w:rsidP="004442D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Ведите журнал формирования отчётов.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br/>
        <w:t xml:space="preserve">Создайте таблицу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Журнал_Отчётов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>:</w:t>
      </w:r>
    </w:p>
    <w:p w:rsidR="000B74BE" w:rsidRPr="00181AFC" w:rsidRDefault="000B74BE" w:rsidP="000B74BE">
      <w:pPr>
        <w:spacing w:beforeAutospacing="1" w:after="0" w:afterAutospacing="1" w:line="240" w:lineRule="auto"/>
        <w:ind w:left="720"/>
        <w:rPr>
          <w:rFonts w:eastAsia="Times New Roman" w:cs="Times New Roman"/>
          <w:color w:val="auto"/>
          <w:szCs w:val="24"/>
          <w:lang w:eastAsia="ru-RU"/>
        </w:rPr>
      </w:pPr>
      <w:proofErr w:type="spellStart"/>
      <w:r w:rsidRPr="00181AFC">
        <w:rPr>
          <w:rFonts w:eastAsia="Times New Roman" w:cs="Times New Roman"/>
          <w:color w:val="auto"/>
          <w:szCs w:val="24"/>
          <w:lang w:eastAsia="ru-RU"/>
        </w:rPr>
        <w:t>sql</w:t>
      </w:r>
      <w:proofErr w:type="spellEnd"/>
    </w:p>
    <w:p w:rsidR="000B74BE" w:rsidRPr="00181AFC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eastAsia="ru-RU"/>
        </w:rPr>
      </w:pPr>
      <w:r w:rsidRPr="00181AFC">
        <w:rPr>
          <w:rFonts w:eastAsia="Times New Roman" w:cs="Times New Roman"/>
          <w:color w:val="auto"/>
          <w:szCs w:val="24"/>
          <w:lang w:eastAsia="ru-RU"/>
        </w:rPr>
        <w:t xml:space="preserve">CREATE TABLE 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>Журнал</w:t>
      </w:r>
      <w:r w:rsidRPr="00181AFC">
        <w:rPr>
          <w:rFonts w:eastAsia="Times New Roman" w:cs="Times New Roman"/>
          <w:color w:val="auto"/>
          <w:szCs w:val="24"/>
          <w:lang w:eastAsia="ru-RU"/>
        </w:rPr>
        <w:t>_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>Отчётов</w:t>
      </w:r>
      <w:r w:rsidRPr="00181AFC">
        <w:rPr>
          <w:rFonts w:eastAsia="Times New Roman" w:cs="Times New Roman"/>
          <w:color w:val="auto"/>
          <w:szCs w:val="24"/>
          <w:lang w:eastAsia="ru-RU"/>
        </w:rPr>
        <w:t xml:space="preserve"> (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eastAsia="ru-RU"/>
        </w:rPr>
      </w:pPr>
      <w:r w:rsidRPr="00181AFC">
        <w:rPr>
          <w:rFonts w:eastAsia="Times New Roman" w:cs="Times New Roman"/>
          <w:color w:val="auto"/>
          <w:szCs w:val="24"/>
          <w:lang w:eastAsia="ru-RU"/>
        </w:rPr>
        <w:t xml:space="preserve">    </w:t>
      </w:r>
      <w:r w:rsidRPr="000B74BE">
        <w:rPr>
          <w:rFonts w:eastAsia="Times New Roman" w:cs="Times New Roman"/>
          <w:color w:val="auto"/>
          <w:szCs w:val="24"/>
          <w:lang w:eastAsia="ru-RU"/>
        </w:rPr>
        <w:t>ID INTEGER PRIMARY KEY AUTOINCREMENT,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eastAsia="ru-RU"/>
        </w:rPr>
        <w:t xml:space="preserve">    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>Дата DATETIME,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   Пользователь TEXT,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  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Тема_Отчёта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TEXT,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   Период TEXT,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  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Строк_Выгружено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INTEGER,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   Статус TEXT,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   Комментарий TEXT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);</w:t>
      </w:r>
    </w:p>
    <w:p w:rsidR="000B74BE" w:rsidRPr="000B74BE" w:rsidRDefault="000B74BE" w:rsidP="000B74BE">
      <w:pPr>
        <w:spacing w:before="100" w:beforeAutospacing="1" w:after="10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После формирования отчёта добавьте запись:</w:t>
      </w:r>
    </w:p>
    <w:p w:rsidR="000B74BE" w:rsidRPr="000B74BE" w:rsidRDefault="000B74BE" w:rsidP="000B74BE">
      <w:pPr>
        <w:spacing w:beforeAutospacing="1" w:after="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INSERT INTO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Журнал_Отчётов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(Дата, Пользователь,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Тема_Отчёта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, Период,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Строк_Выгружено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>, Статус, Комментарий)</w:t>
      </w:r>
    </w:p>
    <w:p w:rsidR="000B74BE" w:rsidRPr="000B74BE" w:rsidRDefault="000B74BE" w:rsidP="000B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VALUES (DATE('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now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>'), '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Студент_Фамилия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>', 'Топ-10 товаров по выручке', 'Сентябрь 2026', 10, 'Успешно', 'Отчёт выгружен в Excel, условное форматирование применено');</w:t>
      </w:r>
    </w:p>
    <w:p w:rsidR="000B74BE" w:rsidRPr="000B74BE" w:rsidRDefault="000B74BE" w:rsidP="004442D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Сохраните и сдайте работу.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Сохраните БД как «ПР1</w:t>
      </w:r>
      <w:r w:rsidR="00F06364">
        <w:rPr>
          <w:rFonts w:eastAsia="Times New Roman" w:cs="Times New Roman"/>
          <w:color w:val="auto"/>
          <w:szCs w:val="24"/>
          <w:lang w:val="ru-RU" w:eastAsia="ru-RU"/>
        </w:rPr>
        <w:t>3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>_Фамилия_Отчёты».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t>Экспортируйте итоговый отчёт в PDF (фиксированная вёрстка) и оставьте XLSX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noBreakHyphen/>
        <w:t>файл для редактирования.</w:t>
      </w:r>
    </w:p>
    <w:p w:rsidR="000B74BE" w:rsidRPr="000B74BE" w:rsidRDefault="000B74BE" w:rsidP="004442D7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color w:val="auto"/>
          <w:szCs w:val="24"/>
          <w:lang w:val="ru-RU" w:eastAsia="ru-RU"/>
        </w:rPr>
        <w:lastRenderedPageBreak/>
        <w:t>Подготовьте краткий отчёт: список запросов, ключевые метрики, скриншоты/текстовое описание доступности (как NVDA озвучивает заголовки, фильтры, диаграммы).</w:t>
      </w:r>
    </w:p>
    <w:p w:rsidR="000B74BE" w:rsidRPr="000B74BE" w:rsidRDefault="000B74BE" w:rsidP="000B74BE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Индивидуальные варианты заданий</w:t>
      </w:r>
    </w:p>
    <w:p w:rsidR="000B74BE" w:rsidRPr="000B74BE" w:rsidRDefault="000B74BE" w:rsidP="004442D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1 (склад: остатки и стоимость).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Сформируйте отчёт «Остатки по категориям» с полями: Категория, Количество,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Общая_стоимость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,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Средняя_цена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>. Добавьте вычисляемое поле «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Статус_запаса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>» (критический/норма/избыток). Выгрузите в Excel, примените условное форматирование к «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Статус_запаса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», постройте круговую диаграмму «Доля стоимости по категориям». Запишите операцию в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Журнал_Отчётов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>.</w:t>
      </w:r>
    </w:p>
    <w:p w:rsidR="000B74BE" w:rsidRPr="000B74BE" w:rsidRDefault="000B74BE" w:rsidP="004442D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2 (учёт успеваемости: средний балл и доли).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Постройте запрос: средний балл по каждой группе, доля студентов с баллом ≥ 4.0, количество пересдач. Выгрузите в Excel, оформите таблицу с 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автофильтром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>, постройте столбчатую диаграмму «Средний балл по группам». Проверьте доступность заголовков и значений через NVDA.</w:t>
      </w:r>
    </w:p>
    <w:p w:rsidR="000B74BE" w:rsidRPr="000B74BE" w:rsidRDefault="000B74BE" w:rsidP="004442D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3 (учёт заказов: динамика и статусы).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Сформируйте отчёт «Выручка по месяцам» (месяц, заказы, выручка, доля в общем объёме). Добавьте поле «</w:t>
      </w:r>
      <w:proofErr w:type="spellStart"/>
      <w:r w:rsidRPr="000B74BE">
        <w:rPr>
          <w:rFonts w:eastAsia="Times New Roman" w:cs="Times New Roman"/>
          <w:color w:val="auto"/>
          <w:szCs w:val="24"/>
          <w:lang w:val="ru-RU" w:eastAsia="ru-RU"/>
        </w:rPr>
        <w:t>Темп_роста</w:t>
      </w:r>
      <w:proofErr w:type="spellEnd"/>
      <w:r w:rsidRPr="000B74BE">
        <w:rPr>
          <w:rFonts w:eastAsia="Times New Roman" w:cs="Times New Roman"/>
          <w:color w:val="auto"/>
          <w:szCs w:val="24"/>
          <w:lang w:val="ru-RU" w:eastAsia="ru-RU"/>
        </w:rPr>
        <w:t>» относительно прошлого месяца (если данные позволяют). Выгрузите, постройте линейный график «Динамика выручки», добавьте подписи к точкам. Проверьте, что NVDA корректно озвучивает подписи диаграммы.</w:t>
      </w:r>
    </w:p>
    <w:p w:rsidR="000B74BE" w:rsidRPr="000B74BE" w:rsidRDefault="000B74BE" w:rsidP="004442D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Вариант 4 (учёт оборудования: износ и распределение).</w:t>
      </w:r>
      <w:r w:rsidRPr="000B74BE">
        <w:rPr>
          <w:rFonts w:eastAsia="Times New Roman" w:cs="Times New Roman"/>
          <w:color w:val="auto"/>
          <w:szCs w:val="24"/>
          <w:lang w:val="ru-RU" w:eastAsia="ru-RU"/>
        </w:rPr>
        <w:t xml:space="preserve"> Постройте отчёт: подразделение, количество единиц, суммарная стоимость, средний срок эксплуатации. Добавьте статус «Требуется обслуживание» для оборудования старше норматива. Выгрузите, оформите сводную таблицу «Стоимость по подразделениям», постройте гистограмму. Запишите итоги в журнал.</w:t>
      </w:r>
    </w:p>
    <w:p w:rsidR="000B74BE" w:rsidRPr="000B74BE" w:rsidRDefault="000B74BE" w:rsidP="000B74BE">
      <w:pPr>
        <w:rPr>
          <w:rFonts w:eastAsia="Times New Roman" w:cs="Times New Roman"/>
          <w:b/>
          <w:bCs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b/>
          <w:bCs/>
          <w:color w:val="auto"/>
          <w:szCs w:val="24"/>
          <w:lang w:val="ru-RU" w:eastAsia="ru-RU"/>
        </w:rPr>
        <w:t>Контрольные вопросы для устной защиты</w:t>
      </w:r>
    </w:p>
    <w:p w:rsidR="000B74BE" w:rsidRPr="000B74BE" w:rsidRDefault="000B74BE" w:rsidP="004442D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i/>
          <w:color w:val="auto"/>
          <w:szCs w:val="24"/>
          <w:lang w:val="ru-RU" w:eastAsia="ru-RU"/>
        </w:rPr>
        <w:t>Какие простые запросы вы использовали для формирования отчёта (SELECT, WHERE, GROUP BY, ORDER BY)? Приведите 1–2 примера и объясните, как каждое предложение влияет на результат.</w:t>
      </w:r>
    </w:p>
    <w:p w:rsidR="000B74BE" w:rsidRPr="000B74BE" w:rsidRDefault="000B74BE" w:rsidP="004442D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i/>
          <w:color w:val="auto"/>
          <w:szCs w:val="24"/>
          <w:lang w:val="ru-RU" w:eastAsia="ru-RU"/>
        </w:rPr>
        <w:t>Какие метрики вы рассчитали непосредственно в запросе, а какие — в Excel? Почему удобнее считать некоторые показатели на уровне БД (производительность, точность, контроль целостности)?</w:t>
      </w:r>
    </w:p>
    <w:p w:rsidR="000B74BE" w:rsidRPr="000B74BE" w:rsidRDefault="000B74BE" w:rsidP="004442D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i/>
          <w:color w:val="auto"/>
          <w:szCs w:val="24"/>
          <w:lang w:val="ru-RU" w:eastAsia="ru-RU"/>
        </w:rPr>
        <w:t xml:space="preserve">Как вы обеспечили доступность отчёта для пользователей с нарушениями зрения? Перечислите элементы, которые должны корректно озвучиваться (заголовки, </w:t>
      </w:r>
      <w:proofErr w:type="spellStart"/>
      <w:r w:rsidRPr="000B74BE">
        <w:rPr>
          <w:rFonts w:eastAsia="Times New Roman" w:cs="Times New Roman"/>
          <w:i/>
          <w:color w:val="auto"/>
          <w:szCs w:val="24"/>
          <w:lang w:val="ru-RU" w:eastAsia="ru-RU"/>
        </w:rPr>
        <w:t>автофильтр</w:t>
      </w:r>
      <w:proofErr w:type="spellEnd"/>
      <w:r w:rsidRPr="000B74BE">
        <w:rPr>
          <w:rFonts w:eastAsia="Times New Roman" w:cs="Times New Roman"/>
          <w:i/>
          <w:color w:val="auto"/>
          <w:szCs w:val="24"/>
          <w:lang w:val="ru-RU" w:eastAsia="ru-RU"/>
        </w:rPr>
        <w:t>, подписи диаграмм, условное форматирование).</w:t>
      </w:r>
    </w:p>
    <w:p w:rsidR="000B74BE" w:rsidRDefault="000B74BE" w:rsidP="004442D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0B74BE">
        <w:rPr>
          <w:rFonts w:eastAsia="Times New Roman" w:cs="Times New Roman"/>
          <w:i/>
          <w:color w:val="auto"/>
          <w:szCs w:val="24"/>
          <w:lang w:val="ru-RU" w:eastAsia="ru-RU"/>
        </w:rPr>
        <w:t>Как вы контролировали корректность выгрузки (совпадение количества строк, форматов, отсутствие обрезаний)? Опишите шаги проверки.</w:t>
      </w:r>
      <w:r>
        <w:rPr>
          <w:rFonts w:eastAsia="Times New Roman" w:cs="Times New Roman"/>
          <w:i/>
          <w:color w:val="auto"/>
          <w:szCs w:val="24"/>
          <w:lang w:val="ru-RU" w:eastAsia="ru-RU"/>
        </w:rPr>
        <w:br w:type="page"/>
      </w:r>
    </w:p>
    <w:p w:rsidR="00F06364" w:rsidRPr="00F06364" w:rsidRDefault="00F06364" w:rsidP="00F0636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000000" w:themeColor="text1"/>
          <w:szCs w:val="24"/>
          <w:lang w:val="ru-RU" w:eastAsia="ru-RU"/>
        </w:rPr>
        <w:lastRenderedPageBreak/>
        <w:t>ПР №14</w:t>
      </w:r>
      <w:r w:rsidRPr="00965E42">
        <w:rPr>
          <w:rFonts w:eastAsia="Times New Roman" w:cs="Times New Roman"/>
          <w:b/>
          <w:color w:val="000000" w:themeColor="text1"/>
          <w:szCs w:val="24"/>
          <w:lang w:val="ru-RU" w:eastAsia="ru-RU"/>
        </w:rPr>
        <w:t>-15</w:t>
      </w:r>
      <w:r w:rsidRPr="00F06364">
        <w:rPr>
          <w:rFonts w:eastAsia="Times New Roman" w:cs="Times New Roman"/>
          <w:b/>
          <w:color w:val="000000" w:themeColor="text1"/>
          <w:szCs w:val="24"/>
          <w:lang w:val="ru-RU" w:eastAsia="ru-RU"/>
        </w:rPr>
        <w:t>: Формирование отчётов на основании сложных запросов</w:t>
      </w:r>
    </w:p>
    <w:p w:rsidR="00F06364" w:rsidRPr="00F06364" w:rsidRDefault="00F06364" w:rsidP="00F0636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965E42">
        <w:rPr>
          <w:rFonts w:eastAsia="Times New Roman" w:cs="Times New Roman"/>
          <w:b/>
          <w:color w:val="000000" w:themeColor="text1"/>
          <w:szCs w:val="24"/>
          <w:lang w:val="ru-RU" w:eastAsia="ru-RU"/>
        </w:rPr>
        <w:t>Объём времени</w:t>
      </w:r>
      <w:r w:rsidRPr="00965E42">
        <w:rPr>
          <w:rFonts w:eastAsia="Times New Roman" w:cs="Times New Roman"/>
          <w:color w:val="000000" w:themeColor="text1"/>
          <w:szCs w:val="24"/>
          <w:lang w:val="ru-RU" w:eastAsia="ru-RU"/>
        </w:rPr>
        <w:t>: 4</w:t>
      </w: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ак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. ч.</w:t>
      </w:r>
    </w:p>
    <w:p w:rsidR="00F06364" w:rsidRPr="00F06364" w:rsidRDefault="00F06364" w:rsidP="00F0636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000000" w:themeColor="text1"/>
          <w:szCs w:val="24"/>
          <w:lang w:val="ru-RU" w:eastAsia="ru-RU"/>
        </w:rPr>
        <w:t>Осваиваемые компетенции:</w:t>
      </w: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ПК 1.1–ПК 1.5, ОК 01–ОК 10</w:t>
      </w:r>
    </w:p>
    <w:p w:rsidR="00F06364" w:rsidRPr="00F06364" w:rsidRDefault="00F06364" w:rsidP="00F0636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000000" w:themeColor="text1"/>
          <w:szCs w:val="24"/>
          <w:lang w:val="ru-RU" w:eastAsia="ru-RU"/>
        </w:rPr>
        <w:t>Цель работы:</w:t>
      </w: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Освоение построения сложных аналитических запросов с использованием соединений таблиц (JOIN), группировки (GROUP BY), агрегатных функций, подзапросов, вычисляемых полей и сортировки для формирования структурированных отчётов; формирование навыков проектирования отчётов с фильтрацией, параметризацией, проверкой корректности выборки и экспортом результатов с учётом требований доступности.</w:t>
      </w:r>
    </w:p>
    <w:p w:rsidR="00F06364" w:rsidRPr="00F06364" w:rsidRDefault="00F06364" w:rsidP="00F0636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000000" w:themeColor="text1"/>
          <w:szCs w:val="24"/>
          <w:lang w:val="ru-RU" w:eastAsia="ru-RU"/>
        </w:rPr>
        <w:t>Техническое и программное обеспечение:</w:t>
      </w: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ПК на Windows, СУБД (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Microsoft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Access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,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LibreOffice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Base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или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SQLite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через DB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Browser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), БД из ПР №9, экранный доступ (NVDA/JAWS), шаблоны SQL-запросов, тестовые наборы данных, средства экспорта (CSV, PDF, XLSX).</w:t>
      </w:r>
    </w:p>
    <w:p w:rsidR="00F06364" w:rsidRPr="00F06364" w:rsidRDefault="00F06364" w:rsidP="00F0636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000000" w:themeColor="text1"/>
          <w:szCs w:val="24"/>
          <w:lang w:val="ru-RU" w:eastAsia="ru-RU"/>
        </w:rPr>
        <w:t>Пошаговый алгоритм выполнения (Универсальный дизайн)</w:t>
      </w:r>
    </w:p>
    <w:p w:rsidR="00F06364" w:rsidRPr="00F06364" w:rsidRDefault="00F06364" w:rsidP="004442D7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Изучите структуру базы данных и определите требования к отчёту. o</w:t>
      </w:r>
      <w:proofErr w:type="gram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О</w:t>
      </w:r>
      <w:proofErr w:type="gram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ткройте схему БД, просмотрите таблицы, связи, типы полей. o С помощью NVDA прослушайте названия таблиц и полей — это поможет корректно составить запросы и избежать опечаток. o Сформулируйте, какие данные должен содержать отчёт: какие таблицы задействованы, какие поля выводятся, по каким полям группируются и фильтруются данные, какие вычисления нужны.</w:t>
      </w:r>
    </w:p>
    <w:p w:rsidR="00F06364" w:rsidRPr="00F06364" w:rsidRDefault="00F06364" w:rsidP="004442D7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Выполните базовую выборку с соединением таблиц (JOIN). Начните с простого соединения, затем усложняйте. Пример — отчёт «Товары и их поставщики»: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sql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SELECT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T.Код_Товара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,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T.Название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,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T.Категория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,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T.Цена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,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     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P.Название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AS Поставщик,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P.Регион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FROM Товары AS T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INNER JOIN Поставщики AS P ON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T.Код_Поставщика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=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P.Код_Поставщика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ORDER BY T.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Категория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, T.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Цена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DESC;</w:t>
      </w:r>
    </w:p>
    <w:p w:rsidR="00F06364" w:rsidRPr="00F06364" w:rsidRDefault="00F06364" w:rsidP="00F0636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o Прослушайте результат через NVDA: убедитесь, что столбцы озвучиваются с заголовками, данные корректны и нет пустых или непредвиденных строк. o Проверьте, что соединение не привело к потере записей (INNER JOIN исключает строки без соответствия — если нужны все товары, используйте LEFT JOIN).</w:t>
      </w:r>
    </w:p>
    <w:p w:rsidR="00F06364" w:rsidRPr="00F06364" w:rsidRDefault="00F06364" w:rsidP="004442D7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Добавьте группировку и агрегатные функции. Пример — отчёт «Сумма и количество товаров по категориям»: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sql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SELECT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T.Категория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,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      COUNT(*) AS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Количество_товаров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,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      SUM(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T.Остаток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) AS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Общий_остаток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,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      ROUND(AVG(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T.Цена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), 2) AS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Средняя_цена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,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      MIN(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T.Цена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) AS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Минимальная_цена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,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      MAX(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T.Цена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) AS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Максимальная_цена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FROM 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Товары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AS T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lastRenderedPageBreak/>
        <w:t>GROUP BY T.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Категория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ORDER BY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Общий_остаток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DESC;</w:t>
      </w:r>
    </w:p>
    <w:p w:rsidR="00F06364" w:rsidRPr="00F06364" w:rsidRDefault="00F06364" w:rsidP="00F0636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o</w:t>
      </w:r>
      <w:proofErr w:type="gram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О</w:t>
      </w:r>
      <w:proofErr w:type="gram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братите внимание: все неагрегатные поля в SELECT должны быть перечислены в GROUP BY — иначе СУБД выдаст ошибку. o Прослушайте итоговые значения через NVDA, убедитесь, что агрегаты вычислены корректно.</w:t>
      </w:r>
    </w:p>
    <w:p w:rsidR="00F06364" w:rsidRPr="00F06364" w:rsidRDefault="00F06364" w:rsidP="004442D7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Используйте подзапросы для многоуровневой аналитики. Пример — отчёт «Товары, цена которых выше средней по категории»: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sql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SELECT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T.Код_Товара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,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T.Название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,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T.Категория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,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T.Цена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FROM 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Товары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AS T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WHERE T.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Цена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&gt; (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   SELECT </w:t>
      </w:r>
      <w:proofErr w:type="gram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AVG(</w:t>
      </w:r>
      <w:proofErr w:type="gram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T2.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Цена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)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   FROM 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Товары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AS T2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   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WHERE T2.Категория =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T.Категория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)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ORDER BY T.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Категория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, T.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Цена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DESC;</w:t>
      </w:r>
    </w:p>
    <w:p w:rsidR="00F06364" w:rsidRPr="00F06364" w:rsidRDefault="00F06364" w:rsidP="00F0636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Пример — отчёт «Поставщики, у которых больше 5 товаров»: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sql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SELECT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P.Название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, COUNT(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T.Код_Товара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) AS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Товаров_всего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FROM Поставщики AS P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LEFT JOIN Товары AS T ON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P.Код_Поставщика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=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T.Код_Поставщика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GROUP BY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P.Код_Поставщика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,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P.Название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HAVING COUNT(T.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Код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_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Товара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) &gt; 5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ORDER BY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Товаров_всего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DESC;</w:t>
      </w:r>
    </w:p>
    <w:p w:rsidR="00F06364" w:rsidRPr="00F06364" w:rsidRDefault="00F06364" w:rsidP="00F0636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o</w:t>
      </w:r>
      <w:proofErr w:type="gram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З</w:t>
      </w:r>
      <w:proofErr w:type="gram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апомните: WHERE фильтрует строки до группировки, HAVING — после группировки по агрегатам.</w:t>
      </w:r>
    </w:p>
    <w:p w:rsidR="00F06364" w:rsidRPr="00F06364" w:rsidRDefault="00F06364" w:rsidP="004442D7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Добавьте вычисляемые поля и параметры. Пример — отчёт «Стоимость остатков по каждому товару»: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sql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SELECT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T.Название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,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T.Категория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,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     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T.Остаток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,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T.Цена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,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     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T.Остаток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*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T.Цена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AS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Стоимость_остатка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,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      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CASE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          WHEN T.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Остаток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* T.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Цена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&gt; 100000 THEN '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Крупный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'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          WHEN T.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Остаток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* T.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Цена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&gt; 10000 THEN '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Средний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'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          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ELSE 'Малый'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      END AS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Категория_стоимости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FROM Товары AS T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ORDER BY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Стоимость_остатка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DESC;</w:t>
      </w:r>
    </w:p>
    <w:p w:rsidR="00F06364" w:rsidRPr="00F06364" w:rsidRDefault="00F06364" w:rsidP="00F0636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lastRenderedPageBreak/>
        <w:t xml:space="preserve">(В Access вместо CASE используется функция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IIf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или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Switch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.) o Параметризованный запрос — в Access/Base через параметр [Введите категорию:], в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SQLite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— через подстановку значения или параметр в подготовленном запросе: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sql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-- Access: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SELECT * FROM Товары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WHERE Категория = [Введите категорию:];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</w:p>
    <w:p w:rsidR="00F06364" w:rsidRPr="00181AFC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</w:pPr>
      <w:r w:rsidRPr="00181AFC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-- SQLite (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через</w:t>
      </w:r>
      <w:r w:rsidRPr="00181AFC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DB Browser):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SELECT * FROM 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Товары</w:t>
      </w:r>
    </w:p>
    <w:p w:rsidR="00F06364" w:rsidRPr="00181AFC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WHERE</w:t>
      </w:r>
      <w:r w:rsidRPr="00181AFC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Категория</w:t>
      </w:r>
      <w:r w:rsidRPr="00181AFC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</w:t>
      </w:r>
      <w:proofErr w:type="gramStart"/>
      <w:r w:rsidRPr="00181AFC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= :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category</w:t>
      </w:r>
      <w:proofErr w:type="gramEnd"/>
      <w:r w:rsidRPr="00181AFC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;</w:t>
      </w:r>
    </w:p>
    <w:p w:rsidR="00F06364" w:rsidRPr="00F06364" w:rsidRDefault="00F06364" w:rsidP="00F0636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o Проверьте, что NVDA корректно озвучивает диалог ввода параметра и результат запроса.</w:t>
      </w:r>
    </w:p>
    <w:p w:rsidR="00F06364" w:rsidRPr="00F06364" w:rsidRDefault="00F06364" w:rsidP="004442D7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Постройте сводный многотабличный отчёт. Пример — итоговый отчёт «Продажи по поставщикам и категориям»: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sql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SELECT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P.Название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AS Поставщик,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     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T.Категория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,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      COUNT(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Z.Код_Заказа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) AS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Заказов_всего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,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      SUM(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ZT.Количество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*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ZT.Цена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) AS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Сумма_продаж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,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      ROUND(AVG(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ZT.Цена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), 2) AS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Средняя_цена_продажи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FROM Поставщики AS P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INNER JOIN Товары AS T ON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P.Код_Поставщика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=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T.Код_Поставщика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INNER JOIN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Заказы_Товары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AS ZT ON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T.Код_Товара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=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ZT.Код_Товара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INNER JOIN Заказы AS Z ON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ZT.Код_Заказа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=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Z.Код_Заказа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GROUP BY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P.Название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,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T.Категория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ORDER BY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P.Название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,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Сумма_продаж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DESC;</w:t>
      </w:r>
    </w:p>
    <w:p w:rsidR="00F06364" w:rsidRPr="00F06364" w:rsidRDefault="00F06364" w:rsidP="00F0636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(В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SQLite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синтаксис JOIN может отличаться — при необходимости используйте подзапросы или WHERE для соединения.) o</w:t>
      </w:r>
      <w:proofErr w:type="gram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П</w:t>
      </w:r>
      <w:proofErr w:type="gram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роверьте, что каждый столбец имеет понятный псевдоним (AS) — NVDA будет озвучивать именно его. o Убедитесь, что нет дублирования строк, и сумма по</w:t>
      </w:r>
      <w:r w:rsidRPr="00F06364">
        <w:rPr>
          <w:rFonts w:eastAsia="MS Gothic" w:cs="Times New Roman"/>
          <w:color w:val="000000" w:themeColor="text1"/>
          <w:szCs w:val="24"/>
          <w:lang w:val="ru-RU" w:eastAsia="ru-RU"/>
        </w:rPr>
        <w:t>各</w:t>
      </w:r>
      <w:r w:rsidRPr="00F06364">
        <w:rPr>
          <w:rFonts w:eastAsia="Microsoft JhengHei" w:cs="Times New Roman"/>
          <w:color w:val="000000" w:themeColor="text1"/>
          <w:szCs w:val="24"/>
          <w:lang w:val="ru-RU" w:eastAsia="ru-RU"/>
        </w:rPr>
        <w:t>组</w:t>
      </w: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сходится с детальными данными.</w:t>
      </w:r>
    </w:p>
    <w:p w:rsidR="00F06364" w:rsidRPr="00F06364" w:rsidRDefault="00F06364" w:rsidP="004442D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Протестируйте корректность и граничные случаи. o Проверьте отчёт на пустых данных: выполните запрос с условием, которому не соответствует ни одна строка — убедитесь, что СУБД возвращает пустую выборку, а не ошибку. o Проверьте отчёт с NULL-значениями: используйте COALESCE (или NZ в Access) для замены NULL на 0 или «Нет данных»: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sql</w:t>
      </w:r>
      <w:proofErr w:type="spellEnd"/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SELECT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T.Название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,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 xml:space="preserve">       </w:t>
      </w:r>
      <w:proofErr w:type="gram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COALESCE(</w:t>
      </w:r>
      <w:proofErr w:type="gram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T.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Цена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, 0) AS 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Цена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,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      </w:t>
      </w:r>
      <w:proofErr w:type="gramStart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COALESCE(</w:t>
      </w:r>
      <w:proofErr w:type="gramEnd"/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T.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Остаток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, 0) AS 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Остаток</w:t>
      </w:r>
    </w:p>
    <w:p w:rsidR="00F06364" w:rsidRPr="00F06364" w:rsidRDefault="00F06364" w:rsidP="00F06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</w:pP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FROM 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val="ru-RU" w:eastAsia="ru-RU"/>
        </w:rPr>
        <w:t>Товары</w:t>
      </w:r>
      <w:r w:rsidRPr="00F06364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AS T;</w:t>
      </w:r>
    </w:p>
    <w:p w:rsidR="00F06364" w:rsidRPr="00F06364" w:rsidRDefault="00F06364" w:rsidP="00F0636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lastRenderedPageBreak/>
        <w:t>o Проверьте, что агрегатные функции корректно обрабатывают NULL: COUNT(*) считает все строки, COUNT(Поле) — только непустые.</w:t>
      </w:r>
    </w:p>
    <w:p w:rsidR="00F06364" w:rsidRPr="00F06364" w:rsidRDefault="00F06364" w:rsidP="004442D7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Отформатируйте и экспортируйте отчёт. o В Access/Base: используйте встроенный конструктор отчётов — добавьте заголовок, группировку, итоговые поля, колонтитулы.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o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В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SQLite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(DB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Browser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): экспортируйте результат запроса в CSV или XLSX (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File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→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Export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→ CSV, либо через копирование в буфер обмена). o Убедитесь, что заголовки столбцов в экспортированном файле читаются и озвучиваются NVDA при открытии в Excel/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Calc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. o Проверьте, что числовые поля имеют правильный формат (разделитель, количество знаков после запятой), а даты — единый формат.</w:t>
      </w:r>
    </w:p>
    <w:p w:rsidR="00F06364" w:rsidRPr="00F06364" w:rsidRDefault="00F06364" w:rsidP="004442D7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Проверьте доступность отчёта. o Откройте экспортированный файл (CSV/XLSX/PDF) и прослушайте его через NVDA. o Убедитесь, что заголовки столбцов и строк озвучиваются, числовые значения не «слипаются» с текстом, нет нераспознанных символов. o Проверьте, что PDF-отчёт (если используется) имеет текстовый слой, читаемый </w:t>
      </w:r>
      <w:proofErr w:type="spell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скринридером</w:t>
      </w:r>
      <w:proofErr w:type="spell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, а не только графику. o При необходимости добавьте описания (alt-текст) для диаграмм или графических элементов отчёта.</w:t>
      </w:r>
    </w:p>
    <w:p w:rsidR="00F06364" w:rsidRPr="00F06364" w:rsidRDefault="00F06364" w:rsidP="004442D7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>Оформите отчёт и сохраните файл. o</w:t>
      </w:r>
      <w:proofErr w:type="gramStart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С</w:t>
      </w:r>
      <w:proofErr w:type="gramEnd"/>
      <w:r w:rsidRPr="00F06364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охраните файл с запросами как «ПР14_Фамилия_Отчёты.sql» (или текстовый 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>файл со списком запросов). o Сохраните экспортированный отчёт как «ПР14_Фамилия_Отчёт.csv» (или PDF/XLSX). o Подготовьте отчёт: список составленных запросов с пояснениями, описание структуры каждого отчёта, количество строк в выборке, выявленные граничные случаи, скриншоты или текстовое описание результатов, экспортированные файлы.</w:t>
      </w:r>
    </w:p>
    <w:p w:rsidR="00F06364" w:rsidRPr="00F06364" w:rsidRDefault="00F06364" w:rsidP="00F0636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auto"/>
          <w:szCs w:val="24"/>
          <w:lang w:val="ru-RU" w:eastAsia="ru-RU"/>
        </w:rPr>
        <w:t>Индивидуальные варианты заданий</w:t>
      </w:r>
    </w:p>
    <w:p w:rsidR="00F06364" w:rsidRPr="00F06364" w:rsidRDefault="00F06364" w:rsidP="00F0636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auto"/>
          <w:szCs w:val="24"/>
          <w:lang w:val="ru-RU" w:eastAsia="ru-RU"/>
        </w:rPr>
        <w:t>• Вариант 1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(склад: товары и остатки). Сформируйте отчёт «Оборачиваемость товаров по категориям»: для каждой категории выведите количество товаров, суммарный остаток, среднюю цену, общую стоимость остатков и категорию стоимости (Крупный/Средний/Малый). Добавьте параметр по категории. Экспортируйте в CSV. Проверьте обработку NULL в поле «Остаток».</w:t>
      </w:r>
    </w:p>
    <w:p w:rsidR="00F06364" w:rsidRPr="00F06364" w:rsidRDefault="00F06364" w:rsidP="00F0636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auto"/>
          <w:szCs w:val="24"/>
          <w:lang w:val="ru-RU" w:eastAsia="ru-RU"/>
        </w:rPr>
        <w:t>• Вариант 2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(учёт успеваемости: оценки и группы). Сформируйте отчёт «Средний балл по группам и дисциплинам»: соедините таблицы «Студенты», «Группы», «Оценки» и «Дисциплины»; для каждой группы и дисциплины выведите средний балл, количество студентов, количество оценок «отлично» и «неудовлетворительно». Отсортируйте по убыванию среднего балла. Экспортируйте в XLSX. Проверьте, что пустые оценки (NULL) не искажают среднее.</w:t>
      </w:r>
    </w:p>
    <w:p w:rsidR="00F06364" w:rsidRPr="00F06364" w:rsidRDefault="00F06364" w:rsidP="00F0636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auto"/>
          <w:szCs w:val="24"/>
          <w:lang w:val="ru-RU" w:eastAsia="ru-RU"/>
        </w:rPr>
        <w:t>• Вариант 3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(учёт заказов: аналитика по датам). Сформируйте отчёт «Динамика заказов по месяцам»: сгруппируйте заказы по месяцу и году, выведите количество заказов, суммарную стоимость, средний чек, минимальный и максимальный чек. Добавьте подзапрос: выведите только те месяцы, где сумма заказов выше среднемесячного значения за весь период. Экспортируйте в CSV. Проверьте корректность сортировки по датам.</w:t>
      </w:r>
    </w:p>
    <w:p w:rsidR="00F06364" w:rsidRPr="00F06364" w:rsidRDefault="00F06364" w:rsidP="00F0636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auto"/>
          <w:szCs w:val="24"/>
          <w:lang w:val="ru-RU" w:eastAsia="ru-RU"/>
        </w:rPr>
        <w:t>• Вариант 4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(учёт оборудования: сроки и ответственные). Сформируйте отчёт «Оборудование по ответственным и статусам»: соедините таблицы «Оборудование», «Ответственные» и «Подразделения»; для каждого ответственного выведите количество единиц оборудования, суммарную балансовую стоимость, долю списанного и долю действующего оборудования (в процентах). Используйте CASE для классификации по сроку эксплуатации. Экспортируйте в PDF. Проверьте, что отчёт доступен для чтения через NVDA.</w:t>
      </w:r>
    </w:p>
    <w:p w:rsidR="00F06364" w:rsidRPr="00F06364" w:rsidRDefault="00F06364" w:rsidP="00F0636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auto"/>
          <w:szCs w:val="24"/>
          <w:lang w:val="ru-RU" w:eastAsia="ru-RU"/>
        </w:rPr>
        <w:lastRenderedPageBreak/>
        <w:t>Контрольные вопросы для устной защиты</w:t>
      </w:r>
    </w:p>
    <w:p w:rsidR="00F06364" w:rsidRPr="00F06364" w:rsidRDefault="00F06364" w:rsidP="004442D7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i/>
          <w:color w:val="auto"/>
          <w:szCs w:val="24"/>
          <w:lang w:val="ru-RU" w:eastAsia="ru-RU"/>
        </w:rPr>
        <w:t>Приведите примеры ваших сложных запросов: с JOIN, с GROUP BY и агрегатами. Чем отличается INNER JOIN от LEFT JOIN и когда нужен каждый из них?</w:t>
      </w:r>
    </w:p>
    <w:p w:rsidR="00F06364" w:rsidRPr="00F06364" w:rsidRDefault="00F06364" w:rsidP="004442D7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i/>
          <w:color w:val="auto"/>
          <w:szCs w:val="24"/>
          <w:lang w:val="ru-RU" w:eastAsia="ru-RU"/>
        </w:rPr>
        <w:t>Чем отличается WHERE от HAVING? Приведите пример, когда нужно использовать оба условия в одном запросе.</w:t>
      </w:r>
    </w:p>
    <w:p w:rsidR="00F06364" w:rsidRPr="00F06364" w:rsidRDefault="00F06364" w:rsidP="004442D7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i/>
          <w:color w:val="auto"/>
          <w:szCs w:val="24"/>
          <w:lang w:val="ru-RU" w:eastAsia="ru-RU"/>
        </w:rPr>
        <w:t>Как вы использовали подзапросы в отчётах? Приведите пример связанного подзапроса (где внутренний запрос ссылается на поле внешнего) и объясните его логику.</w:t>
      </w:r>
    </w:p>
    <w:p w:rsidR="00F06364" w:rsidRPr="00F06364" w:rsidRDefault="00F06364" w:rsidP="004442D7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i/>
          <w:color w:val="auto"/>
          <w:szCs w:val="24"/>
          <w:lang w:val="ru-RU" w:eastAsia="ru-RU"/>
        </w:rPr>
        <w:t>Как вы обрабатывали NULL-значения и пустые выборки? Какие функции использовали (COALESCE, NZ, IS NULL) и почему это важно для корректности агрегатов?</w:t>
      </w:r>
    </w:p>
    <w:p w:rsidR="00F06364" w:rsidRDefault="00F06364" w:rsidP="004442D7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i/>
          <w:color w:val="auto"/>
          <w:szCs w:val="24"/>
          <w:lang w:val="ru-RU" w:eastAsia="ru-RU"/>
        </w:rPr>
        <w:t>Как вы обеспечили доступность сформированных отчётов для пользователей с нарушениями зрения? Перечислите, какие элементы должны корректно озвучиваться при экспорте в CSV, XLSX и PDF.</w:t>
      </w:r>
      <w:r>
        <w:rPr>
          <w:rFonts w:eastAsia="Times New Roman" w:cs="Times New Roman"/>
          <w:i/>
          <w:color w:val="auto"/>
          <w:szCs w:val="24"/>
          <w:lang w:val="ru-RU" w:eastAsia="ru-RU"/>
        </w:rPr>
        <w:br w:type="page"/>
      </w:r>
    </w:p>
    <w:p w:rsidR="00F06364" w:rsidRPr="00F06364" w:rsidRDefault="00800130" w:rsidP="00F06364">
      <w:pPr>
        <w:spacing w:before="100" w:beforeAutospacing="1" w:after="100" w:afterAutospacing="1" w:line="240" w:lineRule="auto"/>
        <w:rPr>
          <w:rFonts w:eastAsia="Times New Roman" w:cs="Times New Roman"/>
          <w:b/>
          <w:color w:val="auto"/>
          <w:szCs w:val="24"/>
          <w:lang w:val="ru-RU" w:eastAsia="ru-RU"/>
        </w:rPr>
      </w:pPr>
      <w:r>
        <w:rPr>
          <w:rFonts w:eastAsia="Times New Roman" w:cs="Times New Roman"/>
          <w:b/>
          <w:color w:val="auto"/>
          <w:szCs w:val="24"/>
          <w:lang w:val="ru-RU" w:eastAsia="ru-RU"/>
        </w:rPr>
        <w:lastRenderedPageBreak/>
        <w:t>ПР №16</w:t>
      </w:r>
      <w:r w:rsidR="00F06364" w:rsidRPr="00F06364">
        <w:rPr>
          <w:rFonts w:eastAsia="Times New Roman" w:cs="Times New Roman"/>
          <w:b/>
          <w:color w:val="auto"/>
          <w:szCs w:val="24"/>
          <w:lang w:val="ru-RU" w:eastAsia="ru-RU"/>
        </w:rPr>
        <w:t>: Импорт данных и конвертирование таблиц</w:t>
      </w:r>
    </w:p>
    <w:p w:rsidR="00F06364" w:rsidRPr="00F06364" w:rsidRDefault="00F06364" w:rsidP="00F06364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auto"/>
          <w:szCs w:val="24"/>
          <w:lang w:val="ru-RU" w:eastAsia="ru-RU"/>
        </w:rPr>
        <w:t>Объём времени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: 2 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ак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>. ч.</w:t>
      </w:r>
    </w:p>
    <w:p w:rsidR="00F06364" w:rsidRPr="00F06364" w:rsidRDefault="00F06364" w:rsidP="00F06364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auto"/>
          <w:szCs w:val="24"/>
          <w:lang w:val="ru-RU" w:eastAsia="ru-RU"/>
        </w:rPr>
        <w:t>Осваиваемые компетенции: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ПК 1.1–ПК 1.5, ОК 01–ОК 10</w:t>
      </w:r>
    </w:p>
    <w:p w:rsidR="00F06364" w:rsidRPr="00F06364" w:rsidRDefault="00F06364" w:rsidP="00F06364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auto"/>
          <w:szCs w:val="24"/>
          <w:lang w:val="ru-RU" w:eastAsia="ru-RU"/>
        </w:rPr>
        <w:t>Цель работы: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Освоение технологий импорта данных из разноформатных источников (CSV, Excel, TXT) в СУБД, преобразование структуры таблиц под требования БД, очистка и валидация данных, конвертация между форматами с учётом типов данных, ограничений целостности и требований доступности; формирование навыков обработки ошибок импорта, нормализации и журналирования операций.</w:t>
      </w:r>
    </w:p>
    <w:p w:rsidR="00F06364" w:rsidRPr="00F06364" w:rsidRDefault="00F06364" w:rsidP="00F06364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auto"/>
          <w:szCs w:val="24"/>
          <w:lang w:val="ru-RU" w:eastAsia="ru-RU"/>
        </w:rPr>
        <w:t>Техническое и программное обеспечение: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ПК на Windows, СУБД (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Microsoft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Access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, 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Base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или 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через DB 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Browser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>), файлы-источники (CSV, XLSX, TXT), текстовый редактор (Notepad++), средства конвертации, экранный доступ (NVDA/JAWS), шаблоны скриптов импорта, тестовые наборы данных.</w:t>
      </w:r>
    </w:p>
    <w:p w:rsidR="00F06364" w:rsidRPr="00F06364" w:rsidRDefault="00F06364" w:rsidP="00F06364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</w:p>
    <w:p w:rsidR="00F06364" w:rsidRPr="00F06364" w:rsidRDefault="00F06364" w:rsidP="00F06364">
      <w:pPr>
        <w:spacing w:before="100" w:beforeAutospacing="1" w:after="100" w:afterAutospacing="1" w:line="240" w:lineRule="auto"/>
        <w:rPr>
          <w:rFonts w:eastAsia="Times New Roman" w:cs="Times New Roman"/>
          <w:b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auto"/>
          <w:szCs w:val="24"/>
          <w:lang w:val="ru-RU" w:eastAsia="ru-RU"/>
        </w:rPr>
        <w:t>Пошаговый алгоритм выполнения (Универсальный дизайн)</w:t>
      </w:r>
    </w:p>
    <w:p w:rsidR="00F06364" w:rsidRPr="00F06364" w:rsidRDefault="00F06364" w:rsidP="004442D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Подготовьте исходные данные и проанализируйте структуру.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>o Откройте файл-источник (CSV/XLSX/TXT) и просмотрите первые 20–50 строк.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>o С помощью NVDA прослушайте заголовки столбцов и несколько строк данных — обратите внимание на формат дат, разделители, кавычки, кодировку (UTF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noBreakHyphen/>
        <w:t>8, Windows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noBreakHyphen/>
        <w:t>1251), наличие пустых значений.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>o Выпишите типы данных для каждого поля (текст, число, дата, булево) и возможные аномалии (лишние пробелы, спецсимволы, разные форматы дат).</w:t>
      </w:r>
    </w:p>
    <w:p w:rsidR="00F06364" w:rsidRPr="00F06364" w:rsidRDefault="00F06364" w:rsidP="004442D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Создайте целевую таблицу с корректными типами и ограничениями.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 xml:space="preserve">Пример для 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>:</w:t>
      </w:r>
    </w:p>
    <w:p w:rsidR="00F06364" w:rsidRPr="00F06364" w:rsidRDefault="00F06364" w:rsidP="00F06364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CREATE TABLE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Товары_Импорт</w:t>
      </w:r>
      <w:proofErr w:type="spellEnd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 (</w:t>
      </w:r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 xml:space="preserve">    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Код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>_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Товара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 xml:space="preserve"> INTEGER PRIMARY KEY,</w:t>
      </w:r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 xml:space="preserve">    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Название TEXT NOT NULL,</w:t>
      </w:r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    Категория TEXT,</w:t>
      </w:r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    Цена REAL CHECK (Цена &gt;= 0),</w:t>
      </w:r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    Остаток INTEGER CHECK (Остаток &gt;= 0),</w:t>
      </w:r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   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Дата_поставки</w:t>
      </w:r>
      <w:proofErr w:type="spellEnd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 DATE,</w:t>
      </w:r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   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Поставщик_ID</w:t>
      </w:r>
      <w:proofErr w:type="spellEnd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 INTEGER</w:t>
      </w:r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);</w:t>
      </w:r>
    </w:p>
    <w:p w:rsidR="00F06364" w:rsidRPr="00F06364" w:rsidRDefault="00F06364" w:rsidP="00F06364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o</w:t>
      </w:r>
      <w:proofErr w:type="gramStart"/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О</w:t>
      </w:r>
      <w:proofErr w:type="gramEnd"/>
      <w:r w:rsidRPr="00F06364">
        <w:rPr>
          <w:rFonts w:eastAsia="Times New Roman" w:cs="Times New Roman"/>
          <w:color w:val="auto"/>
          <w:szCs w:val="24"/>
          <w:lang w:val="ru-RU" w:eastAsia="ru-RU"/>
        </w:rPr>
        <w:t>пределите первичные и внешние ключи, добавьте CHECK-ограничения для диапазонов и NOT NULL там, где это критично.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>o В Access/Base используйте конструктор таблиц: задайте типы полей, маски ввода, правила проверки и сообщения об ошибках.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>o Прослушайте названия полей и свойства в конструкторе через NVDA — это снижает риск ошибок при маппинге колонок.</w:t>
      </w:r>
    </w:p>
    <w:p w:rsidR="00F06364" w:rsidRPr="00F06364" w:rsidRDefault="00F06364" w:rsidP="004442D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Выполните импорт с контролем параметров.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>Для</w:t>
      </w:r>
      <w:r w:rsidRPr="00F06364">
        <w:rPr>
          <w:rFonts w:eastAsia="Times New Roman" w:cs="Times New Roman"/>
          <w:color w:val="auto"/>
          <w:szCs w:val="24"/>
          <w:lang w:eastAsia="ru-RU"/>
        </w:rPr>
        <w:t xml:space="preserve"> CSV 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>в</w:t>
      </w:r>
      <w:r w:rsidRPr="00F06364">
        <w:rPr>
          <w:rFonts w:eastAsia="Times New Roman" w:cs="Times New Roman"/>
          <w:color w:val="auto"/>
          <w:szCs w:val="24"/>
          <w:lang w:eastAsia="ru-RU"/>
        </w:rPr>
        <w:t xml:space="preserve"> SQLite (DB Browser):</w:t>
      </w:r>
    </w:p>
    <w:p w:rsidR="00F06364" w:rsidRPr="00F06364" w:rsidRDefault="00F06364" w:rsidP="004442D7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eastAsia="ru-RU"/>
        </w:rPr>
      </w:pPr>
      <w:r w:rsidRPr="00F06364">
        <w:rPr>
          <w:rFonts w:eastAsia="Times New Roman" w:cs="Times New Roman"/>
          <w:color w:val="auto"/>
          <w:szCs w:val="24"/>
          <w:lang w:eastAsia="ru-RU"/>
        </w:rPr>
        <w:lastRenderedPageBreak/>
        <w:t>File → Import → Table from CSV file.</w:t>
      </w:r>
    </w:p>
    <w:p w:rsidR="00F06364" w:rsidRPr="00F06364" w:rsidRDefault="00F06364" w:rsidP="004442D7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Укажите кодировку UTF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noBreakHyphen/>
        <w:t>8, разделитель (запятая/точка с запятой), строку заголовка.</w:t>
      </w:r>
    </w:p>
    <w:p w:rsidR="00F06364" w:rsidRPr="00F06364" w:rsidRDefault="00F06364" w:rsidP="004442D7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Сопоставьте колонки CSV с полями таблицы, проверьте типы.</w:t>
      </w:r>
    </w:p>
    <w:p w:rsidR="00F06364" w:rsidRPr="00F06364" w:rsidRDefault="00F06364" w:rsidP="00F06364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Для Excel в Access:</w:t>
      </w:r>
    </w:p>
    <w:p w:rsidR="00F06364" w:rsidRPr="00F06364" w:rsidRDefault="00F06364" w:rsidP="004442D7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External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Data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→ 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Import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→ Excel.</w:t>
      </w:r>
    </w:p>
    <w:p w:rsidR="00F06364" w:rsidRPr="00F06364" w:rsidRDefault="00F06364" w:rsidP="004442D7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Выберите</w:t>
      </w:r>
      <w:r w:rsidRPr="00F06364">
        <w:rPr>
          <w:rFonts w:eastAsia="Times New Roman" w:cs="Times New Roman"/>
          <w:color w:val="auto"/>
          <w:szCs w:val="24"/>
          <w:lang w:eastAsia="ru-RU"/>
        </w:rPr>
        <w:t xml:space="preserve"> 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>лист</w:t>
      </w:r>
      <w:r w:rsidRPr="00F06364">
        <w:rPr>
          <w:rFonts w:eastAsia="Times New Roman" w:cs="Times New Roman"/>
          <w:color w:val="auto"/>
          <w:szCs w:val="24"/>
          <w:lang w:eastAsia="ru-RU"/>
        </w:rPr>
        <w:t xml:space="preserve">, 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>отметьте</w:t>
      </w:r>
      <w:r w:rsidRPr="00F06364">
        <w:rPr>
          <w:rFonts w:eastAsia="Times New Roman" w:cs="Times New Roman"/>
          <w:color w:val="auto"/>
          <w:szCs w:val="24"/>
          <w:lang w:eastAsia="ru-RU"/>
        </w:rPr>
        <w:t xml:space="preserve"> «First Row Contains Column Headings».</w:t>
      </w:r>
    </w:p>
    <w:p w:rsidR="00F06364" w:rsidRPr="00F06364" w:rsidRDefault="00F06364" w:rsidP="004442D7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На этапе сопоставления колонок проверьте типы и длину полей.</w:t>
      </w:r>
    </w:p>
    <w:p w:rsidR="00F06364" w:rsidRPr="00F06364" w:rsidRDefault="00F06364" w:rsidP="00F06364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o</w:t>
      </w:r>
      <w:proofErr w:type="gramStart"/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У</w:t>
      </w:r>
      <w:proofErr w:type="gramEnd"/>
      <w:r w:rsidRPr="00F06364">
        <w:rPr>
          <w:rFonts w:eastAsia="Times New Roman" w:cs="Times New Roman"/>
          <w:color w:val="auto"/>
          <w:szCs w:val="24"/>
          <w:lang w:val="ru-RU" w:eastAsia="ru-RU"/>
        </w:rPr>
        <w:t>бедитесь, что NVDA озвучивает диалоговые окна импорта, названия колонок и сообщения о количестве строк.</w:t>
      </w:r>
    </w:p>
    <w:p w:rsidR="00F06364" w:rsidRPr="00F06364" w:rsidRDefault="00F06364" w:rsidP="004442D7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Проверьте качество и очистите данные.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>Примеры проверок и исправлений:</w:t>
      </w:r>
    </w:p>
    <w:p w:rsidR="00F06364" w:rsidRPr="00F06364" w:rsidRDefault="00F06364" w:rsidP="004442D7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Удаление лишних пробелов:</w:t>
      </w:r>
    </w:p>
    <w:p w:rsidR="00F06364" w:rsidRPr="00F06364" w:rsidRDefault="00F06364" w:rsidP="00F06364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UPDATE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Товары_Импорт</w:t>
      </w:r>
      <w:proofErr w:type="spellEnd"/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SET Название = TRIM(Название),</w:t>
      </w:r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    Категория = TRIM(Категория);</w:t>
      </w:r>
    </w:p>
    <w:p w:rsidR="00F06364" w:rsidRPr="00F06364" w:rsidRDefault="00F06364" w:rsidP="004442D7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Нормализация дат (приведение к единому формату):</w:t>
      </w:r>
    </w:p>
    <w:p w:rsidR="00F06364" w:rsidRPr="00F06364" w:rsidRDefault="00F06364" w:rsidP="00F06364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UPDATE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Товары_Импорт</w:t>
      </w:r>
      <w:proofErr w:type="spellEnd"/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SET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Дата_поставки</w:t>
      </w:r>
      <w:proofErr w:type="spellEnd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 = DATE(REPLACE(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Дата_поставки</w:t>
      </w:r>
      <w:proofErr w:type="spellEnd"/>
      <w:proofErr w:type="gram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, '.', '-'));</w:t>
      </w:r>
      <w:proofErr w:type="gramEnd"/>
    </w:p>
    <w:p w:rsidR="00F06364" w:rsidRPr="00F06364" w:rsidRDefault="00F06364" w:rsidP="00F06364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eastAsia="ru-RU"/>
        </w:rPr>
      </w:pPr>
      <w:r w:rsidRPr="00F06364">
        <w:rPr>
          <w:rFonts w:eastAsia="Times New Roman" w:cs="Times New Roman"/>
          <w:color w:val="auto"/>
          <w:szCs w:val="24"/>
          <w:lang w:eastAsia="ru-RU"/>
        </w:rPr>
        <w:t>(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>В</w:t>
      </w:r>
      <w:r w:rsidRPr="00F06364">
        <w:rPr>
          <w:rFonts w:eastAsia="Times New Roman" w:cs="Times New Roman"/>
          <w:color w:val="auto"/>
          <w:szCs w:val="24"/>
          <w:lang w:eastAsia="ru-RU"/>
        </w:rPr>
        <w:t xml:space="preserve"> Access 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>используйте</w:t>
      </w:r>
      <w:r w:rsidRPr="00F06364">
        <w:rPr>
          <w:rFonts w:eastAsia="Times New Roman" w:cs="Times New Roman"/>
          <w:color w:val="auto"/>
          <w:szCs w:val="24"/>
          <w:lang w:eastAsia="ru-RU"/>
        </w:rPr>
        <w:t xml:space="preserve"> 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>функции</w:t>
      </w:r>
      <w:r w:rsidRPr="00F06364">
        <w:rPr>
          <w:rFonts w:eastAsia="Times New Roman" w:cs="Times New Roman"/>
          <w:color w:val="auto"/>
          <w:szCs w:val="24"/>
          <w:lang w:eastAsia="ru-RU"/>
        </w:rPr>
        <w:t xml:space="preserve"> </w:t>
      </w:r>
      <w:proofErr w:type="spellStart"/>
      <w:r w:rsidRPr="00F06364">
        <w:rPr>
          <w:rFonts w:eastAsia="Times New Roman" w:cs="Times New Roman"/>
          <w:color w:val="auto"/>
          <w:szCs w:val="24"/>
          <w:lang w:eastAsia="ru-RU"/>
        </w:rPr>
        <w:t>CDate</w:t>
      </w:r>
      <w:proofErr w:type="spellEnd"/>
      <w:r w:rsidRPr="00F06364">
        <w:rPr>
          <w:rFonts w:eastAsia="Times New Roman" w:cs="Times New Roman"/>
          <w:color w:val="auto"/>
          <w:szCs w:val="24"/>
          <w:lang w:eastAsia="ru-RU"/>
        </w:rPr>
        <w:t>, Format, Replace.)</w:t>
      </w:r>
    </w:p>
    <w:p w:rsidR="00F06364" w:rsidRPr="00F06364" w:rsidRDefault="00F06364" w:rsidP="004442D7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Обработка NULL и недопустимых значений:</w:t>
      </w:r>
    </w:p>
    <w:p w:rsidR="00F06364" w:rsidRPr="00F06364" w:rsidRDefault="00F06364" w:rsidP="00F06364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UPDATE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Товары_Импорт</w:t>
      </w:r>
      <w:proofErr w:type="spellEnd"/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SET Цена = COALESCE(Цена, 0)</w:t>
      </w:r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WHERE Цена IS NULL;</w:t>
      </w:r>
    </w:p>
    <w:p w:rsidR="00F06364" w:rsidRPr="00F06364" w:rsidRDefault="00F06364" w:rsidP="004442D7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Проверка на дубликаты:</w:t>
      </w:r>
    </w:p>
    <w:p w:rsidR="00F06364" w:rsidRPr="00F06364" w:rsidRDefault="00F06364" w:rsidP="00F06364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 xml:space="preserve">SELECT 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Код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>_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Товара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 xml:space="preserve">, </w:t>
      </w:r>
      <w:proofErr w:type="gram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>COUNT(</w:t>
      </w:r>
      <w:proofErr w:type="gramEnd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 xml:space="preserve">*) AS 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Дубли</w:t>
      </w:r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FROM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Товары_Импорт</w:t>
      </w:r>
      <w:proofErr w:type="spellEnd"/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GROUP BY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Код_Товара</w:t>
      </w:r>
      <w:proofErr w:type="spellEnd"/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HAVING COUNT(*) &gt; 1;</w:t>
      </w:r>
    </w:p>
    <w:p w:rsidR="00F06364" w:rsidRPr="00F06364" w:rsidRDefault="00F06364" w:rsidP="00F06364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o</w:t>
      </w:r>
      <w:proofErr w:type="gramStart"/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Е</w:t>
      </w:r>
      <w:proofErr w:type="gramEnd"/>
      <w:r w:rsidRPr="00F06364">
        <w:rPr>
          <w:rFonts w:eastAsia="Times New Roman" w:cs="Times New Roman"/>
          <w:color w:val="auto"/>
          <w:szCs w:val="24"/>
          <w:lang w:val="ru-RU" w:eastAsia="ru-RU"/>
        </w:rPr>
        <w:t>сли найдены дубликаты — удалите лишние строки или объедините данные, запишите причину в журнал.</w:t>
      </w:r>
    </w:p>
    <w:p w:rsidR="00F06364" w:rsidRPr="00F06364" w:rsidRDefault="00F06364" w:rsidP="004442D7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Конвертируйте данные между форматами.</w:t>
      </w:r>
    </w:p>
    <w:p w:rsidR="00F06364" w:rsidRPr="00F06364" w:rsidRDefault="00F06364" w:rsidP="004442D7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lastRenderedPageBreak/>
        <w:t>Экспорт</w:t>
      </w:r>
      <w:r w:rsidRPr="00F06364">
        <w:rPr>
          <w:rFonts w:eastAsia="Times New Roman" w:cs="Times New Roman"/>
          <w:color w:val="auto"/>
          <w:szCs w:val="24"/>
          <w:lang w:eastAsia="ru-RU"/>
        </w:rPr>
        <w:t xml:space="preserve"> 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>из</w:t>
      </w:r>
      <w:r w:rsidRPr="00F06364">
        <w:rPr>
          <w:rFonts w:eastAsia="Times New Roman" w:cs="Times New Roman"/>
          <w:color w:val="auto"/>
          <w:szCs w:val="24"/>
          <w:lang w:eastAsia="ru-RU"/>
        </w:rPr>
        <w:t xml:space="preserve"> 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>БД</w:t>
      </w:r>
      <w:r w:rsidRPr="00F06364">
        <w:rPr>
          <w:rFonts w:eastAsia="Times New Roman" w:cs="Times New Roman"/>
          <w:color w:val="auto"/>
          <w:szCs w:val="24"/>
          <w:lang w:eastAsia="ru-RU"/>
        </w:rPr>
        <w:t xml:space="preserve"> 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>в</w:t>
      </w:r>
      <w:r w:rsidRPr="00F06364">
        <w:rPr>
          <w:rFonts w:eastAsia="Times New Roman" w:cs="Times New Roman"/>
          <w:color w:val="auto"/>
          <w:szCs w:val="24"/>
          <w:lang w:eastAsia="ru-RU"/>
        </w:rPr>
        <w:t xml:space="preserve"> CSV: 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>в</w:t>
      </w:r>
      <w:r w:rsidRPr="00F06364">
        <w:rPr>
          <w:rFonts w:eastAsia="Times New Roman" w:cs="Times New Roman"/>
          <w:color w:val="auto"/>
          <w:szCs w:val="24"/>
          <w:lang w:eastAsia="ru-RU"/>
        </w:rPr>
        <w:t xml:space="preserve"> DB Browser — File → Export → CSV; 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>в</w:t>
      </w:r>
      <w:r w:rsidRPr="00F06364">
        <w:rPr>
          <w:rFonts w:eastAsia="Times New Roman" w:cs="Times New Roman"/>
          <w:color w:val="auto"/>
          <w:szCs w:val="24"/>
          <w:lang w:eastAsia="ru-RU"/>
        </w:rPr>
        <w:t xml:space="preserve"> Access — External Data → Export → Text File.</w:t>
      </w:r>
    </w:p>
    <w:p w:rsidR="00F06364" w:rsidRPr="00F06364" w:rsidRDefault="00F06364" w:rsidP="004442D7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Конвертация CSV → XLSX: откройте CSV в Excel/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Calc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>, проверьте типы столбцов, сохраните как XLSX.</w:t>
      </w:r>
    </w:p>
    <w:p w:rsidR="00F06364" w:rsidRPr="00F06364" w:rsidRDefault="00F06364" w:rsidP="004442D7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Конвертация XLSX → CSV: File → Save As → CSV UTF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noBreakHyphen/>
        <w:t>8.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>o Проверьте, что разделители и кавычки соответствуют стандартам, а даты и числа не искажаются.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>o Прослушайте заголовки и первые строки в каждом формате через NVDA.</w:t>
      </w:r>
    </w:p>
    <w:p w:rsidR="00F06364" w:rsidRPr="00F06364" w:rsidRDefault="00F06364" w:rsidP="004442D7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Обеспечьте ссылочную целостность и перенесите данные в основную таблицу.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>Пример переноса с проверкой внешних ключей:</w:t>
      </w:r>
    </w:p>
    <w:p w:rsidR="00F06364" w:rsidRPr="00F06364" w:rsidRDefault="00F06364" w:rsidP="00F06364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F06364" w:rsidRPr="00F06364" w:rsidRDefault="00F06364" w:rsidP="00F06364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INSERT INTO Товары (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Код_Товара</w:t>
      </w:r>
      <w:proofErr w:type="spellEnd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, Название, Категория, Цена, Остаток,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Дата_поставки</w:t>
      </w:r>
      <w:proofErr w:type="spellEnd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,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Поставщик_ID</w:t>
      </w:r>
      <w:proofErr w:type="spellEnd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)</w:t>
      </w:r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SELECT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i.Код_Товара</w:t>
      </w:r>
      <w:proofErr w:type="spellEnd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,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i.Название</w:t>
      </w:r>
      <w:proofErr w:type="spellEnd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,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i.Категория</w:t>
      </w:r>
      <w:proofErr w:type="spellEnd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,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i.Цена</w:t>
      </w:r>
      <w:proofErr w:type="spellEnd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,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i.Остаток</w:t>
      </w:r>
      <w:proofErr w:type="spellEnd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,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i.Дата_поставки</w:t>
      </w:r>
      <w:proofErr w:type="spellEnd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,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i.Поставщик_ID</w:t>
      </w:r>
      <w:proofErr w:type="spellEnd"/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 xml:space="preserve">FROM 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Товары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>_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Импорт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 xml:space="preserve"> AS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>i</w:t>
      </w:r>
      <w:proofErr w:type="spellEnd"/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>WHERE EXISTS (</w:t>
      </w:r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 xml:space="preserve">    SELECT 1 FROM 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Поставщики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 xml:space="preserve"> AS p</w:t>
      </w:r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 xml:space="preserve">    WHERE p.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Код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>_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Поставщика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 xml:space="preserve"> =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>i</w:t>
      </w:r>
      <w:proofErr w:type="spellEnd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>.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Поставщик</w:t>
      </w: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eastAsia="ru-RU"/>
        </w:rPr>
        <w:t>_ID</w:t>
      </w:r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);</w:t>
      </w:r>
    </w:p>
    <w:p w:rsidR="00F06364" w:rsidRPr="00F06364" w:rsidRDefault="00F06364" w:rsidP="00F06364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o</w:t>
      </w:r>
      <w:proofErr w:type="gramStart"/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Е</w:t>
      </w:r>
      <w:proofErr w:type="gramEnd"/>
      <w:r w:rsidRPr="00F06364">
        <w:rPr>
          <w:rFonts w:eastAsia="Times New Roman" w:cs="Times New Roman"/>
          <w:color w:val="auto"/>
          <w:szCs w:val="24"/>
          <w:lang w:val="ru-RU" w:eastAsia="ru-RU"/>
        </w:rPr>
        <w:t>сли есть строки с несуществующими поставщиками — выгрузите их в отдельную таблицу «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Ошибки_импорта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>» с комментарием.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>o Зафиксируйте количество успешно вставленных строк и количество ошибок.</w:t>
      </w:r>
    </w:p>
    <w:p w:rsidR="00F06364" w:rsidRPr="00F06364" w:rsidRDefault="00F06364" w:rsidP="004442D7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Протестируйте граничные случаи и ошибки.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>o Попробуйте импортировать файл с неверной кодировкой или разделителем — прослушайте сообщение об ошибке в NVDA и запишите его.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>o Импортируйте файл с дубликатами по первичному ключу — СУБД должна отклонить дубли.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>o Импортируйте строки с отрицательными ценами или NULL в NOT NULL поле — проверьте, что ограничения работают.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 xml:space="preserve">o Запишите все ошибки в таблицу 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Журнал_Внесения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(из ПР №8).</w:t>
      </w:r>
    </w:p>
    <w:p w:rsidR="00F06364" w:rsidRPr="00F06364" w:rsidRDefault="00F06364" w:rsidP="004442D7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Ведите журнал операций.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 xml:space="preserve">Обновите таблицу 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Журнал_Внесения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>:</w:t>
      </w:r>
    </w:p>
    <w:p w:rsidR="00F06364" w:rsidRPr="00F06364" w:rsidRDefault="00F06364" w:rsidP="00F06364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INSERT INTO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Журнал_Внесения</w:t>
      </w:r>
      <w:proofErr w:type="spellEnd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 (Дата, Пользователь, Таблица, 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Количество_строк</w:t>
      </w:r>
      <w:proofErr w:type="spellEnd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, Статус, Комментарий)</w:t>
      </w:r>
    </w:p>
    <w:p w:rsidR="00F06364" w:rsidRPr="00F06364" w:rsidRDefault="00F06364" w:rsidP="00F06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VALUES (DATE('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now</w:t>
      </w:r>
      <w:proofErr w:type="spellEnd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'), '</w:t>
      </w:r>
      <w:proofErr w:type="spellStart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Студент_Фамилия</w:t>
      </w:r>
      <w:proofErr w:type="spellEnd"/>
      <w:r w:rsidRPr="00F06364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', 'Товары', 123, 'Успешно', 'Импорт из CSV, конвертация дат, удаление дублей');</w:t>
      </w:r>
    </w:p>
    <w:p w:rsidR="00F06364" w:rsidRPr="00F06364" w:rsidRDefault="00F06364" w:rsidP="00F06364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Укажите: источник, формат, количество строк до/после очистки, список исправлений, количество ошибок.</w:t>
      </w:r>
    </w:p>
    <w:p w:rsidR="00F06364" w:rsidRPr="00F06364" w:rsidRDefault="00F06364" w:rsidP="004442D7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Проверьте доступность результатов.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>o Откройте итоговую таблицу в СУБД и прослушайте через NVDA: заголовки, значения, сообщения о фильтрах.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 xml:space="preserve">o Откройте экспортированные файлы (CSV/XLSX) и убедитесь, что заголовки и данные 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lastRenderedPageBreak/>
        <w:t>озвучиваются корректно.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>o Проверьте отсутствие нечитаемых символов, битых кодировок, обрезанных значений.</w:t>
      </w:r>
    </w:p>
    <w:p w:rsidR="00F06364" w:rsidRPr="00F06364" w:rsidRDefault="00F06364" w:rsidP="004442D7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color w:val="auto"/>
          <w:szCs w:val="24"/>
          <w:lang w:val="ru-RU" w:eastAsia="ru-RU"/>
        </w:rPr>
        <w:t>Оформите отчёт и сохраните файлы.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>o</w:t>
      </w:r>
      <w:proofErr w:type="gramStart"/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С</w:t>
      </w:r>
      <w:proofErr w:type="gramEnd"/>
      <w:r w:rsidRPr="00F06364">
        <w:rPr>
          <w:rFonts w:eastAsia="Times New Roman" w:cs="Times New Roman"/>
          <w:color w:val="auto"/>
          <w:szCs w:val="24"/>
          <w:lang w:val="ru-RU" w:eastAsia="ru-RU"/>
        </w:rPr>
        <w:t>охраните итоговую БД как «ПР15_Фамилия_Импорт.accdb» (или .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>).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>o Сохраните скрипт очистки и миграции как «ПР15_Фамилия_Скрипт.sql».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br/>
        <w:t>o Подготовьте отчёт: список файлов-источников, параметры импорта, список выявленных ошибок и способы их устранения, количество строк, примеры преобразований, скриншоты или текстовое описание журнала операций, экспортированные файлы.</w:t>
      </w:r>
    </w:p>
    <w:p w:rsidR="00F06364" w:rsidRPr="00F06364" w:rsidRDefault="00F06364" w:rsidP="00F06364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</w:p>
    <w:p w:rsidR="00F06364" w:rsidRPr="00F06364" w:rsidRDefault="00F06364" w:rsidP="00F06364">
      <w:pPr>
        <w:spacing w:before="100" w:beforeAutospacing="1" w:after="100" w:afterAutospacing="1" w:line="240" w:lineRule="auto"/>
        <w:rPr>
          <w:rFonts w:eastAsia="Times New Roman" w:cs="Times New Roman"/>
          <w:b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auto"/>
          <w:szCs w:val="24"/>
          <w:lang w:val="ru-RU" w:eastAsia="ru-RU"/>
        </w:rPr>
        <w:t>Индивидуальные варианты заданий</w:t>
      </w:r>
    </w:p>
    <w:p w:rsidR="00F06364" w:rsidRPr="00F06364" w:rsidRDefault="00F06364" w:rsidP="00F06364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auto"/>
          <w:szCs w:val="24"/>
          <w:lang w:val="ru-RU" w:eastAsia="ru-RU"/>
        </w:rPr>
        <w:t>• Вариант 1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(склад: товары из CSV). Импортируйте список товаров из CSV (кодировка UTF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noBreakHyphen/>
        <w:t>8, разделитель «;») в таблицу БД. Нормализуйте названия (удалите лишние пробелы), приведите даты к формату YYYY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noBreakHyphen/>
        <w:t>MM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noBreakHyphen/>
        <w:t>DD, замените NULL в «Цена» на 0. Проверьте уникальность «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Код_Товара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>», выгрузите дубликаты в отдельную таблицу. Экспортируйте очищенные данные в XLSX. Запишите операцию в журнал.</w:t>
      </w:r>
    </w:p>
    <w:p w:rsidR="00F06364" w:rsidRPr="00F06364" w:rsidRDefault="00F06364" w:rsidP="00F06364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auto"/>
          <w:szCs w:val="24"/>
          <w:lang w:val="ru-RU" w:eastAsia="ru-RU"/>
        </w:rPr>
        <w:t>• Вариант 2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(учёт успеваемости: оценки из Excel). Импортируйте оценки студентов из XLSX в БД. Приведите оценки к диапазону 2–5 (замените значения вне диапазона на NULL), нормализуйте ФИО (все слова с заглавной буквы), проверьте соответствие «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Код_Студента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>» в справочнике. Выгрузите строки с ошибками в таблицу «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Ошибки_импорта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>». Экспортируйте итоговый список в CSV. Запишите количество ошибок в журнал.</w:t>
      </w:r>
    </w:p>
    <w:p w:rsidR="00F06364" w:rsidRPr="00F06364" w:rsidRDefault="00F06364" w:rsidP="00F06364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auto"/>
          <w:szCs w:val="24"/>
          <w:lang w:val="ru-RU" w:eastAsia="ru-RU"/>
        </w:rPr>
        <w:t>• Вариант 3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(учёт заказов: данные из TXT). Импортируйте данные заказов из TXT (фиксированная ширина полей или табуляция) в БД. Преобразуйте текстовые статусы в коды (например, «Новый» → 1, «В работе» → 2), приведите суммы к типу REAL, проверьте, что даты корректны. Проверьте целостность по «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Код_Заказа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>» и «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Код_Клиента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>». Экспортируйте отчёт по статусам в PDF. Запишите результаты в журнал.</w:t>
      </w:r>
    </w:p>
    <w:p w:rsidR="00F06364" w:rsidRPr="00F06364" w:rsidRDefault="00F06364" w:rsidP="00F06364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auto"/>
          <w:szCs w:val="24"/>
          <w:lang w:val="ru-RU" w:eastAsia="ru-RU"/>
        </w:rPr>
        <w:t>• Вариант 4</w:t>
      </w:r>
      <w:r w:rsidRPr="00F06364">
        <w:rPr>
          <w:rFonts w:eastAsia="Times New Roman" w:cs="Times New Roman"/>
          <w:color w:val="auto"/>
          <w:szCs w:val="24"/>
          <w:lang w:val="ru-RU" w:eastAsia="ru-RU"/>
        </w:rPr>
        <w:t xml:space="preserve"> (учёт оборудования: конвертация из старой БД). Конвертируйте таблицу оборудования из старого формата (другой префикс полей, устаревшие статусы) в целевую структуру БД. Перекодируйте статусы по справочнику, преобразуйте даты ввода в эксплуатацию, рассчитайте «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Срок_эксплуатации_лет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>» как разницу между текущей датой и датой ввода. Проверьте, что все значения «</w:t>
      </w:r>
      <w:proofErr w:type="spellStart"/>
      <w:r w:rsidRPr="00F06364">
        <w:rPr>
          <w:rFonts w:eastAsia="Times New Roman" w:cs="Times New Roman"/>
          <w:color w:val="auto"/>
          <w:szCs w:val="24"/>
          <w:lang w:val="ru-RU" w:eastAsia="ru-RU"/>
        </w:rPr>
        <w:t>Балансовая_стоимость</w:t>
      </w:r>
      <w:proofErr w:type="spellEnd"/>
      <w:r w:rsidRPr="00F06364">
        <w:rPr>
          <w:rFonts w:eastAsia="Times New Roman" w:cs="Times New Roman"/>
          <w:color w:val="auto"/>
          <w:szCs w:val="24"/>
          <w:lang w:val="ru-RU" w:eastAsia="ru-RU"/>
        </w:rPr>
        <w:t>» положительны. Экспортируйте итоговую таблицу в CSV и XLSX. Запишите изменения в журнал.</w:t>
      </w:r>
    </w:p>
    <w:p w:rsidR="00F06364" w:rsidRPr="00F06364" w:rsidRDefault="00F06364" w:rsidP="00F06364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</w:p>
    <w:p w:rsidR="00F06364" w:rsidRPr="00F06364" w:rsidRDefault="00F06364" w:rsidP="00F06364">
      <w:pPr>
        <w:spacing w:before="100" w:beforeAutospacing="1" w:after="100" w:afterAutospacing="1" w:line="240" w:lineRule="auto"/>
        <w:rPr>
          <w:rFonts w:eastAsia="Times New Roman" w:cs="Times New Roman"/>
          <w:b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b/>
          <w:color w:val="auto"/>
          <w:szCs w:val="24"/>
          <w:lang w:val="ru-RU" w:eastAsia="ru-RU"/>
        </w:rPr>
        <w:t>Контрольные вопросы для устной защиты</w:t>
      </w:r>
    </w:p>
    <w:p w:rsidR="00F06364" w:rsidRPr="00F06364" w:rsidRDefault="00F06364" w:rsidP="004442D7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i/>
          <w:color w:val="auto"/>
          <w:szCs w:val="24"/>
          <w:lang w:val="ru-RU" w:eastAsia="ru-RU"/>
        </w:rPr>
        <w:t>Какие параметры критически важно задать при импорте CSV/Excel, чтобы избежать искажения данных? Приведите примеры ошибок, которые возникают при неверных настройках (кодировка, разделитель, типы).</w:t>
      </w:r>
    </w:p>
    <w:p w:rsidR="00F06364" w:rsidRPr="00F06364" w:rsidRDefault="00F06364" w:rsidP="004442D7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i/>
          <w:color w:val="auto"/>
          <w:szCs w:val="24"/>
          <w:lang w:val="ru-RU" w:eastAsia="ru-RU"/>
        </w:rPr>
        <w:t>Как вы обеспечивали целостность данных при импорте (первичные/внешние ключи, CHECK-ограничения)? Приведите пример запроса, который предотвращает вставку некорректных строк.</w:t>
      </w:r>
    </w:p>
    <w:p w:rsidR="00F06364" w:rsidRPr="00F06364" w:rsidRDefault="00F06364" w:rsidP="004442D7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i/>
          <w:color w:val="auto"/>
          <w:szCs w:val="24"/>
          <w:lang w:val="ru-RU" w:eastAsia="ru-RU"/>
        </w:rPr>
        <w:lastRenderedPageBreak/>
        <w:t>Какие методы очистки и нормализации данных вы использовали (удаление пробелов, приведение дат, обработка NULL)? Объясните, почему это важно для последующей аналитики.</w:t>
      </w:r>
    </w:p>
    <w:p w:rsidR="00965E42" w:rsidRDefault="00F06364" w:rsidP="004442D7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F06364">
        <w:rPr>
          <w:rFonts w:eastAsia="Times New Roman" w:cs="Times New Roman"/>
          <w:i/>
          <w:color w:val="auto"/>
          <w:szCs w:val="24"/>
          <w:lang w:val="ru-RU" w:eastAsia="ru-RU"/>
        </w:rPr>
        <w:t xml:space="preserve">Чем отличается импорт в </w:t>
      </w:r>
      <w:proofErr w:type="spellStart"/>
      <w:r w:rsidRPr="00F06364">
        <w:rPr>
          <w:rFonts w:eastAsia="Times New Roman" w:cs="Times New Roman"/>
          <w:i/>
          <w:color w:val="auto"/>
          <w:szCs w:val="24"/>
          <w:lang w:val="ru-RU" w:eastAsia="ru-RU"/>
        </w:rPr>
        <w:t>SQLite</w:t>
      </w:r>
      <w:proofErr w:type="spellEnd"/>
      <w:r w:rsidRPr="00F06364">
        <w:rPr>
          <w:rFonts w:eastAsia="Times New Roman" w:cs="Times New Roman"/>
          <w:i/>
          <w:color w:val="auto"/>
          <w:szCs w:val="24"/>
          <w:lang w:val="ru-RU" w:eastAsia="ru-RU"/>
        </w:rPr>
        <w:t xml:space="preserve">, </w:t>
      </w:r>
      <w:proofErr w:type="spellStart"/>
      <w:r w:rsidRPr="00F06364">
        <w:rPr>
          <w:rFonts w:eastAsia="Times New Roman" w:cs="Times New Roman"/>
          <w:i/>
          <w:color w:val="auto"/>
          <w:szCs w:val="24"/>
          <w:lang w:val="ru-RU" w:eastAsia="ru-RU"/>
        </w:rPr>
        <w:t>Access</w:t>
      </w:r>
      <w:proofErr w:type="spellEnd"/>
      <w:r w:rsidRPr="00F06364">
        <w:rPr>
          <w:rFonts w:eastAsia="Times New Roman" w:cs="Times New Roman"/>
          <w:i/>
          <w:color w:val="auto"/>
          <w:szCs w:val="24"/>
          <w:lang w:val="ru-RU" w:eastAsia="ru-RU"/>
        </w:rPr>
        <w:t xml:space="preserve"> и </w:t>
      </w:r>
      <w:proofErr w:type="spellStart"/>
      <w:r w:rsidRPr="00F06364">
        <w:rPr>
          <w:rFonts w:eastAsia="Times New Roman" w:cs="Times New Roman"/>
          <w:i/>
          <w:color w:val="auto"/>
          <w:szCs w:val="24"/>
          <w:lang w:val="ru-RU" w:eastAsia="ru-RU"/>
        </w:rPr>
        <w:t>Base</w:t>
      </w:r>
      <w:proofErr w:type="spellEnd"/>
      <w:r w:rsidRPr="00F06364">
        <w:rPr>
          <w:rFonts w:eastAsia="Times New Roman" w:cs="Times New Roman"/>
          <w:i/>
          <w:color w:val="auto"/>
          <w:szCs w:val="24"/>
          <w:lang w:val="ru-RU" w:eastAsia="ru-RU"/>
        </w:rPr>
        <w:t>? Укажите 2–3 различия в интерфейсах и синтаксисе, которые нужно учитывать.</w:t>
      </w:r>
      <w:r w:rsidR="00965E42">
        <w:rPr>
          <w:rFonts w:eastAsia="Times New Roman" w:cs="Times New Roman"/>
          <w:i/>
          <w:color w:val="auto"/>
          <w:szCs w:val="24"/>
          <w:lang w:val="ru-RU" w:eastAsia="ru-RU"/>
        </w:rPr>
        <w:br w:type="page"/>
      </w:r>
    </w:p>
    <w:p w:rsidR="00965E42" w:rsidRPr="00965E42" w:rsidRDefault="00965E42" w:rsidP="00965E42">
      <w:pPr>
        <w:spacing w:before="100" w:beforeAutospacing="1" w:after="100" w:afterAutospacing="1" w:line="240" w:lineRule="auto"/>
        <w:rPr>
          <w:rFonts w:eastAsia="Times New Roman" w:cs="Times New Roman"/>
          <w:b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b/>
          <w:color w:val="auto"/>
          <w:szCs w:val="24"/>
          <w:lang w:val="ru-RU" w:eastAsia="ru-RU"/>
        </w:rPr>
        <w:lastRenderedPageBreak/>
        <w:t xml:space="preserve">ПР №17: Разграничение прав пользователей </w:t>
      </w:r>
    </w:p>
    <w:p w:rsidR="00965E42" w:rsidRPr="00965E42" w:rsidRDefault="00965E42" w:rsidP="00965E42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b/>
          <w:color w:val="auto"/>
          <w:szCs w:val="24"/>
          <w:lang w:val="ru-RU" w:eastAsia="ru-RU"/>
        </w:rPr>
        <w:t>Объём времени: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2 </w:t>
      </w:r>
      <w:proofErr w:type="spellStart"/>
      <w:r w:rsidRPr="00965E42">
        <w:rPr>
          <w:rFonts w:eastAsia="Times New Roman" w:cs="Times New Roman"/>
          <w:color w:val="auto"/>
          <w:szCs w:val="24"/>
          <w:lang w:val="ru-RU" w:eastAsia="ru-RU"/>
        </w:rPr>
        <w:t>ак</w:t>
      </w:r>
      <w:proofErr w:type="spellEnd"/>
      <w:r w:rsidRPr="00965E42">
        <w:rPr>
          <w:rFonts w:eastAsia="Times New Roman" w:cs="Times New Roman"/>
          <w:color w:val="auto"/>
          <w:szCs w:val="24"/>
          <w:lang w:val="ru-RU" w:eastAsia="ru-RU"/>
        </w:rPr>
        <w:t>. ч.</w:t>
      </w:r>
    </w:p>
    <w:p w:rsidR="00965E42" w:rsidRPr="00965E42" w:rsidRDefault="00965E42" w:rsidP="00965E42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b/>
          <w:color w:val="auto"/>
          <w:szCs w:val="24"/>
          <w:lang w:val="ru-RU" w:eastAsia="ru-RU"/>
        </w:rPr>
        <w:t>Осваиваемые компетенции: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ПК 1.1–ПК 1.5, ОК 01–ОК 10</w:t>
      </w:r>
    </w:p>
    <w:p w:rsidR="00965E42" w:rsidRPr="00965E42" w:rsidRDefault="00965E42" w:rsidP="00965E42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b/>
          <w:color w:val="auto"/>
          <w:szCs w:val="24"/>
          <w:lang w:val="ru-RU" w:eastAsia="ru-RU"/>
        </w:rPr>
        <w:t>Цель работы: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Научиться настраивать разные уровни доступа к базе данных для разных пользователей: кто-то может только смотреть данные, кто-то — добавлять и менять, а кто-то — всё. Отработать на простых примерах, как ограничивать доступ с помощью представлений (</w:t>
      </w:r>
      <w:proofErr w:type="spellStart"/>
      <w:r w:rsidRPr="00965E42">
        <w:rPr>
          <w:rFonts w:eastAsia="Times New Roman" w:cs="Times New Roman"/>
          <w:color w:val="auto"/>
          <w:szCs w:val="24"/>
          <w:lang w:val="ru-RU" w:eastAsia="ru-RU"/>
        </w:rPr>
        <w:t>views</w:t>
      </w:r>
      <w:proofErr w:type="spellEnd"/>
      <w:r w:rsidRPr="00965E42">
        <w:rPr>
          <w:rFonts w:eastAsia="Times New Roman" w:cs="Times New Roman"/>
          <w:color w:val="auto"/>
          <w:szCs w:val="24"/>
          <w:lang w:val="ru-RU" w:eastAsia="ru-RU"/>
        </w:rPr>
        <w:t>) и проверок, и фиксировать действия в журнале.</w:t>
      </w:r>
    </w:p>
    <w:p w:rsidR="00965E42" w:rsidRPr="00965E42" w:rsidRDefault="00965E42" w:rsidP="00965E42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b/>
          <w:color w:val="auto"/>
          <w:szCs w:val="24"/>
          <w:lang w:val="ru-RU" w:eastAsia="ru-RU"/>
        </w:rPr>
        <w:t>Техническое и программное обеспечение: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ПК на Windows, СУБД (</w:t>
      </w:r>
      <w:proofErr w:type="spellStart"/>
      <w:r w:rsidRPr="00965E42">
        <w:rPr>
          <w:rFonts w:eastAsia="Times New Roman" w:cs="Times New Roman"/>
          <w:color w:val="auto"/>
          <w:szCs w:val="24"/>
          <w:lang w:val="ru-RU" w:eastAsia="ru-RU"/>
        </w:rPr>
        <w:t>Microsoft</w:t>
      </w:r>
      <w:proofErr w:type="spellEnd"/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965E42">
        <w:rPr>
          <w:rFonts w:eastAsia="Times New Roman" w:cs="Times New Roman"/>
          <w:color w:val="auto"/>
          <w:szCs w:val="24"/>
          <w:lang w:val="ru-RU" w:eastAsia="ru-RU"/>
        </w:rPr>
        <w:t>Access</w:t>
      </w:r>
      <w:proofErr w:type="spellEnd"/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, </w:t>
      </w:r>
      <w:proofErr w:type="spellStart"/>
      <w:r w:rsidRPr="00965E42">
        <w:rPr>
          <w:rFonts w:eastAsia="Times New Roman" w:cs="Times New Roman"/>
          <w:color w:val="auto"/>
          <w:szCs w:val="24"/>
          <w:lang w:val="ru-RU" w:eastAsia="ru-RU"/>
        </w:rPr>
        <w:t>LibreOffice</w:t>
      </w:r>
      <w:proofErr w:type="spellEnd"/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965E42">
        <w:rPr>
          <w:rFonts w:eastAsia="Times New Roman" w:cs="Times New Roman"/>
          <w:color w:val="auto"/>
          <w:szCs w:val="24"/>
          <w:lang w:val="ru-RU" w:eastAsia="ru-RU"/>
        </w:rPr>
        <w:t>Base</w:t>
      </w:r>
      <w:proofErr w:type="spellEnd"/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или </w:t>
      </w:r>
      <w:proofErr w:type="spellStart"/>
      <w:r w:rsidRPr="00965E42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через DB </w:t>
      </w:r>
      <w:proofErr w:type="spellStart"/>
      <w:r w:rsidRPr="00965E42">
        <w:rPr>
          <w:rFonts w:eastAsia="Times New Roman" w:cs="Times New Roman"/>
          <w:color w:val="auto"/>
          <w:szCs w:val="24"/>
          <w:lang w:val="ru-RU" w:eastAsia="ru-RU"/>
        </w:rPr>
        <w:t>Browser</w:t>
      </w:r>
      <w:proofErr w:type="spellEnd"/>
      <w:r w:rsidRPr="00965E42">
        <w:rPr>
          <w:rFonts w:eastAsia="Times New Roman" w:cs="Times New Roman"/>
          <w:color w:val="auto"/>
          <w:szCs w:val="24"/>
          <w:lang w:val="ru-RU" w:eastAsia="ru-RU"/>
        </w:rPr>
        <w:t>), тестовая БД из предыдущих работ, экранный доступ (NVDA/JAWS).</w:t>
      </w:r>
    </w:p>
    <w:p w:rsidR="00965E42" w:rsidRPr="00965E42" w:rsidRDefault="00965E42" w:rsidP="00965E42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</w:p>
    <w:p w:rsidR="00965E42" w:rsidRPr="00965E42" w:rsidRDefault="00965E42" w:rsidP="00965E42">
      <w:pPr>
        <w:spacing w:before="100" w:beforeAutospacing="1" w:after="100" w:afterAutospacing="1" w:line="240" w:lineRule="auto"/>
        <w:rPr>
          <w:rFonts w:eastAsia="Times New Roman" w:cs="Times New Roman"/>
          <w:b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b/>
          <w:color w:val="auto"/>
          <w:szCs w:val="24"/>
          <w:lang w:val="ru-RU" w:eastAsia="ru-RU"/>
        </w:rPr>
        <w:t>Пошаговый алгоритм выполнения</w:t>
      </w:r>
    </w:p>
    <w:p w:rsidR="00965E42" w:rsidRPr="00965E42" w:rsidRDefault="00965E42" w:rsidP="004442D7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color w:val="auto"/>
          <w:szCs w:val="24"/>
          <w:lang w:val="ru-RU" w:eastAsia="ru-RU"/>
        </w:rPr>
        <w:t>Определи 3 простые роли и что им можно.</w:t>
      </w:r>
    </w:p>
    <w:p w:rsidR="00965E42" w:rsidRPr="00965E42" w:rsidRDefault="00965E42" w:rsidP="004442D7">
      <w:pPr>
        <w:numPr>
          <w:ilvl w:val="1"/>
          <w:numId w:val="6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color w:val="auto"/>
          <w:szCs w:val="24"/>
          <w:lang w:val="ru-RU" w:eastAsia="ru-RU"/>
        </w:rPr>
        <w:t>«Администратор» — может всё: читать, добавлять, менять, удалять, менять структуру.</w:t>
      </w:r>
    </w:p>
    <w:p w:rsidR="00965E42" w:rsidRPr="00965E42" w:rsidRDefault="00965E42" w:rsidP="004442D7">
      <w:pPr>
        <w:numPr>
          <w:ilvl w:val="1"/>
          <w:numId w:val="6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color w:val="auto"/>
          <w:szCs w:val="24"/>
          <w:lang w:val="ru-RU" w:eastAsia="ru-RU"/>
        </w:rPr>
        <w:t>«Оператор» — может читать, добавлять и менять данные, но не может удалять таблицы и менять их структуру.</w:t>
      </w:r>
    </w:p>
    <w:p w:rsidR="00965E42" w:rsidRPr="00965E42" w:rsidRDefault="00965E42" w:rsidP="004442D7">
      <w:pPr>
        <w:numPr>
          <w:ilvl w:val="1"/>
          <w:numId w:val="6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color w:val="auto"/>
          <w:szCs w:val="24"/>
          <w:lang w:val="ru-RU" w:eastAsia="ru-RU"/>
        </w:rPr>
        <w:t>«Аналитик» — может только читать данные (делать отчёты), ничего не меняя.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br/>
        <w:t>o Запиши это в виде простой таблицы: Роль — Что можно — Чего нельзя. Прослушай её через NVDA, чтобы ничего не перепутать.</w:t>
      </w:r>
    </w:p>
    <w:p w:rsidR="00965E42" w:rsidRPr="00965E42" w:rsidRDefault="00965E42" w:rsidP="004442D7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color w:val="auto"/>
          <w:szCs w:val="24"/>
          <w:lang w:val="ru-RU" w:eastAsia="ru-RU"/>
        </w:rPr>
        <w:t>Создай</w:t>
      </w:r>
      <w:r w:rsidR="00741253">
        <w:rPr>
          <w:rFonts w:eastAsia="Times New Roman" w:cs="Times New Roman"/>
          <w:color w:val="auto"/>
          <w:szCs w:val="24"/>
          <w:lang w:val="ru-RU" w:eastAsia="ru-RU"/>
        </w:rPr>
        <w:t>те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представления (</w:t>
      </w:r>
      <w:proofErr w:type="spellStart"/>
      <w:r w:rsidRPr="00965E42">
        <w:rPr>
          <w:rFonts w:eastAsia="Times New Roman" w:cs="Times New Roman"/>
          <w:color w:val="auto"/>
          <w:szCs w:val="24"/>
          <w:lang w:val="ru-RU" w:eastAsia="ru-RU"/>
        </w:rPr>
        <w:t>views</w:t>
      </w:r>
      <w:proofErr w:type="spellEnd"/>
      <w:r w:rsidRPr="00965E42">
        <w:rPr>
          <w:rFonts w:eastAsia="Times New Roman" w:cs="Times New Roman"/>
          <w:color w:val="auto"/>
          <w:szCs w:val="24"/>
          <w:lang w:val="ru-RU" w:eastAsia="ru-RU"/>
        </w:rPr>
        <w:t>), чтобы ограничить, что видно.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br/>
        <w:t xml:space="preserve">В </w:t>
      </w:r>
      <w:proofErr w:type="spellStart"/>
      <w:r w:rsidRPr="00965E42">
        <w:rPr>
          <w:rFonts w:eastAsia="Times New Roman" w:cs="Times New Roman"/>
          <w:color w:val="auto"/>
          <w:szCs w:val="24"/>
          <w:lang w:val="ru-RU" w:eastAsia="ru-RU"/>
        </w:rPr>
        <w:t>SQLite</w:t>
      </w:r>
      <w:proofErr w:type="spellEnd"/>
      <w:r w:rsidRPr="00965E42">
        <w:rPr>
          <w:rFonts w:eastAsia="Times New Roman" w:cs="Times New Roman"/>
          <w:color w:val="auto"/>
          <w:szCs w:val="24"/>
          <w:lang w:val="ru-RU" w:eastAsia="ru-RU"/>
        </w:rPr>
        <w:t>:</w:t>
      </w:r>
    </w:p>
    <w:p w:rsidR="00965E42" w:rsidRPr="00965E42" w:rsidRDefault="00965E42" w:rsidP="00965E42">
      <w:pPr>
        <w:spacing w:beforeAutospacing="1" w:after="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965E42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965E42" w:rsidRPr="00965E42" w:rsidRDefault="00965E42" w:rsidP="00965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-- Для Аналитика: только название и категория, без цен и остатков</w:t>
      </w:r>
    </w:p>
    <w:p w:rsidR="00965E42" w:rsidRPr="00965E42" w:rsidRDefault="00965E42" w:rsidP="00965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CREATE VIEW </w:t>
      </w:r>
      <w:proofErr w:type="spellStart"/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Аналитик_Товары</w:t>
      </w:r>
      <w:proofErr w:type="spellEnd"/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 AS</w:t>
      </w:r>
    </w:p>
    <w:p w:rsidR="00965E42" w:rsidRPr="00965E42" w:rsidRDefault="00965E42" w:rsidP="00965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SELECT Название, Категория</w:t>
      </w:r>
    </w:p>
    <w:p w:rsidR="00965E42" w:rsidRPr="00965E42" w:rsidRDefault="00965E42" w:rsidP="00965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FROM Товары;</w:t>
      </w:r>
    </w:p>
    <w:p w:rsidR="00965E42" w:rsidRPr="00965E42" w:rsidRDefault="00965E42" w:rsidP="00965E42">
      <w:pPr>
        <w:spacing w:before="100" w:beforeAutospacing="1" w:after="10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color w:val="auto"/>
          <w:szCs w:val="24"/>
          <w:lang w:val="ru-RU" w:eastAsia="ru-RU"/>
        </w:rPr>
        <w:t>В Access/Base: создай</w:t>
      </w:r>
      <w:r w:rsidR="00741253">
        <w:rPr>
          <w:rFonts w:eastAsia="Times New Roman" w:cs="Times New Roman"/>
          <w:color w:val="auto"/>
          <w:szCs w:val="24"/>
          <w:lang w:val="ru-RU" w:eastAsia="ru-RU"/>
        </w:rPr>
        <w:t>те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запрос-представление с нужными полями и дай ему понятное имя.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br/>
        <w:t>o Так Аналитик не увидит лишние поля, даже если попробует посмотреть всю таблицу.</w:t>
      </w:r>
    </w:p>
    <w:p w:rsidR="00965E42" w:rsidRPr="00965E42" w:rsidRDefault="00741253" w:rsidP="004442D7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>
        <w:rPr>
          <w:rFonts w:eastAsia="Times New Roman" w:cs="Times New Roman"/>
          <w:color w:val="auto"/>
          <w:szCs w:val="24"/>
          <w:lang w:val="ru-RU" w:eastAsia="ru-RU"/>
        </w:rPr>
        <w:t>Проверить</w:t>
      </w:r>
      <w:r w:rsidR="00965E42" w:rsidRPr="00965E42">
        <w:rPr>
          <w:rFonts w:eastAsia="Times New Roman" w:cs="Times New Roman"/>
          <w:color w:val="auto"/>
          <w:szCs w:val="24"/>
          <w:lang w:val="ru-RU" w:eastAsia="ru-RU"/>
        </w:rPr>
        <w:t>, что права работают.</w:t>
      </w:r>
    </w:p>
    <w:p w:rsidR="00965E42" w:rsidRPr="00965E42" w:rsidRDefault="00965E42" w:rsidP="004442D7">
      <w:pPr>
        <w:numPr>
          <w:ilvl w:val="1"/>
          <w:numId w:val="6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color w:val="auto"/>
          <w:szCs w:val="24"/>
          <w:lang w:val="ru-RU" w:eastAsia="ru-RU"/>
        </w:rPr>
        <w:t>От имени «Аналитика» попробуй сделать INSERT или UPDATE — СУБД должна не дать это сделать и выдать сообщение об ошибке. Прослушай его через NVDA.</w:t>
      </w:r>
    </w:p>
    <w:p w:rsidR="00965E42" w:rsidRPr="00965E42" w:rsidRDefault="00965E42" w:rsidP="004442D7">
      <w:pPr>
        <w:numPr>
          <w:ilvl w:val="1"/>
          <w:numId w:val="6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От имени «Оператора» </w:t>
      </w:r>
      <w:r w:rsidR="00741253">
        <w:rPr>
          <w:rFonts w:eastAsia="Times New Roman" w:cs="Times New Roman"/>
          <w:color w:val="auto"/>
          <w:szCs w:val="24"/>
          <w:lang w:val="ru-RU" w:eastAsia="ru-RU"/>
        </w:rPr>
        <w:t>сделайте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INSERT новой строки, проверь SELECT, потом попробуй удалить всю таблицу — это должно быть запрещено.</w:t>
      </w:r>
    </w:p>
    <w:p w:rsidR="00965E42" w:rsidRPr="00965E42" w:rsidRDefault="00965E42" w:rsidP="004442D7">
      <w:pPr>
        <w:numPr>
          <w:ilvl w:val="1"/>
          <w:numId w:val="6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color w:val="auto"/>
          <w:szCs w:val="24"/>
          <w:lang w:val="ru-RU" w:eastAsia="ru-RU"/>
        </w:rPr>
        <w:t>«Администратор» должен делать всё без ошибок.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br/>
        <w:t>o Фиксируй, какие операции прошли, а какие нет, в черновике отчёта.</w:t>
      </w:r>
    </w:p>
    <w:p w:rsidR="00965E42" w:rsidRPr="00965E42" w:rsidRDefault="00965E42" w:rsidP="004442D7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>
        <w:rPr>
          <w:rFonts w:eastAsia="Times New Roman" w:cs="Times New Roman"/>
          <w:color w:val="auto"/>
          <w:szCs w:val="24"/>
          <w:lang w:val="ru-RU" w:eastAsia="ru-RU"/>
        </w:rPr>
        <w:t>Внести в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журнал действий.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br/>
      </w:r>
    </w:p>
    <w:p w:rsidR="00965E42" w:rsidRPr="00965E42" w:rsidRDefault="00965E42" w:rsidP="00965E42">
      <w:pPr>
        <w:spacing w:beforeAutospacing="1" w:after="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965E42">
        <w:rPr>
          <w:rFonts w:eastAsia="Times New Roman" w:cs="Times New Roman"/>
          <w:color w:val="auto"/>
          <w:szCs w:val="24"/>
          <w:lang w:val="ru-RU" w:eastAsia="ru-RU"/>
        </w:rPr>
        <w:lastRenderedPageBreak/>
        <w:t>sql</w:t>
      </w:r>
      <w:proofErr w:type="spellEnd"/>
    </w:p>
    <w:p w:rsidR="00965E42" w:rsidRPr="00965E42" w:rsidRDefault="00965E42" w:rsidP="00965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CREATE TABLE </w:t>
      </w:r>
      <w:proofErr w:type="spellStart"/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Журнал_Внесения</w:t>
      </w:r>
      <w:proofErr w:type="spellEnd"/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 (</w:t>
      </w:r>
    </w:p>
    <w:p w:rsidR="00965E42" w:rsidRPr="00965E42" w:rsidRDefault="00965E42" w:rsidP="00965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    Дата TEXT,</w:t>
      </w:r>
    </w:p>
    <w:p w:rsidR="00965E42" w:rsidRPr="00965E42" w:rsidRDefault="00965E42" w:rsidP="00965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    Пользователь TEXT,</w:t>
      </w:r>
    </w:p>
    <w:p w:rsidR="00965E42" w:rsidRPr="00965E42" w:rsidRDefault="00965E42" w:rsidP="00965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    Действие TEXT,</w:t>
      </w:r>
    </w:p>
    <w:p w:rsidR="00965E42" w:rsidRPr="00965E42" w:rsidRDefault="00965E42" w:rsidP="00965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    Таблица TEXT,</w:t>
      </w:r>
    </w:p>
    <w:p w:rsidR="00965E42" w:rsidRPr="00965E42" w:rsidRDefault="00965E42" w:rsidP="00965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    Статус TEXT,</w:t>
      </w:r>
    </w:p>
    <w:p w:rsidR="00965E42" w:rsidRPr="00965E42" w:rsidRDefault="00965E42" w:rsidP="00965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    Комментарий TEXT</w:t>
      </w:r>
    </w:p>
    <w:p w:rsidR="00965E42" w:rsidRPr="00965E42" w:rsidRDefault="00965E42" w:rsidP="00965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);</w:t>
      </w:r>
    </w:p>
    <w:p w:rsidR="00965E42" w:rsidRPr="00965E42" w:rsidRDefault="00965E42" w:rsidP="00965E42">
      <w:pPr>
        <w:spacing w:before="100" w:beforeAutospacing="1" w:after="10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color w:val="auto"/>
          <w:szCs w:val="24"/>
          <w:lang w:val="ru-RU" w:eastAsia="ru-RU"/>
        </w:rPr>
        <w:t>После каждой удачной операции добавляй строку:</w:t>
      </w:r>
    </w:p>
    <w:p w:rsidR="00965E42" w:rsidRPr="00965E42" w:rsidRDefault="00965E42" w:rsidP="00965E42">
      <w:pPr>
        <w:spacing w:beforeAutospacing="1" w:after="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proofErr w:type="spellStart"/>
      <w:r w:rsidRPr="00965E42">
        <w:rPr>
          <w:rFonts w:eastAsia="Times New Roman" w:cs="Times New Roman"/>
          <w:color w:val="auto"/>
          <w:szCs w:val="24"/>
          <w:lang w:val="ru-RU" w:eastAsia="ru-RU"/>
        </w:rPr>
        <w:t>sql</w:t>
      </w:r>
      <w:proofErr w:type="spellEnd"/>
    </w:p>
    <w:p w:rsidR="00965E42" w:rsidRPr="00965E42" w:rsidRDefault="00965E42" w:rsidP="00965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INSERT INTO </w:t>
      </w:r>
      <w:proofErr w:type="spellStart"/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Журнал_Внесения</w:t>
      </w:r>
      <w:proofErr w:type="spellEnd"/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 xml:space="preserve"> (Дата, Пользователь, Действие, Таблица, Статус, Комментарий)</w:t>
      </w:r>
    </w:p>
    <w:p w:rsidR="00965E42" w:rsidRPr="00965E42" w:rsidRDefault="00965E42" w:rsidP="00965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</w:pPr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VALUES (DATE('</w:t>
      </w:r>
      <w:proofErr w:type="spellStart"/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now</w:t>
      </w:r>
      <w:proofErr w:type="spellEnd"/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'), '</w:t>
      </w:r>
      <w:proofErr w:type="spellStart"/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Оператор_Петров</w:t>
      </w:r>
      <w:proofErr w:type="spellEnd"/>
      <w:r w:rsidRPr="00965E42">
        <w:rPr>
          <w:rFonts w:ascii="Courier New" w:eastAsia="Times New Roman" w:hAnsi="Courier New" w:cs="Courier New"/>
          <w:color w:val="auto"/>
          <w:sz w:val="20"/>
          <w:szCs w:val="20"/>
          <w:lang w:val="ru-RU" w:eastAsia="ru-RU"/>
        </w:rPr>
        <w:t>', 'INSERT', 'Товары', 'Успешно', 'Добавлен товар Ноутбук');</w:t>
      </w:r>
    </w:p>
    <w:p w:rsidR="00965E42" w:rsidRPr="00965E42" w:rsidRDefault="00965E42" w:rsidP="00965E42">
      <w:pPr>
        <w:spacing w:before="100" w:beforeAutospacing="1" w:after="100" w:afterAutospacing="1" w:line="240" w:lineRule="auto"/>
        <w:ind w:left="720"/>
        <w:rPr>
          <w:rFonts w:eastAsia="Times New Roman" w:cs="Times New Roman"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color w:val="auto"/>
          <w:szCs w:val="24"/>
          <w:lang w:val="ru-RU" w:eastAsia="ru-RU"/>
        </w:rPr>
        <w:t>Если была ошибка — запиши в комментарий текст ошибки.</w:t>
      </w:r>
    </w:p>
    <w:p w:rsidR="00965E42" w:rsidRPr="00965E42" w:rsidRDefault="00965E42" w:rsidP="004442D7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color w:val="auto"/>
          <w:szCs w:val="24"/>
          <w:lang w:val="ru-RU" w:eastAsia="ru-RU"/>
        </w:rPr>
        <w:t>Протестируй 2–3 простых случая.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br/>
        <w:t>Пример 1: «Аналитик» пытается обновить цену — должна быть ошибка. Запиши её.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br/>
        <w:t>Пример 2: «Оператор» добавляет товар — проверь SELECT, убедись, что строка появилась. Запиши в журнал.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br/>
        <w:t>Пример 3: Попробуй выполнить операцию без прав — прослушай сообщение об ошибке через NVDA и скопируй его в отчёт.</w:t>
      </w:r>
    </w:p>
    <w:p w:rsidR="00965E42" w:rsidRPr="00965E42" w:rsidRDefault="00965E42" w:rsidP="004442D7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color w:val="auto"/>
          <w:szCs w:val="24"/>
          <w:lang w:val="ru-RU" w:eastAsia="ru-RU"/>
        </w:rPr>
        <w:t>Сохрани результаты.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br/>
        <w:t>o Сохрани базу как «ПР1</w:t>
      </w:r>
      <w:r>
        <w:rPr>
          <w:rFonts w:eastAsia="Times New Roman" w:cs="Times New Roman"/>
          <w:color w:val="auto"/>
          <w:szCs w:val="24"/>
          <w:lang w:val="ru-RU" w:eastAsia="ru-RU"/>
        </w:rPr>
        <w:t>7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>_Фамилия_Права.sqlite» или «.</w:t>
      </w:r>
      <w:proofErr w:type="spellStart"/>
      <w:r w:rsidRPr="00965E42">
        <w:rPr>
          <w:rFonts w:eastAsia="Times New Roman" w:cs="Times New Roman"/>
          <w:color w:val="auto"/>
          <w:szCs w:val="24"/>
          <w:lang w:val="ru-RU" w:eastAsia="ru-RU"/>
        </w:rPr>
        <w:t>accdb</w:t>
      </w:r>
      <w:proofErr w:type="spellEnd"/>
      <w:r w:rsidRPr="00965E42">
        <w:rPr>
          <w:rFonts w:eastAsia="Times New Roman" w:cs="Times New Roman"/>
          <w:color w:val="auto"/>
          <w:szCs w:val="24"/>
          <w:lang w:val="ru-RU" w:eastAsia="ru-RU"/>
        </w:rPr>
        <w:t>».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br/>
        <w:t>o Сохрани скрипт с CREATE VIEW и примерами INSERT/ошибок как «ПР16_Фамилия_Скрипт.sql».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br/>
        <w:t>o Подготовь короткий отчёт: таблица ролей (3 строки), 2–3 примера операций (что делали, какой результат, что записано в журнале), список ошибок, которые удалось получить при тестировании.</w:t>
      </w:r>
    </w:p>
    <w:p w:rsidR="00965E42" w:rsidRPr="00965E42" w:rsidRDefault="000C6F1C" w:rsidP="00965E42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0C6F1C">
        <w:rPr>
          <w:rFonts w:eastAsia="Times New Roman" w:cs="Times New Roman"/>
          <w:color w:val="auto"/>
          <w:szCs w:val="24"/>
          <w:lang w:val="ru-RU" w:eastAsia="ru-RU"/>
        </w:rPr>
        <w:pict>
          <v:rect id="_x0000_i1025" style="width:0;height:1.5pt" o:hralign="center" o:hrstd="t" o:hr="t" fillcolor="#a0a0a0" stroked="f"/>
        </w:pict>
      </w:r>
    </w:p>
    <w:p w:rsidR="00965E42" w:rsidRPr="00965E42" w:rsidRDefault="00965E42" w:rsidP="00965E42">
      <w:pPr>
        <w:spacing w:before="100" w:beforeAutospacing="1" w:after="100" w:afterAutospacing="1" w:line="240" w:lineRule="auto"/>
        <w:rPr>
          <w:rFonts w:eastAsia="Times New Roman" w:cs="Times New Roman"/>
          <w:b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b/>
          <w:color w:val="auto"/>
          <w:szCs w:val="24"/>
          <w:lang w:val="ru-RU" w:eastAsia="ru-RU"/>
        </w:rPr>
        <w:t xml:space="preserve">Индивидуальные варианты заданий </w:t>
      </w:r>
    </w:p>
    <w:p w:rsidR="00965E42" w:rsidRPr="00965E42" w:rsidRDefault="00965E42" w:rsidP="00965E42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b/>
          <w:color w:val="auto"/>
          <w:szCs w:val="24"/>
          <w:lang w:val="ru-RU" w:eastAsia="ru-RU"/>
        </w:rPr>
        <w:t>• Вариант 1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(склад). </w:t>
      </w:r>
      <w:r w:rsidR="00741253">
        <w:rPr>
          <w:rFonts w:eastAsia="Times New Roman" w:cs="Times New Roman"/>
          <w:color w:val="auto"/>
          <w:szCs w:val="24"/>
          <w:lang w:val="ru-RU" w:eastAsia="ru-RU"/>
        </w:rPr>
        <w:t>Сделайте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роли «</w:t>
      </w:r>
      <w:proofErr w:type="spellStart"/>
      <w:r w:rsidRPr="00965E42">
        <w:rPr>
          <w:rFonts w:eastAsia="Times New Roman" w:cs="Times New Roman"/>
          <w:color w:val="auto"/>
          <w:szCs w:val="24"/>
          <w:lang w:val="ru-RU" w:eastAsia="ru-RU"/>
        </w:rPr>
        <w:t>Админ</w:t>
      </w:r>
      <w:proofErr w:type="spellEnd"/>
      <w:r w:rsidRPr="00965E42">
        <w:rPr>
          <w:rFonts w:eastAsia="Times New Roman" w:cs="Times New Roman"/>
          <w:color w:val="auto"/>
          <w:szCs w:val="24"/>
          <w:lang w:val="ru-RU" w:eastAsia="ru-RU"/>
        </w:rPr>
        <w:t>», «</w:t>
      </w:r>
      <w:proofErr w:type="spellStart"/>
      <w:r w:rsidRPr="00965E42">
        <w:rPr>
          <w:rFonts w:eastAsia="Times New Roman" w:cs="Times New Roman"/>
          <w:color w:val="auto"/>
          <w:szCs w:val="24"/>
          <w:lang w:val="ru-RU" w:eastAsia="ru-RU"/>
        </w:rPr>
        <w:t>Оператор_склад</w:t>
      </w:r>
      <w:proofErr w:type="spellEnd"/>
      <w:r w:rsidRPr="00965E42">
        <w:rPr>
          <w:rFonts w:eastAsia="Times New Roman" w:cs="Times New Roman"/>
          <w:color w:val="auto"/>
          <w:szCs w:val="24"/>
          <w:lang w:val="ru-RU" w:eastAsia="ru-RU"/>
        </w:rPr>
        <w:t>», «</w:t>
      </w:r>
      <w:proofErr w:type="spellStart"/>
      <w:r w:rsidRPr="00965E42">
        <w:rPr>
          <w:rFonts w:eastAsia="Times New Roman" w:cs="Times New Roman"/>
          <w:color w:val="auto"/>
          <w:szCs w:val="24"/>
          <w:lang w:val="ru-RU" w:eastAsia="ru-RU"/>
        </w:rPr>
        <w:t>Аналитик_склад</w:t>
      </w:r>
      <w:proofErr w:type="spellEnd"/>
      <w:r w:rsidRPr="00965E42">
        <w:rPr>
          <w:rFonts w:eastAsia="Times New Roman" w:cs="Times New Roman"/>
          <w:color w:val="auto"/>
          <w:szCs w:val="24"/>
          <w:lang w:val="ru-RU" w:eastAsia="ru-RU"/>
        </w:rPr>
        <w:t>». Для Аналитика создай</w:t>
      </w:r>
      <w:r w:rsidR="00741253">
        <w:rPr>
          <w:rFonts w:eastAsia="Times New Roman" w:cs="Times New Roman"/>
          <w:color w:val="auto"/>
          <w:szCs w:val="24"/>
          <w:lang w:val="ru-RU" w:eastAsia="ru-RU"/>
        </w:rPr>
        <w:t>те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965E42">
        <w:rPr>
          <w:rFonts w:eastAsia="Times New Roman" w:cs="Times New Roman"/>
          <w:color w:val="auto"/>
          <w:szCs w:val="24"/>
          <w:lang w:val="ru-RU" w:eastAsia="ru-RU"/>
        </w:rPr>
        <w:t>view</w:t>
      </w:r>
      <w:proofErr w:type="spellEnd"/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без полей «Цена» и «Остаток». Пусть Оператор добавит 1–2 товара и запишет это в журнал. </w:t>
      </w:r>
      <w:r w:rsidR="00741253">
        <w:rPr>
          <w:rFonts w:eastAsia="Times New Roman" w:cs="Times New Roman"/>
          <w:color w:val="auto"/>
          <w:szCs w:val="24"/>
          <w:lang w:val="ru-RU" w:eastAsia="ru-RU"/>
        </w:rPr>
        <w:t>Проверьте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>, что Аналитик не может менять цены.</w:t>
      </w:r>
    </w:p>
    <w:p w:rsidR="00965E42" w:rsidRPr="00965E42" w:rsidRDefault="00965E42" w:rsidP="00965E42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b/>
          <w:color w:val="auto"/>
          <w:szCs w:val="24"/>
          <w:lang w:val="ru-RU" w:eastAsia="ru-RU"/>
        </w:rPr>
        <w:t>• Вариант 2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(оценки). </w:t>
      </w:r>
      <w:r w:rsidR="00741253">
        <w:rPr>
          <w:rFonts w:eastAsia="Times New Roman" w:cs="Times New Roman"/>
          <w:color w:val="auto"/>
          <w:szCs w:val="24"/>
          <w:lang w:val="ru-RU" w:eastAsia="ru-RU"/>
        </w:rPr>
        <w:t>Сделайте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роли «Преподаватель», «Методист», «Студент». Для Студента </w:t>
      </w:r>
      <w:r w:rsidR="00741253">
        <w:rPr>
          <w:rFonts w:eastAsia="Times New Roman" w:cs="Times New Roman"/>
          <w:color w:val="auto"/>
          <w:szCs w:val="24"/>
          <w:lang w:val="ru-RU" w:eastAsia="ru-RU"/>
        </w:rPr>
        <w:t>сделайте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965E42">
        <w:rPr>
          <w:rFonts w:eastAsia="Times New Roman" w:cs="Times New Roman"/>
          <w:color w:val="auto"/>
          <w:szCs w:val="24"/>
          <w:lang w:val="ru-RU" w:eastAsia="ru-RU"/>
        </w:rPr>
        <w:t>view</w:t>
      </w:r>
      <w:proofErr w:type="spellEnd"/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с фильтром: показывать только его оценки. Пусть Преподаватель добавит оценку, запиши в журнал. </w:t>
      </w:r>
      <w:r w:rsidR="00741253">
        <w:rPr>
          <w:rFonts w:eastAsia="Times New Roman" w:cs="Times New Roman"/>
          <w:color w:val="auto"/>
          <w:szCs w:val="24"/>
          <w:lang w:val="ru-RU" w:eastAsia="ru-RU"/>
        </w:rPr>
        <w:t>Проверьте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>, что Студент не видит чужие оценки и не может их менять.</w:t>
      </w:r>
    </w:p>
    <w:p w:rsidR="00965E42" w:rsidRPr="00965E42" w:rsidRDefault="00965E42" w:rsidP="00965E42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b/>
          <w:color w:val="auto"/>
          <w:szCs w:val="24"/>
          <w:lang w:val="ru-RU" w:eastAsia="ru-RU"/>
        </w:rPr>
        <w:t>• Вариант 3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(заказы). </w:t>
      </w:r>
      <w:r w:rsidR="00741253">
        <w:rPr>
          <w:rFonts w:eastAsia="Times New Roman" w:cs="Times New Roman"/>
          <w:color w:val="auto"/>
          <w:szCs w:val="24"/>
          <w:lang w:val="ru-RU" w:eastAsia="ru-RU"/>
        </w:rPr>
        <w:t>Сделайте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роли «Менеджер», «Бухгалтер», «Курьер». Для Курьера </w:t>
      </w:r>
      <w:r w:rsidR="00741253">
        <w:rPr>
          <w:rFonts w:eastAsia="Times New Roman" w:cs="Times New Roman"/>
          <w:color w:val="auto"/>
          <w:szCs w:val="24"/>
          <w:lang w:val="ru-RU" w:eastAsia="ru-RU"/>
        </w:rPr>
        <w:t>сделайте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965E42">
        <w:rPr>
          <w:rFonts w:eastAsia="Times New Roman" w:cs="Times New Roman"/>
          <w:color w:val="auto"/>
          <w:szCs w:val="24"/>
          <w:lang w:val="ru-RU" w:eastAsia="ru-RU"/>
        </w:rPr>
        <w:t>view</w:t>
      </w:r>
      <w:proofErr w:type="spellEnd"/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: показывать только заказы со статусом «Готов к доставке». Пусть Менеджер изменит статус одного заказа, запиши в журнал. </w:t>
      </w:r>
      <w:r w:rsidR="00741253">
        <w:rPr>
          <w:rFonts w:eastAsia="Times New Roman" w:cs="Times New Roman"/>
          <w:color w:val="auto"/>
          <w:szCs w:val="24"/>
          <w:lang w:val="ru-RU" w:eastAsia="ru-RU"/>
        </w:rPr>
        <w:t>Проверьте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>, что Курьер не может менять статусы.</w:t>
      </w:r>
    </w:p>
    <w:p w:rsidR="00965E42" w:rsidRPr="00965E42" w:rsidRDefault="00965E42" w:rsidP="00965E42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b/>
          <w:color w:val="auto"/>
          <w:szCs w:val="24"/>
          <w:lang w:val="ru-RU" w:eastAsia="ru-RU"/>
        </w:rPr>
        <w:lastRenderedPageBreak/>
        <w:t>• Вариант 4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(оборудование). </w:t>
      </w:r>
      <w:r w:rsidR="00741253">
        <w:rPr>
          <w:rFonts w:eastAsia="Times New Roman" w:cs="Times New Roman"/>
          <w:color w:val="auto"/>
          <w:szCs w:val="24"/>
          <w:lang w:val="ru-RU" w:eastAsia="ru-RU"/>
        </w:rPr>
        <w:t>Сделайте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роли «Инженер», «Руководитель», «Инспектор». Для Инспектора </w:t>
      </w:r>
      <w:r w:rsidR="00741253">
        <w:rPr>
          <w:rFonts w:eastAsia="Times New Roman" w:cs="Times New Roman"/>
          <w:color w:val="auto"/>
          <w:szCs w:val="24"/>
          <w:lang w:val="ru-RU" w:eastAsia="ru-RU"/>
        </w:rPr>
        <w:t>сделайте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965E42">
        <w:rPr>
          <w:rFonts w:eastAsia="Times New Roman" w:cs="Times New Roman"/>
          <w:color w:val="auto"/>
          <w:szCs w:val="24"/>
          <w:lang w:val="ru-RU" w:eastAsia="ru-RU"/>
        </w:rPr>
        <w:t>view</w:t>
      </w:r>
      <w:proofErr w:type="spellEnd"/>
      <w:r w:rsidRPr="00965E42">
        <w:rPr>
          <w:rFonts w:eastAsia="Times New Roman" w:cs="Times New Roman"/>
          <w:color w:val="auto"/>
          <w:szCs w:val="24"/>
          <w:lang w:val="ru-RU" w:eastAsia="ru-RU"/>
        </w:rPr>
        <w:t xml:space="preserve">: показывать только списанное оборудование. Пусть Инженер добавит единицу оборудования, запиши в журнал. </w:t>
      </w:r>
      <w:r w:rsidR="00741253">
        <w:rPr>
          <w:rFonts w:eastAsia="Times New Roman" w:cs="Times New Roman"/>
          <w:color w:val="auto"/>
          <w:szCs w:val="24"/>
          <w:lang w:val="ru-RU" w:eastAsia="ru-RU"/>
        </w:rPr>
        <w:t>Проверьте</w:t>
      </w:r>
      <w:r w:rsidRPr="00965E42">
        <w:rPr>
          <w:rFonts w:eastAsia="Times New Roman" w:cs="Times New Roman"/>
          <w:color w:val="auto"/>
          <w:szCs w:val="24"/>
          <w:lang w:val="ru-RU" w:eastAsia="ru-RU"/>
        </w:rPr>
        <w:t>, что Инспектор не видит действующее оборудование и не может его менять.</w:t>
      </w:r>
    </w:p>
    <w:p w:rsidR="00965E42" w:rsidRPr="00965E42" w:rsidRDefault="00965E42" w:rsidP="00965E42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</w:p>
    <w:p w:rsidR="00965E42" w:rsidRPr="00965E42" w:rsidRDefault="00965E42" w:rsidP="00965E42">
      <w:pPr>
        <w:spacing w:before="100" w:beforeAutospacing="1" w:after="100" w:afterAutospacing="1" w:line="240" w:lineRule="auto"/>
        <w:rPr>
          <w:rFonts w:eastAsia="Times New Roman" w:cs="Times New Roman"/>
          <w:b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b/>
          <w:color w:val="auto"/>
          <w:szCs w:val="24"/>
          <w:lang w:val="ru-RU" w:eastAsia="ru-RU"/>
        </w:rPr>
        <w:t xml:space="preserve">Контрольные вопросы </w:t>
      </w:r>
    </w:p>
    <w:p w:rsidR="00965E42" w:rsidRPr="00965E42" w:rsidRDefault="00965E42" w:rsidP="004442D7">
      <w:pPr>
        <w:pStyle w:val="ae"/>
        <w:numPr>
          <w:ilvl w:val="0"/>
          <w:numId w:val="61"/>
        </w:numPr>
        <w:spacing w:before="100" w:beforeAutospacing="1" w:after="100" w:afterAutospacing="1" w:line="240" w:lineRule="auto"/>
        <w:ind w:left="360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i/>
          <w:color w:val="auto"/>
          <w:szCs w:val="24"/>
          <w:lang w:val="ru-RU" w:eastAsia="ru-RU"/>
        </w:rPr>
        <w:t xml:space="preserve">Чем отличаются права «Оператора» и «Аналитика»? </w:t>
      </w:r>
    </w:p>
    <w:p w:rsidR="00965E42" w:rsidRPr="00965E42" w:rsidRDefault="00965E42" w:rsidP="004442D7">
      <w:pPr>
        <w:pStyle w:val="ae"/>
        <w:numPr>
          <w:ilvl w:val="0"/>
          <w:numId w:val="61"/>
        </w:numPr>
        <w:spacing w:before="100" w:beforeAutospacing="1" w:after="100" w:afterAutospacing="1" w:line="240" w:lineRule="auto"/>
        <w:ind w:left="360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i/>
          <w:color w:val="auto"/>
          <w:szCs w:val="24"/>
          <w:lang w:val="ru-RU" w:eastAsia="ru-RU"/>
        </w:rPr>
        <w:t>Зачем нужны представления (</w:t>
      </w:r>
      <w:proofErr w:type="spellStart"/>
      <w:r w:rsidRPr="00965E42">
        <w:rPr>
          <w:rFonts w:eastAsia="Times New Roman" w:cs="Times New Roman"/>
          <w:i/>
          <w:color w:val="auto"/>
          <w:szCs w:val="24"/>
          <w:lang w:val="ru-RU" w:eastAsia="ru-RU"/>
        </w:rPr>
        <w:t>views</w:t>
      </w:r>
      <w:proofErr w:type="spellEnd"/>
      <w:r w:rsidRPr="00965E42">
        <w:rPr>
          <w:rFonts w:eastAsia="Times New Roman" w:cs="Times New Roman"/>
          <w:i/>
          <w:color w:val="auto"/>
          <w:szCs w:val="24"/>
          <w:lang w:val="ru-RU" w:eastAsia="ru-RU"/>
        </w:rPr>
        <w:t>)?</w:t>
      </w:r>
    </w:p>
    <w:p w:rsidR="00741253" w:rsidRDefault="00965E42" w:rsidP="004442D7">
      <w:pPr>
        <w:numPr>
          <w:ilvl w:val="0"/>
          <w:numId w:val="61"/>
        </w:numPr>
        <w:spacing w:before="100" w:beforeAutospacing="1" w:after="100" w:afterAutospacing="1" w:line="240" w:lineRule="auto"/>
        <w:ind w:left="360"/>
        <w:rPr>
          <w:rFonts w:eastAsia="Times New Roman" w:cs="Times New Roman"/>
          <w:i/>
          <w:color w:val="auto"/>
          <w:szCs w:val="24"/>
          <w:lang w:val="ru-RU" w:eastAsia="ru-RU"/>
        </w:rPr>
      </w:pPr>
      <w:r w:rsidRPr="00965E42">
        <w:rPr>
          <w:rFonts w:eastAsia="Times New Roman" w:cs="Times New Roman"/>
          <w:i/>
          <w:color w:val="auto"/>
          <w:szCs w:val="24"/>
          <w:lang w:val="ru-RU" w:eastAsia="ru-RU"/>
        </w:rPr>
        <w:t xml:space="preserve">Зачем нужен журнал действий? </w:t>
      </w:r>
      <w:r w:rsidR="00741253">
        <w:rPr>
          <w:rFonts w:eastAsia="Times New Roman" w:cs="Times New Roman"/>
          <w:i/>
          <w:color w:val="auto"/>
          <w:szCs w:val="24"/>
          <w:lang w:val="ru-RU" w:eastAsia="ru-RU"/>
        </w:rPr>
        <w:br w:type="page"/>
      </w:r>
    </w:p>
    <w:p w:rsidR="00741253" w:rsidRPr="00A374BF" w:rsidRDefault="00741253" w:rsidP="00741253">
      <w:pPr>
        <w:ind w:firstLine="720"/>
        <w:jc w:val="center"/>
        <w:rPr>
          <w:color w:val="auto"/>
          <w:lang w:val="ru-RU"/>
        </w:rPr>
      </w:pPr>
      <w:r w:rsidRPr="00A374BF">
        <w:rPr>
          <w:b/>
          <w:color w:val="auto"/>
          <w:sz w:val="28"/>
          <w:lang w:val="ru-RU"/>
        </w:rPr>
        <w:lastRenderedPageBreak/>
        <w:t>КРИТЕРИИ ОЦЕНИВАНИЯ ВЫПОЛНЕНИЯ ПРАКТИЧЕСКИХ РАБОТ</w:t>
      </w:r>
    </w:p>
    <w:p w:rsidR="00741253" w:rsidRDefault="00741253" w:rsidP="00741253">
      <w:pPr>
        <w:spacing w:after="240"/>
        <w:ind w:firstLine="720"/>
        <w:rPr>
          <w:color w:val="auto"/>
          <w:szCs w:val="24"/>
          <w:lang w:val="ru-RU"/>
        </w:rPr>
      </w:pPr>
      <w:r w:rsidRPr="00A374BF">
        <w:rPr>
          <w:color w:val="auto"/>
          <w:szCs w:val="24"/>
          <w:lang w:val="ru-RU"/>
        </w:rPr>
        <w:t>Каждая практическая работа оценивается по пятибалльной шкале на основе следующих общих критериев:</w:t>
      </w:r>
      <w:r w:rsidRPr="00A374BF">
        <w:rPr>
          <w:color w:val="auto"/>
          <w:szCs w:val="24"/>
          <w:lang w:val="ru-RU"/>
        </w:rPr>
        <w:br/>
      </w:r>
      <w:r w:rsidRPr="00A374BF">
        <w:rPr>
          <w:color w:val="auto"/>
          <w:szCs w:val="24"/>
          <w:lang w:val="ru-RU"/>
        </w:rPr>
        <w:br/>
        <w:t>• Оценка «ОТЛИЧНО» (5 баллов): Работа выполнена в полном объеме, строго соблюдены все требования ГОСТ Р 7.0.97-20</w:t>
      </w:r>
      <w:r>
        <w:rPr>
          <w:color w:val="auto"/>
          <w:szCs w:val="24"/>
          <w:lang w:val="ru-RU"/>
        </w:rPr>
        <w:t>25</w:t>
      </w:r>
      <w:r w:rsidRPr="00A374BF">
        <w:rPr>
          <w:color w:val="auto"/>
          <w:szCs w:val="24"/>
          <w:lang w:val="ru-RU"/>
        </w:rPr>
        <w:t xml:space="preserve"> и параметры оформления. Студент продемонстрировал полную самостоятельность, уверенное </w:t>
      </w:r>
      <w:proofErr w:type="spellStart"/>
      <w:r w:rsidRPr="00A374BF">
        <w:rPr>
          <w:color w:val="auto"/>
          <w:szCs w:val="24"/>
          <w:lang w:val="ru-RU"/>
        </w:rPr>
        <w:t>бескоординатное</w:t>
      </w:r>
      <w:proofErr w:type="spellEnd"/>
      <w:r w:rsidRPr="00A374BF">
        <w:rPr>
          <w:color w:val="auto"/>
          <w:szCs w:val="24"/>
          <w:lang w:val="ru-RU"/>
        </w:rPr>
        <w:t xml:space="preserve"> управление клавиатурными комбинациями и безошибочно ответил на все устные контрольные вопросы при защите.</w:t>
      </w:r>
      <w:r w:rsidRPr="00A374BF">
        <w:rPr>
          <w:color w:val="auto"/>
          <w:szCs w:val="24"/>
          <w:lang w:val="ru-RU"/>
        </w:rPr>
        <w:br/>
      </w:r>
      <w:r w:rsidRPr="00A374BF">
        <w:rPr>
          <w:color w:val="auto"/>
          <w:szCs w:val="24"/>
          <w:lang w:val="ru-RU"/>
        </w:rPr>
        <w:br/>
        <w:t>• Оценка «ХОРОШО» (4 балла): Работа выполнена в полном объеме, однако допущены незначительные неточности в оформлении (например, небольшие отклонения в интервалах или шрифтах), которые студент смог самостоятельно исправить при указании преподавателя. На устные вопросы даны правильные, но не вполне полные ответы.</w:t>
      </w:r>
      <w:r w:rsidRPr="00A374BF">
        <w:rPr>
          <w:color w:val="auto"/>
          <w:szCs w:val="24"/>
          <w:lang w:val="ru-RU"/>
        </w:rPr>
        <w:br/>
      </w:r>
      <w:r w:rsidRPr="00A374BF">
        <w:rPr>
          <w:color w:val="auto"/>
          <w:szCs w:val="24"/>
          <w:lang w:val="ru-RU"/>
        </w:rPr>
        <w:br/>
        <w:t>• Оценка «УДОВЛЕТВОРИТЕЛЬНО» (3 балла): Практическая работа выполнена не менее чем на 70%. Студент испытывал затруднения при самостоятельном выполнении операций, требовалась постоянная методическая помощь преподавателя или ассистента. При устной защите допущены грубые ошибки, студент ответил только на базовые вопросы.</w:t>
      </w:r>
      <w:r w:rsidRPr="00A374BF">
        <w:rPr>
          <w:color w:val="auto"/>
          <w:szCs w:val="24"/>
          <w:lang w:val="ru-RU"/>
        </w:rPr>
        <w:br/>
      </w:r>
      <w:r w:rsidRPr="00A374BF">
        <w:rPr>
          <w:color w:val="auto"/>
          <w:szCs w:val="24"/>
          <w:lang w:val="ru-RU"/>
        </w:rPr>
        <w:br/>
        <w:t>• Оценка «НЕУДОВЛЕТВОРИТЕЛЬНО» (2 балла): Работа выполнена менее чем на 70%, либо не выполнена вовсе. Студент не владеет клавиатурными командами и не смог ответить на элементарные контрольные вопросы.</w:t>
      </w:r>
    </w:p>
    <w:p w:rsidR="00F06364" w:rsidRPr="00F06364" w:rsidRDefault="00F06364" w:rsidP="00741253">
      <w:pPr>
        <w:spacing w:before="100" w:beforeAutospacing="1" w:after="100" w:afterAutospacing="1" w:line="240" w:lineRule="auto"/>
        <w:rPr>
          <w:rFonts w:eastAsia="Times New Roman" w:cs="Times New Roman"/>
          <w:i/>
          <w:color w:val="auto"/>
          <w:szCs w:val="24"/>
          <w:lang w:val="ru-RU" w:eastAsia="ru-RU"/>
        </w:rPr>
      </w:pPr>
    </w:p>
    <w:p w:rsidR="00F06364" w:rsidRPr="00F06364" w:rsidRDefault="00F06364" w:rsidP="00F06364">
      <w:pPr>
        <w:shd w:val="clear" w:color="auto" w:fill="FFFFFF"/>
        <w:spacing w:before="100" w:beforeAutospacing="1" w:after="100" w:afterAutospacing="1" w:line="240" w:lineRule="auto"/>
        <w:ind w:left="360"/>
        <w:rPr>
          <w:rFonts w:eastAsia="Times New Roman" w:cs="Times New Roman"/>
          <w:i/>
          <w:color w:val="auto"/>
          <w:szCs w:val="24"/>
          <w:lang w:val="ru-RU" w:eastAsia="ru-RU"/>
        </w:rPr>
      </w:pPr>
    </w:p>
    <w:p w:rsidR="000B74BE" w:rsidRPr="000B74BE" w:rsidRDefault="000B74BE" w:rsidP="000B74BE">
      <w:pPr>
        <w:spacing w:before="100" w:beforeAutospacing="1" w:after="100" w:afterAutospacing="1" w:line="240" w:lineRule="auto"/>
        <w:ind w:left="360"/>
        <w:rPr>
          <w:rFonts w:eastAsia="Times New Roman" w:cs="Times New Roman"/>
          <w:i/>
          <w:color w:val="auto"/>
          <w:szCs w:val="24"/>
          <w:lang w:val="ru-RU" w:eastAsia="ru-RU"/>
        </w:rPr>
      </w:pPr>
    </w:p>
    <w:p w:rsidR="006D77CC" w:rsidRPr="00A374BF" w:rsidRDefault="006D77CC" w:rsidP="00503E40">
      <w:pPr>
        <w:spacing w:after="240"/>
        <w:ind w:firstLine="720"/>
        <w:jc w:val="both"/>
        <w:rPr>
          <w:color w:val="auto"/>
          <w:sz w:val="28"/>
          <w:szCs w:val="24"/>
          <w:lang w:val="ru-RU"/>
        </w:rPr>
      </w:pPr>
    </w:p>
    <w:sectPr w:rsidR="006D77CC" w:rsidRPr="00A374BF" w:rsidSect="002373CA">
      <w:pgSz w:w="12240" w:h="15840"/>
      <w:pgMar w:top="1138" w:right="562" w:bottom="810" w:left="169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14B49CB"/>
    <w:multiLevelType w:val="multilevel"/>
    <w:tmpl w:val="6CCE8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33D59B6"/>
    <w:multiLevelType w:val="multilevel"/>
    <w:tmpl w:val="BDBA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A427B6"/>
    <w:multiLevelType w:val="multilevel"/>
    <w:tmpl w:val="345E49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B50CE4"/>
    <w:multiLevelType w:val="multilevel"/>
    <w:tmpl w:val="96B6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E86355"/>
    <w:multiLevelType w:val="multilevel"/>
    <w:tmpl w:val="00F03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632392"/>
    <w:multiLevelType w:val="multilevel"/>
    <w:tmpl w:val="AE9E6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1D01E3B"/>
    <w:multiLevelType w:val="multilevel"/>
    <w:tmpl w:val="FC9CA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2015898"/>
    <w:multiLevelType w:val="multilevel"/>
    <w:tmpl w:val="ECBEB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3246F9F"/>
    <w:multiLevelType w:val="multilevel"/>
    <w:tmpl w:val="F9CC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4216A29"/>
    <w:multiLevelType w:val="multilevel"/>
    <w:tmpl w:val="D66E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A16699A"/>
    <w:multiLevelType w:val="multilevel"/>
    <w:tmpl w:val="15D277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AFC71D2"/>
    <w:multiLevelType w:val="multilevel"/>
    <w:tmpl w:val="AFC8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CFD511E"/>
    <w:multiLevelType w:val="multilevel"/>
    <w:tmpl w:val="83165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0E06C83"/>
    <w:multiLevelType w:val="multilevel"/>
    <w:tmpl w:val="3BC69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12F41BD"/>
    <w:multiLevelType w:val="multilevel"/>
    <w:tmpl w:val="40B0F3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1950B44"/>
    <w:multiLevelType w:val="multilevel"/>
    <w:tmpl w:val="E3DAC2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91B3A69"/>
    <w:multiLevelType w:val="multilevel"/>
    <w:tmpl w:val="33243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B4E0507"/>
    <w:multiLevelType w:val="multilevel"/>
    <w:tmpl w:val="34FC2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020027B"/>
    <w:multiLevelType w:val="multilevel"/>
    <w:tmpl w:val="90C43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0655F6A"/>
    <w:multiLevelType w:val="multilevel"/>
    <w:tmpl w:val="4828A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1C62FFB"/>
    <w:multiLevelType w:val="multilevel"/>
    <w:tmpl w:val="F60AA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2407B2B"/>
    <w:multiLevelType w:val="multilevel"/>
    <w:tmpl w:val="0058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4D46C7C"/>
    <w:multiLevelType w:val="multilevel"/>
    <w:tmpl w:val="29E24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4F6052E"/>
    <w:multiLevelType w:val="multilevel"/>
    <w:tmpl w:val="EF60B6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5147544"/>
    <w:multiLevelType w:val="multilevel"/>
    <w:tmpl w:val="14D4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6E47A88"/>
    <w:multiLevelType w:val="multilevel"/>
    <w:tmpl w:val="053AEF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9EB2AA6"/>
    <w:multiLevelType w:val="multilevel"/>
    <w:tmpl w:val="DEF26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D1455AC"/>
    <w:multiLevelType w:val="multilevel"/>
    <w:tmpl w:val="00982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0AD6106"/>
    <w:multiLevelType w:val="multilevel"/>
    <w:tmpl w:val="E2F8F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0ED18BF"/>
    <w:multiLevelType w:val="multilevel"/>
    <w:tmpl w:val="33DC0E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4651F7A"/>
    <w:multiLevelType w:val="multilevel"/>
    <w:tmpl w:val="75329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6340E5C"/>
    <w:multiLevelType w:val="multilevel"/>
    <w:tmpl w:val="0D90C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AB66AFC"/>
    <w:multiLevelType w:val="multilevel"/>
    <w:tmpl w:val="44AE5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CA75E9B"/>
    <w:multiLevelType w:val="multilevel"/>
    <w:tmpl w:val="5C4A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0E05C58"/>
    <w:multiLevelType w:val="multilevel"/>
    <w:tmpl w:val="DF0A0C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1F61C4C"/>
    <w:multiLevelType w:val="multilevel"/>
    <w:tmpl w:val="A442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24B52E1"/>
    <w:multiLevelType w:val="multilevel"/>
    <w:tmpl w:val="FB3EF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33975BA"/>
    <w:multiLevelType w:val="multilevel"/>
    <w:tmpl w:val="5A304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68A3163"/>
    <w:multiLevelType w:val="multilevel"/>
    <w:tmpl w:val="A8D0C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A64692F"/>
    <w:multiLevelType w:val="multilevel"/>
    <w:tmpl w:val="DBF02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A94361B"/>
    <w:multiLevelType w:val="multilevel"/>
    <w:tmpl w:val="B6465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B01732F"/>
    <w:multiLevelType w:val="multilevel"/>
    <w:tmpl w:val="5D1A1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C1968BC"/>
    <w:multiLevelType w:val="multilevel"/>
    <w:tmpl w:val="A7C2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1C22AFE"/>
    <w:multiLevelType w:val="multilevel"/>
    <w:tmpl w:val="0C149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50009F1"/>
    <w:multiLevelType w:val="multilevel"/>
    <w:tmpl w:val="0BF2A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5123AA3"/>
    <w:multiLevelType w:val="multilevel"/>
    <w:tmpl w:val="5BE0FB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7E754C4"/>
    <w:multiLevelType w:val="multilevel"/>
    <w:tmpl w:val="620E2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98C5C2F"/>
    <w:multiLevelType w:val="multilevel"/>
    <w:tmpl w:val="79A04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C2E7E43"/>
    <w:multiLevelType w:val="multilevel"/>
    <w:tmpl w:val="475C0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4801417"/>
    <w:multiLevelType w:val="multilevel"/>
    <w:tmpl w:val="EDB6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4C56959"/>
    <w:multiLevelType w:val="multilevel"/>
    <w:tmpl w:val="8D6C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6963BC8"/>
    <w:multiLevelType w:val="multilevel"/>
    <w:tmpl w:val="6A62B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8EA0D69"/>
    <w:multiLevelType w:val="multilevel"/>
    <w:tmpl w:val="33DC0F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122E88"/>
    <w:multiLevelType w:val="multilevel"/>
    <w:tmpl w:val="905E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D807B82"/>
    <w:multiLevelType w:val="multilevel"/>
    <w:tmpl w:val="17B24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28"/>
  </w:num>
  <w:num w:numId="10">
    <w:abstractNumId w:val="22"/>
  </w:num>
  <w:num w:numId="11">
    <w:abstractNumId w:val="7"/>
  </w:num>
  <w:num w:numId="12">
    <w:abstractNumId w:val="60"/>
  </w:num>
  <w:num w:numId="13">
    <w:abstractNumId w:val="13"/>
  </w:num>
  <w:num w:numId="14">
    <w:abstractNumId w:val="54"/>
  </w:num>
  <w:num w:numId="15">
    <w:abstractNumId w:val="46"/>
  </w:num>
  <w:num w:numId="16">
    <w:abstractNumId w:val="45"/>
  </w:num>
  <w:num w:numId="17">
    <w:abstractNumId w:val="52"/>
  </w:num>
  <w:num w:numId="18">
    <w:abstractNumId w:val="33"/>
  </w:num>
  <w:num w:numId="19">
    <w:abstractNumId w:val="55"/>
  </w:num>
  <w:num w:numId="20">
    <w:abstractNumId w:val="36"/>
  </w:num>
  <w:num w:numId="21">
    <w:abstractNumId w:val="37"/>
  </w:num>
  <w:num w:numId="22">
    <w:abstractNumId w:val="12"/>
  </w:num>
  <w:num w:numId="23">
    <w:abstractNumId w:val="14"/>
  </w:num>
  <w:num w:numId="24">
    <w:abstractNumId w:val="50"/>
  </w:num>
  <w:num w:numId="25">
    <w:abstractNumId w:val="18"/>
  </w:num>
  <w:num w:numId="26">
    <w:abstractNumId w:val="24"/>
  </w:num>
  <w:num w:numId="27">
    <w:abstractNumId w:val="41"/>
  </w:num>
  <w:num w:numId="28">
    <w:abstractNumId w:val="44"/>
  </w:num>
  <w:num w:numId="29">
    <w:abstractNumId w:val="56"/>
  </w:num>
  <w:num w:numId="30">
    <w:abstractNumId w:val="53"/>
  </w:num>
  <w:num w:numId="31">
    <w:abstractNumId w:val="47"/>
  </w:num>
  <w:num w:numId="32">
    <w:abstractNumId w:val="59"/>
  </w:num>
  <w:num w:numId="33">
    <w:abstractNumId w:val="27"/>
  </w:num>
  <w:num w:numId="34">
    <w:abstractNumId w:val="23"/>
  </w:num>
  <w:num w:numId="35">
    <w:abstractNumId w:val="57"/>
  </w:num>
  <w:num w:numId="36">
    <w:abstractNumId w:val="26"/>
  </w:num>
  <w:num w:numId="37">
    <w:abstractNumId w:val="19"/>
  </w:num>
  <w:num w:numId="38">
    <w:abstractNumId w:val="8"/>
  </w:num>
  <w:num w:numId="39">
    <w:abstractNumId w:val="43"/>
  </w:num>
  <w:num w:numId="40">
    <w:abstractNumId w:val="29"/>
  </w:num>
  <w:num w:numId="41">
    <w:abstractNumId w:val="58"/>
  </w:num>
  <w:num w:numId="42">
    <w:abstractNumId w:val="20"/>
  </w:num>
  <w:num w:numId="43">
    <w:abstractNumId w:val="31"/>
  </w:num>
  <w:num w:numId="44">
    <w:abstractNumId w:val="10"/>
  </w:num>
  <w:num w:numId="45">
    <w:abstractNumId w:val="25"/>
  </w:num>
  <w:num w:numId="46">
    <w:abstractNumId w:val="38"/>
  </w:num>
  <w:num w:numId="47">
    <w:abstractNumId w:val="49"/>
  </w:num>
  <w:num w:numId="48">
    <w:abstractNumId w:val="15"/>
  </w:num>
  <w:num w:numId="49">
    <w:abstractNumId w:val="40"/>
  </w:num>
  <w:num w:numId="50">
    <w:abstractNumId w:val="48"/>
  </w:num>
  <w:num w:numId="51">
    <w:abstractNumId w:val="11"/>
  </w:num>
  <w:num w:numId="52">
    <w:abstractNumId w:val="30"/>
  </w:num>
  <w:num w:numId="53">
    <w:abstractNumId w:val="39"/>
  </w:num>
  <w:num w:numId="54">
    <w:abstractNumId w:val="35"/>
  </w:num>
  <w:num w:numId="55">
    <w:abstractNumId w:val="17"/>
  </w:num>
  <w:num w:numId="56">
    <w:abstractNumId w:val="21"/>
  </w:num>
  <w:num w:numId="57">
    <w:abstractNumId w:val="16"/>
  </w:num>
  <w:num w:numId="58">
    <w:abstractNumId w:val="51"/>
  </w:num>
  <w:num w:numId="59">
    <w:abstractNumId w:val="34"/>
  </w:num>
  <w:num w:numId="60">
    <w:abstractNumId w:val="32"/>
  </w:num>
  <w:num w:numId="61">
    <w:abstractNumId w:val="42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0B74BE"/>
    <w:rsid w:val="000C6F1C"/>
    <w:rsid w:val="0015074B"/>
    <w:rsid w:val="00181AFC"/>
    <w:rsid w:val="001B34CC"/>
    <w:rsid w:val="002232A6"/>
    <w:rsid w:val="002373CA"/>
    <w:rsid w:val="0029639D"/>
    <w:rsid w:val="002F372F"/>
    <w:rsid w:val="00326F90"/>
    <w:rsid w:val="003332AC"/>
    <w:rsid w:val="00351077"/>
    <w:rsid w:val="003900AD"/>
    <w:rsid w:val="00397142"/>
    <w:rsid w:val="004442D7"/>
    <w:rsid w:val="00503E40"/>
    <w:rsid w:val="005170CB"/>
    <w:rsid w:val="006D77CC"/>
    <w:rsid w:val="00741253"/>
    <w:rsid w:val="00800130"/>
    <w:rsid w:val="00965E42"/>
    <w:rsid w:val="00A374BF"/>
    <w:rsid w:val="00A9536F"/>
    <w:rsid w:val="00AA1D8D"/>
    <w:rsid w:val="00B47730"/>
    <w:rsid w:val="00C947C1"/>
    <w:rsid w:val="00CB0664"/>
    <w:rsid w:val="00CE24B3"/>
    <w:rsid w:val="00E32E36"/>
    <w:rsid w:val="00EA50F8"/>
    <w:rsid w:val="00F04F31"/>
    <w:rsid w:val="00F06364"/>
    <w:rsid w:val="00F24BE7"/>
    <w:rsid w:val="00FB2006"/>
    <w:rsid w:val="00FB2941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24BE7"/>
    <w:rPr>
      <w:rFonts w:ascii="Times New Roman" w:hAnsi="Times New Roman"/>
      <w:color w:val="000000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FB2006"/>
    <w:pPr>
      <w:spacing w:after="100"/>
    </w:pPr>
  </w:style>
  <w:style w:type="paragraph" w:styleId="2c">
    <w:name w:val="toc 2"/>
    <w:basedOn w:val="a1"/>
    <w:next w:val="a1"/>
    <w:autoRedefine/>
    <w:uiPriority w:val="39"/>
    <w:unhideWhenUsed/>
    <w:rsid w:val="00FB2006"/>
    <w:pPr>
      <w:spacing w:after="100"/>
      <w:ind w:left="240"/>
    </w:pPr>
  </w:style>
  <w:style w:type="character" w:styleId="aff8">
    <w:name w:val="Hyperlink"/>
    <w:basedOn w:val="a2"/>
    <w:uiPriority w:val="99"/>
    <w:unhideWhenUsed/>
    <w:rsid w:val="00FB20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7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3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6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0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02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85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124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9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0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962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5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249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9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04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82047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6" w:space="0" w:color="auto"/>
                <w:bottom w:val="single" w:sz="6" w:space="5" w:color="auto"/>
                <w:right w:val="single" w:sz="6" w:space="0" w:color="auto"/>
              </w:divBdr>
            </w:div>
          </w:divsChild>
        </w:div>
        <w:div w:id="10923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498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2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2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51470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6" w:space="0" w:color="auto"/>
                <w:bottom w:val="single" w:sz="6" w:space="5" w:color="auto"/>
                <w:right w:val="single" w:sz="6" w:space="0" w:color="auto"/>
              </w:divBdr>
            </w:div>
          </w:divsChild>
        </w:div>
        <w:div w:id="15125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08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3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8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94766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6" w:space="0" w:color="auto"/>
                <w:bottom w:val="single" w:sz="6" w:space="5" w:color="auto"/>
                <w:right w:val="single" w:sz="6" w:space="0" w:color="auto"/>
              </w:divBdr>
            </w:div>
          </w:divsChild>
        </w:div>
        <w:div w:id="19796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853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0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0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54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42942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6" w:space="0" w:color="auto"/>
                <w:bottom w:val="single" w:sz="6" w:space="5" w:color="auto"/>
                <w:right w:val="single" w:sz="6" w:space="0" w:color="auto"/>
              </w:divBdr>
            </w:div>
          </w:divsChild>
        </w:div>
        <w:div w:id="31106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198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1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60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693523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6" w:space="0" w:color="auto"/>
                <w:bottom w:val="single" w:sz="6" w:space="5" w:color="auto"/>
                <w:right w:val="single" w:sz="6" w:space="0" w:color="auto"/>
              </w:divBdr>
            </w:div>
          </w:divsChild>
        </w:div>
        <w:div w:id="17723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06710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1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54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90909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6" w:space="0" w:color="auto"/>
                <w:bottom w:val="single" w:sz="6" w:space="5" w:color="auto"/>
                <w:right w:val="single" w:sz="6" w:space="0" w:color="auto"/>
              </w:divBdr>
            </w:div>
          </w:divsChild>
        </w:div>
        <w:div w:id="9879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2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4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18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94069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6" w:space="0" w:color="auto"/>
                <w:bottom w:val="single" w:sz="6" w:space="5" w:color="auto"/>
                <w:right w:val="single" w:sz="6" w:space="0" w:color="auto"/>
              </w:divBdr>
            </w:div>
          </w:divsChild>
        </w:div>
        <w:div w:id="14329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204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3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5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16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1737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6" w:space="0" w:color="auto"/>
                <w:bottom w:val="single" w:sz="6" w:space="5" w:color="auto"/>
                <w:right w:val="single" w:sz="6" w:space="0" w:color="auto"/>
              </w:divBdr>
            </w:div>
          </w:divsChild>
        </w:div>
      </w:divsChild>
    </w:div>
    <w:div w:id="702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4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90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443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0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6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9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826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2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0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8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6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70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77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1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6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57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6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75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86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7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1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21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26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65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0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7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2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585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7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6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06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30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5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6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72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95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7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7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4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68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3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78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071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8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1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4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320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8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7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05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344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4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8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6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3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1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2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3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5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57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5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7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01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624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1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1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45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98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2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1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4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9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8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098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1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1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17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3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03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02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7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3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60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55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0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1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6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9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222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70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5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1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73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372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3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1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8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38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32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5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0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0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027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5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93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8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86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5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8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63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85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58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80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6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8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2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652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2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8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23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20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7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81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996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8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308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0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49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2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8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211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5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3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3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066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1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482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3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1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26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1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0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37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15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3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1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753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9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0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1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11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8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1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7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59D0EA-76A7-402A-85AC-BD0864556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18747</Words>
  <Characters>106863</Characters>
  <Application>Microsoft Office Word</Application>
  <DocSecurity>0</DocSecurity>
  <Lines>890</Lines>
  <Paragraphs>250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125360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Кабинет-6</cp:lastModifiedBy>
  <cp:revision>16</cp:revision>
  <dcterms:created xsi:type="dcterms:W3CDTF">2026-09-02T13:10:00Z</dcterms:created>
  <dcterms:modified xsi:type="dcterms:W3CDTF">2026-09-08T06:45:00Z</dcterms:modified>
  <cp:category/>
</cp:coreProperties>
</file>