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925B88" w14:textId="77777777" w:rsidR="00E21E4E" w:rsidRPr="00F15CCB" w:rsidRDefault="00E21E4E" w:rsidP="00E21E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федеральное казенное профессиональное образовательное учреждение </w:t>
      </w:r>
    </w:p>
    <w:p w14:paraId="5DCE6212" w14:textId="77777777" w:rsidR="00E21E4E" w:rsidRPr="00F15CCB" w:rsidRDefault="00E21E4E" w:rsidP="00E21E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«Кунгурский техникум-интернат» </w:t>
      </w:r>
    </w:p>
    <w:p w14:paraId="51953B6F" w14:textId="77777777" w:rsidR="00E21E4E" w:rsidRPr="00F15CCB" w:rsidRDefault="00E21E4E" w:rsidP="00E21E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Министерства труда и социальной защиты Российской Федерации</w:t>
      </w:r>
    </w:p>
    <w:p w14:paraId="6515E491" w14:textId="77777777" w:rsidR="00E21E4E" w:rsidRPr="00F15CCB" w:rsidRDefault="00E21E4E" w:rsidP="00E21E4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3EE8750" w14:textId="77777777" w:rsidR="00E21E4E" w:rsidRPr="00F15CCB" w:rsidRDefault="00E21E4E" w:rsidP="00E21E4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78"/>
        <w:gridCol w:w="618"/>
        <w:gridCol w:w="4775"/>
      </w:tblGrid>
      <w:tr w:rsidR="00E21E4E" w:rsidRPr="00F15CCB" w14:paraId="4E2304AC" w14:textId="77777777" w:rsidTr="00E61048">
        <w:tc>
          <w:tcPr>
            <w:tcW w:w="4586" w:type="dxa"/>
          </w:tcPr>
          <w:p w14:paraId="40C9CC79" w14:textId="77777777" w:rsidR="00E21E4E" w:rsidRPr="00F15CCB" w:rsidRDefault="00E21E4E" w:rsidP="00E610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9" w:type="dxa"/>
          </w:tcPr>
          <w:p w14:paraId="18B61194" w14:textId="77777777" w:rsidR="00E21E4E" w:rsidRPr="00F15CCB" w:rsidRDefault="00E21E4E" w:rsidP="00E6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61" w:type="dxa"/>
          </w:tcPr>
          <w:p w14:paraId="1BCD2985" w14:textId="77777777" w:rsidR="00E21E4E" w:rsidRPr="00F15CCB" w:rsidRDefault="00E21E4E" w:rsidP="00E610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5C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УТВЕРЖДАЮ</w:t>
            </w:r>
          </w:p>
          <w:p w14:paraId="28BE831F" w14:textId="77777777" w:rsidR="00E21E4E" w:rsidRPr="00F15CCB" w:rsidRDefault="00E21E4E" w:rsidP="00E610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5C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заместитель директора </w:t>
            </w:r>
          </w:p>
          <w:p w14:paraId="2FB911C2" w14:textId="77777777" w:rsidR="00E21E4E" w:rsidRPr="00F15CCB" w:rsidRDefault="00E21E4E" w:rsidP="00E610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5C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 учебной работе</w:t>
            </w:r>
          </w:p>
          <w:p w14:paraId="69EAFC9E" w14:textId="77777777" w:rsidR="00E21E4E" w:rsidRPr="00F15CCB" w:rsidRDefault="00E21E4E" w:rsidP="00E610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5C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_________________Н.Л. Мелкова</w:t>
            </w:r>
          </w:p>
          <w:p w14:paraId="76EA1BA0" w14:textId="77777777" w:rsidR="00E21E4E" w:rsidRPr="00F15CCB" w:rsidRDefault="00E21E4E" w:rsidP="00E610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5C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«___» ___________________20</w:t>
            </w:r>
            <w:r w:rsidRPr="00F15C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  <w:r w:rsidRPr="00F15C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г.</w:t>
            </w:r>
          </w:p>
          <w:p w14:paraId="0E32CE5A" w14:textId="77777777" w:rsidR="00E21E4E" w:rsidRPr="00F15CCB" w:rsidRDefault="00E21E4E" w:rsidP="00E610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0771A3E" w14:textId="77777777" w:rsidR="00E21E4E" w:rsidRPr="00F15CCB" w:rsidRDefault="00E21E4E" w:rsidP="00E21E4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4369B9B" w14:textId="77777777" w:rsidR="00E21E4E" w:rsidRPr="00F15CCB" w:rsidRDefault="00E21E4E" w:rsidP="00E21E4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DFC7668" w14:textId="77777777" w:rsidR="00E21E4E" w:rsidRPr="00F15CCB" w:rsidRDefault="00E21E4E" w:rsidP="00E21E4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957393D" w14:textId="77777777" w:rsidR="00E21E4E" w:rsidRPr="00F15CCB" w:rsidRDefault="00E21E4E" w:rsidP="00E21E4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23BC19D" w14:textId="77777777" w:rsidR="00E21E4E" w:rsidRPr="00F15CCB" w:rsidRDefault="00E21E4E" w:rsidP="00E21E4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97F5F9A" w14:textId="77777777" w:rsidR="00E21E4E" w:rsidRPr="00F15CCB" w:rsidRDefault="00E21E4E" w:rsidP="00E21E4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683804B" w14:textId="77777777" w:rsidR="00E21E4E" w:rsidRPr="00F15CCB" w:rsidRDefault="00E21E4E" w:rsidP="00E21E4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DDDA5ED" w14:textId="77777777" w:rsidR="00E21E4E" w:rsidRPr="00F15CCB" w:rsidRDefault="00E21E4E" w:rsidP="00E21E4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B331F10" w14:textId="77777777" w:rsidR="00E21E4E" w:rsidRPr="00F15CCB" w:rsidRDefault="00E21E4E" w:rsidP="00E21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33B5180" w14:textId="77777777" w:rsidR="00E21E4E" w:rsidRPr="00F15CCB" w:rsidRDefault="00E21E4E" w:rsidP="00E21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5B2672D" w14:textId="77777777" w:rsidR="00E21E4E" w:rsidRPr="00F15CCB" w:rsidRDefault="00E21E4E" w:rsidP="00E21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82D14B8" w14:textId="77777777" w:rsidR="00E21E4E" w:rsidRPr="00F15CCB" w:rsidRDefault="00E21E4E" w:rsidP="00E21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480BBD9" w14:textId="77777777" w:rsidR="00E21E4E" w:rsidRPr="00F15CCB" w:rsidRDefault="00E21E4E" w:rsidP="00E21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ОЦЕНОЧНЫЕ МАТЕРИАЛЫ</w:t>
      </w:r>
    </w:p>
    <w:p w14:paraId="49B347FA" w14:textId="77777777" w:rsidR="00E21E4E" w:rsidRPr="00F15CCB" w:rsidRDefault="00E21E4E" w:rsidP="00E21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В ФОРМЕ</w:t>
      </w:r>
    </w:p>
    <w:p w14:paraId="7DDD1AFB" w14:textId="77777777" w:rsidR="00E21E4E" w:rsidRPr="00F15CCB" w:rsidRDefault="00E21E4E" w:rsidP="00E21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ФОНДА ОЦЕНОЧНЫХ СРЕДСТВ</w:t>
      </w:r>
    </w:p>
    <w:p w14:paraId="2661153B" w14:textId="77777777" w:rsidR="00E21E4E" w:rsidRPr="00F15CCB" w:rsidRDefault="00E21E4E" w:rsidP="00E21E4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для промежуточной аттестации</w:t>
      </w:r>
    </w:p>
    <w:p w14:paraId="7578509F" w14:textId="77777777" w:rsidR="00E21E4E" w:rsidRPr="00F15CCB" w:rsidRDefault="00E21E4E" w:rsidP="00E21E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ОП.0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3 Основы строительного дела и материалы</w:t>
      </w:r>
    </w:p>
    <w:p w14:paraId="23B9DBF3" w14:textId="77777777" w:rsidR="00E21E4E" w:rsidRPr="00F15CCB" w:rsidRDefault="00E21E4E" w:rsidP="00E21E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35.01.19 </w:t>
      </w:r>
      <w:r w:rsidRPr="00F15CC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Мастер </w:t>
      </w:r>
      <w:proofErr w:type="gramStart"/>
      <w:r w:rsidRPr="00F15CC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садово-паркового</w:t>
      </w:r>
      <w:proofErr w:type="gramEnd"/>
      <w:r w:rsidRPr="00F15CC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и</w:t>
      </w:r>
    </w:p>
    <w:p w14:paraId="2C37BA3E" w14:textId="77777777" w:rsidR="00E21E4E" w:rsidRPr="00F15CCB" w:rsidRDefault="00E21E4E" w:rsidP="00E21E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ландшафтного строительства</w:t>
      </w:r>
    </w:p>
    <w:p w14:paraId="70F0A281" w14:textId="77777777" w:rsidR="00E21E4E" w:rsidRPr="00F15CCB" w:rsidRDefault="00E21E4E" w:rsidP="00E21E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A9721BA" w14:textId="77777777" w:rsidR="00E21E4E" w:rsidRPr="00F15CCB" w:rsidRDefault="00E21E4E" w:rsidP="00E21E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2F5C7F1" w14:textId="77777777" w:rsidR="00E21E4E" w:rsidRPr="00F15CCB" w:rsidRDefault="00E21E4E" w:rsidP="00E21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A044D8E" w14:textId="77777777" w:rsidR="00E21E4E" w:rsidRPr="00F15CCB" w:rsidRDefault="00E21E4E" w:rsidP="00E21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22014BA" w14:textId="77777777" w:rsidR="00E21E4E" w:rsidRPr="00F15CCB" w:rsidRDefault="00E21E4E" w:rsidP="00E21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3C82319" w14:textId="77777777" w:rsidR="00E21E4E" w:rsidRPr="00F15CCB" w:rsidRDefault="00E21E4E" w:rsidP="00E21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FF755EA" w14:textId="77777777" w:rsidR="00E21E4E" w:rsidRPr="00F15CCB" w:rsidRDefault="00E21E4E" w:rsidP="00E21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EA7D810" w14:textId="77777777" w:rsidR="00E21E4E" w:rsidRDefault="00E21E4E" w:rsidP="00E21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818A06C" w14:textId="77777777" w:rsidR="00E21E4E" w:rsidRDefault="00E21E4E" w:rsidP="00E21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3CF3B6E" w14:textId="77777777" w:rsidR="00E21E4E" w:rsidRDefault="00E21E4E" w:rsidP="00E21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027CFE5" w14:textId="77777777" w:rsidR="00E21E4E" w:rsidRDefault="00E21E4E" w:rsidP="00E21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25F2B02" w14:textId="77777777" w:rsidR="00E21E4E" w:rsidRDefault="00E21E4E" w:rsidP="00E21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801A2A6" w14:textId="77777777" w:rsidR="00E21E4E" w:rsidRDefault="00E21E4E" w:rsidP="00E21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1C9A7FC" w14:textId="77777777" w:rsidR="00E21E4E" w:rsidRDefault="00E21E4E" w:rsidP="00E21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03E26E4" w14:textId="77777777" w:rsidR="00E21E4E" w:rsidRDefault="00E21E4E" w:rsidP="00E21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B66E971" w14:textId="77777777" w:rsidR="00E21E4E" w:rsidRPr="00F15CCB" w:rsidRDefault="00E21E4E" w:rsidP="00E21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616947B" w14:textId="77777777" w:rsidR="00E21E4E" w:rsidRPr="00F15CCB" w:rsidRDefault="00E21E4E" w:rsidP="00E21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B4AF30D" w14:textId="77777777" w:rsidR="00E21E4E" w:rsidRPr="00F15CCB" w:rsidRDefault="00E21E4E" w:rsidP="00E21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55AEE53" w14:textId="77777777" w:rsidR="00E21E4E" w:rsidRPr="00F15CCB" w:rsidRDefault="00E21E4E" w:rsidP="00E21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5</w:t>
      </w:r>
    </w:p>
    <w:p w14:paraId="2C75AD43" w14:textId="77777777" w:rsidR="00E21E4E" w:rsidRPr="00F15CCB" w:rsidRDefault="00E21E4E" w:rsidP="00E21E4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984A547" w14:textId="77777777" w:rsidR="00E21E4E" w:rsidRDefault="00E21E4E" w:rsidP="00E21E4E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0C568A4" w14:textId="77777777" w:rsidR="00E21E4E" w:rsidRDefault="00E21E4E" w:rsidP="00E21E4E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04C18DF" w14:textId="77777777" w:rsidR="00E21E4E" w:rsidRDefault="00E21E4E" w:rsidP="00E21E4E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262ECD1" w14:textId="77777777" w:rsidR="00E21E4E" w:rsidRDefault="00E21E4E" w:rsidP="00E21E4E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823E48B" w14:textId="77777777" w:rsidR="00E21E4E" w:rsidRPr="00F15CCB" w:rsidRDefault="00E21E4E" w:rsidP="00E21E4E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4038170" w14:textId="77777777" w:rsidR="00E21E4E" w:rsidRPr="00F15CCB" w:rsidRDefault="00E21E4E" w:rsidP="00E21E4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35897078" w14:textId="77777777" w:rsidR="00E21E4E" w:rsidRPr="00F15CCB" w:rsidRDefault="00E21E4E" w:rsidP="00E21E4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Организация-разработчик: </w:t>
      </w:r>
      <w:r w:rsidRPr="00F15CC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ФКПОУ «Кунгурский техникум-интернат» Минтруда России.</w:t>
      </w:r>
    </w:p>
    <w:p w14:paraId="74AC69B5" w14:textId="77777777" w:rsidR="00E21E4E" w:rsidRPr="00F15CCB" w:rsidRDefault="00E21E4E" w:rsidP="00E21E4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56034D9" w14:textId="77777777" w:rsidR="00E21E4E" w:rsidRPr="00F15CCB" w:rsidRDefault="00E21E4E" w:rsidP="00E21E4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Разработчик: </w:t>
      </w:r>
      <w:r w:rsidRPr="00F15CC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Брагина Татьяна Александровна, преподаватель.</w:t>
      </w:r>
    </w:p>
    <w:p w14:paraId="26D8387C" w14:textId="77777777" w:rsidR="00E21E4E" w:rsidRPr="00F15CCB" w:rsidRDefault="00E21E4E" w:rsidP="00E21E4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FFBA3BE" w14:textId="77777777" w:rsidR="00E21E4E" w:rsidRPr="00F15CCB" w:rsidRDefault="00E21E4E" w:rsidP="00E21E4E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highlight w:val="yellow"/>
          <w14:ligatures w14:val="none"/>
        </w:rPr>
      </w:pPr>
    </w:p>
    <w:p w14:paraId="03C5A0CB" w14:textId="77777777" w:rsidR="00E21E4E" w:rsidRPr="00F15CCB" w:rsidRDefault="00E21E4E" w:rsidP="00E21E4E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highlight w:val="yellow"/>
          <w14:ligatures w14:val="none"/>
        </w:rPr>
      </w:pPr>
    </w:p>
    <w:p w14:paraId="4FB64D62" w14:textId="77777777" w:rsidR="00E21E4E" w:rsidRPr="00F15CCB" w:rsidRDefault="00E21E4E" w:rsidP="00E21E4E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highlight w:val="yellow"/>
          <w14:ligatures w14:val="none"/>
        </w:rPr>
      </w:pPr>
    </w:p>
    <w:p w14:paraId="1FC386F0" w14:textId="77777777" w:rsidR="00E21E4E" w:rsidRPr="00F15CCB" w:rsidRDefault="00E21E4E" w:rsidP="00E21E4E">
      <w:pPr>
        <w:numPr>
          <w:ilvl w:val="0"/>
          <w:numId w:val="2"/>
        </w:num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CCB">
        <w:rPr>
          <w:rFonts w:ascii="Times New Roman" w:hAnsi="Times New Roman" w:cs="Times New Roman"/>
          <w:sz w:val="24"/>
          <w:szCs w:val="24"/>
        </w:rPr>
        <w:br w:type="page"/>
      </w:r>
      <w:r w:rsidRPr="00F15CC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2B1C72F7" w14:textId="77777777" w:rsidR="00E21E4E" w:rsidRPr="00F15CCB" w:rsidRDefault="00E21E4E" w:rsidP="00E21E4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D733608" w14:textId="77777777" w:rsidR="00E21E4E" w:rsidRPr="00F15CCB" w:rsidRDefault="00E21E4E" w:rsidP="00E21E4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CCB">
        <w:rPr>
          <w:rFonts w:ascii="Times New Roman" w:hAnsi="Times New Roman" w:cs="Times New Roman"/>
          <w:sz w:val="24"/>
          <w:szCs w:val="24"/>
        </w:rPr>
        <w:t xml:space="preserve">Фонд оценочных средств (далее – ФОС) разработан на основе рабочей программы </w:t>
      </w: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общепрофессиональной учебной</w:t>
      </w:r>
      <w:r w:rsidRPr="00F15CCB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дисциплины ОП.0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 w:rsidRPr="00F15C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Основы строительного дела и материалы.</w:t>
      </w:r>
      <w:r w:rsidRPr="00F15C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ECDBF9" w14:textId="77777777" w:rsidR="00E21E4E" w:rsidRPr="00F15CCB" w:rsidRDefault="00E21E4E" w:rsidP="00E21E4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CCB">
        <w:rPr>
          <w:rFonts w:ascii="Times New Roman" w:hAnsi="Times New Roman" w:cs="Times New Roman"/>
          <w:sz w:val="24"/>
          <w:szCs w:val="24"/>
        </w:rPr>
        <w:t xml:space="preserve">ФОС </w:t>
      </w:r>
      <w:proofErr w:type="gramStart"/>
      <w:r w:rsidRPr="00F15CCB">
        <w:rPr>
          <w:rFonts w:ascii="Times New Roman" w:hAnsi="Times New Roman" w:cs="Times New Roman"/>
          <w:sz w:val="24"/>
          <w:szCs w:val="24"/>
        </w:rPr>
        <w:t>предназначен</w:t>
      </w:r>
      <w:proofErr w:type="gramEnd"/>
      <w:r w:rsidRPr="00F15CCB">
        <w:rPr>
          <w:rFonts w:ascii="Times New Roman" w:hAnsi="Times New Roman" w:cs="Times New Roman"/>
          <w:sz w:val="24"/>
          <w:szCs w:val="24"/>
        </w:rPr>
        <w:t xml:space="preserve"> для проведения промежуточной аттестации по общепрофессиональной учебной дисциплине </w:t>
      </w: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ОП.0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 w:rsidRPr="00F15C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Основы строительного дела и материалы</w:t>
      </w:r>
      <w:r w:rsidRPr="00F15CCB">
        <w:rPr>
          <w:rFonts w:ascii="Times New Roman" w:hAnsi="Times New Roman" w:cs="Times New Roman"/>
          <w:sz w:val="24"/>
          <w:szCs w:val="24"/>
        </w:rPr>
        <w:t xml:space="preserve"> для профессии 35.01.19 Мастер садово-паркового и ландшафтного строительства в форме дифференцированного зачета, который проводится по окончании изучения рабочей программы (в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15CCB">
        <w:rPr>
          <w:rFonts w:ascii="Times New Roman" w:hAnsi="Times New Roman" w:cs="Times New Roman"/>
          <w:sz w:val="24"/>
          <w:szCs w:val="24"/>
        </w:rPr>
        <w:t xml:space="preserve"> </w:t>
      </w:r>
      <w:r w:rsidRPr="00F15CC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15CCB">
        <w:rPr>
          <w:rFonts w:ascii="Times New Roman" w:hAnsi="Times New Roman" w:cs="Times New Roman"/>
          <w:sz w:val="24"/>
          <w:szCs w:val="24"/>
        </w:rPr>
        <w:t xml:space="preserve"> семестре). </w:t>
      </w:r>
    </w:p>
    <w:p w14:paraId="64BFBE17" w14:textId="77777777" w:rsidR="00E21E4E" w:rsidRPr="000B2CF8" w:rsidRDefault="00E21E4E" w:rsidP="00E21E4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CCB">
        <w:rPr>
          <w:rFonts w:ascii="Times New Roman" w:hAnsi="Times New Roman" w:cs="Times New Roman"/>
          <w:color w:val="212121"/>
          <w:sz w:val="24"/>
          <w:szCs w:val="24"/>
        </w:rPr>
        <w:t xml:space="preserve">Целью использования комплекта оценочных материалов является определение уровня образовательных результатов обучающихся, установленных рабочей программой по </w:t>
      </w: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общепрофессиональной учебной</w:t>
      </w:r>
      <w:r w:rsidRPr="00F15CCB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дисциплине ОП.0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 w:rsidRPr="00F15C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Основы строительного дела и материалы.</w:t>
      </w:r>
      <w:r w:rsidRPr="00F15C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EC6202" w14:textId="77777777" w:rsidR="00E21E4E" w:rsidRPr="00F15CCB" w:rsidRDefault="00E21E4E" w:rsidP="00E21E4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CCB">
        <w:rPr>
          <w:rFonts w:ascii="Times New Roman" w:hAnsi="Times New Roman" w:cs="Times New Roman"/>
          <w:sz w:val="24"/>
          <w:szCs w:val="24"/>
        </w:rPr>
        <w:t xml:space="preserve">Результаты освоения программы по </w:t>
      </w: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общепрофессиональной учебной</w:t>
      </w:r>
      <w:r w:rsidRPr="00F15CCB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дисциплине ОП.0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 w:rsidRPr="00F15C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Основы строительного дела и материалы</w:t>
      </w:r>
      <w:r w:rsidRPr="00F15CCB">
        <w:rPr>
          <w:rFonts w:ascii="Times New Roman" w:hAnsi="Times New Roman" w:cs="Times New Roman"/>
          <w:sz w:val="24"/>
          <w:szCs w:val="24"/>
        </w:rPr>
        <w:t>, представляющие собой формируемые общие компетенции федерального государственного образовательного стандарта среднего профессионального образования (далее – ФГОС СПО).</w:t>
      </w:r>
    </w:p>
    <w:p w14:paraId="49789E8C" w14:textId="77777777" w:rsidR="00E21E4E" w:rsidRPr="00F15CCB" w:rsidRDefault="00E21E4E" w:rsidP="00E21E4E">
      <w:pPr>
        <w:spacing w:after="0" w:line="276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33674710" w14:textId="77777777" w:rsidR="00E21E4E" w:rsidRPr="00F15CCB" w:rsidRDefault="00E21E4E" w:rsidP="00E21E4E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F15CCB">
        <w:rPr>
          <w:rFonts w:ascii="Times New Roman" w:hAnsi="Times New Roman" w:cs="Times New Roman"/>
          <w:i/>
          <w:iCs/>
          <w:sz w:val="24"/>
          <w:szCs w:val="24"/>
        </w:rPr>
        <w:t xml:space="preserve">Таблица 1. Матрица соответствия оценочных материалов </w:t>
      </w:r>
    </w:p>
    <w:p w14:paraId="77D1CAF7" w14:textId="61FB1EAB" w:rsidR="00E21E4E" w:rsidRPr="00E21E4E" w:rsidRDefault="00E21E4E" w:rsidP="00E21E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15CCB">
        <w:rPr>
          <w:rFonts w:ascii="Times New Roman" w:hAnsi="Times New Roman" w:cs="Times New Roman"/>
          <w:i/>
          <w:iCs/>
          <w:sz w:val="24"/>
          <w:szCs w:val="24"/>
        </w:rPr>
        <w:t>индикаторам сформированности компетенций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711"/>
        <w:gridCol w:w="3453"/>
        <w:gridCol w:w="1133"/>
        <w:gridCol w:w="1274"/>
      </w:tblGrid>
      <w:tr w:rsidR="00E21E4E" w:rsidRPr="00E21E4E" w14:paraId="67311776" w14:textId="77777777" w:rsidTr="00E21E4E">
        <w:tc>
          <w:tcPr>
            <w:tcW w:w="0" w:type="auto"/>
            <w:hideMark/>
          </w:tcPr>
          <w:p w14:paraId="466453F3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Код, наименование компетенции</w:t>
            </w:r>
          </w:p>
        </w:tc>
        <w:tc>
          <w:tcPr>
            <w:tcW w:w="0" w:type="auto"/>
            <w:hideMark/>
          </w:tcPr>
          <w:p w14:paraId="11F5729D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индикаторов сформированности компетенций</w:t>
            </w:r>
          </w:p>
        </w:tc>
        <w:tc>
          <w:tcPr>
            <w:tcW w:w="0" w:type="auto"/>
            <w:hideMark/>
          </w:tcPr>
          <w:p w14:paraId="103AA2A4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Семестр</w:t>
            </w:r>
          </w:p>
        </w:tc>
        <w:tc>
          <w:tcPr>
            <w:tcW w:w="0" w:type="auto"/>
            <w:hideMark/>
          </w:tcPr>
          <w:p w14:paraId="347E2A7F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задания</w:t>
            </w:r>
          </w:p>
        </w:tc>
      </w:tr>
      <w:tr w:rsidR="00E21E4E" w:rsidRPr="00E21E4E" w14:paraId="2F7F1605" w14:textId="77777777" w:rsidTr="00E21E4E">
        <w:tc>
          <w:tcPr>
            <w:tcW w:w="0" w:type="auto"/>
            <w:hideMark/>
          </w:tcPr>
          <w:p w14:paraId="615DF516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1.1.</w:t>
            </w: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работы по разбивке садово-парковых объектов и малых архитектурных форм</w:t>
            </w:r>
          </w:p>
        </w:tc>
        <w:tc>
          <w:tcPr>
            <w:tcW w:w="0" w:type="auto"/>
            <w:hideMark/>
          </w:tcPr>
          <w:p w14:paraId="6C904A6B" w14:textId="006B4558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Определяет геометрические параметры и модульные размеры строительных элементов при разбивке объекта.</w:t>
            </w:r>
          </w:p>
        </w:tc>
        <w:tc>
          <w:tcPr>
            <w:tcW w:w="0" w:type="auto"/>
            <w:hideMark/>
          </w:tcPr>
          <w:p w14:paraId="7683ED9E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E3FC541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6, 7</w:t>
            </w:r>
          </w:p>
        </w:tc>
      </w:tr>
      <w:tr w:rsidR="00E21E4E" w:rsidRPr="00E21E4E" w14:paraId="18630D28" w14:textId="77777777" w:rsidTr="00E21E4E">
        <w:tc>
          <w:tcPr>
            <w:tcW w:w="0" w:type="auto"/>
            <w:hideMark/>
          </w:tcPr>
          <w:p w14:paraId="397C9BA1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1.2.</w:t>
            </w: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работы по устройству дорожно-</w:t>
            </w:r>
            <w:proofErr w:type="spellStart"/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тропиночной</w:t>
            </w:r>
            <w:proofErr w:type="spellEnd"/>
            <w:r w:rsidRPr="00E21E4E">
              <w:rPr>
                <w:rFonts w:ascii="Times New Roman" w:hAnsi="Times New Roman" w:cs="Times New Roman"/>
                <w:sz w:val="24"/>
                <w:szCs w:val="24"/>
              </w:rPr>
              <w:t xml:space="preserve"> сети и площадок</w:t>
            </w:r>
          </w:p>
        </w:tc>
        <w:tc>
          <w:tcPr>
            <w:tcW w:w="0" w:type="auto"/>
            <w:hideMark/>
          </w:tcPr>
          <w:p w14:paraId="7C6B32D8" w14:textId="2E4FEC0E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Применяет знания об унификации и модульной координации размеров при устройстве покрытий.</w:t>
            </w:r>
          </w:p>
        </w:tc>
        <w:tc>
          <w:tcPr>
            <w:tcW w:w="0" w:type="auto"/>
            <w:hideMark/>
          </w:tcPr>
          <w:p w14:paraId="378A93FC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5A5C0CC7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6, 7, 10</w:t>
            </w:r>
          </w:p>
        </w:tc>
      </w:tr>
      <w:tr w:rsidR="00E21E4E" w:rsidRPr="00E21E4E" w14:paraId="46E2F736" w14:textId="77777777" w:rsidTr="00E21E4E">
        <w:tc>
          <w:tcPr>
            <w:tcW w:w="0" w:type="auto"/>
            <w:hideMark/>
          </w:tcPr>
          <w:p w14:paraId="2AFC695C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2.2.</w:t>
            </w: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работы по устройству оснований и покрытий дорожно-</w:t>
            </w:r>
            <w:proofErr w:type="spellStart"/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тропиночной</w:t>
            </w:r>
            <w:proofErr w:type="spellEnd"/>
            <w:r w:rsidRPr="00E21E4E">
              <w:rPr>
                <w:rFonts w:ascii="Times New Roman" w:hAnsi="Times New Roman" w:cs="Times New Roman"/>
                <w:sz w:val="24"/>
                <w:szCs w:val="24"/>
              </w:rPr>
              <w:t xml:space="preserve"> сети</w:t>
            </w:r>
          </w:p>
        </w:tc>
        <w:tc>
          <w:tcPr>
            <w:tcW w:w="0" w:type="auto"/>
            <w:hideMark/>
          </w:tcPr>
          <w:p w14:paraId="3062C03F" w14:textId="4B1F9992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Определяет физико-механические свойства материалов (прочность, теплопроводность, зерновой состав).</w:t>
            </w:r>
          </w:p>
        </w:tc>
        <w:tc>
          <w:tcPr>
            <w:tcW w:w="0" w:type="auto"/>
            <w:hideMark/>
          </w:tcPr>
          <w:p w14:paraId="5775F1D9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62CBFE2D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1, 2, 4, 5, 8, 9, 11</w:t>
            </w:r>
          </w:p>
        </w:tc>
      </w:tr>
      <w:tr w:rsidR="00E21E4E" w:rsidRPr="00E21E4E" w14:paraId="429A3232" w14:textId="77777777" w:rsidTr="00E21E4E">
        <w:tc>
          <w:tcPr>
            <w:tcW w:w="0" w:type="auto"/>
            <w:hideMark/>
          </w:tcPr>
          <w:p w14:paraId="0C32BDEB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2.3.</w:t>
            </w: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качество строительных материалов</w:t>
            </w:r>
          </w:p>
        </w:tc>
        <w:tc>
          <w:tcPr>
            <w:tcW w:w="0" w:type="auto"/>
            <w:hideMark/>
          </w:tcPr>
          <w:p w14:paraId="11AC980C" w14:textId="16535C22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Классифицирует строительные материалы по назначению, составу и свойствам; выявляет дефекты.</w:t>
            </w:r>
          </w:p>
        </w:tc>
        <w:tc>
          <w:tcPr>
            <w:tcW w:w="0" w:type="auto"/>
            <w:hideMark/>
          </w:tcPr>
          <w:p w14:paraId="2551B643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4ACA0121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1, 2, 3, 4, 5, 8, 10, 11, 12</w:t>
            </w:r>
          </w:p>
        </w:tc>
      </w:tr>
      <w:tr w:rsidR="00E21E4E" w:rsidRPr="00E21E4E" w14:paraId="2A161C94" w14:textId="77777777" w:rsidTr="00E21E4E">
        <w:tc>
          <w:tcPr>
            <w:tcW w:w="0" w:type="auto"/>
            <w:hideMark/>
          </w:tcPr>
          <w:p w14:paraId="30846E86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3.4.</w:t>
            </w: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работы по монтажу конструкций </w:t>
            </w:r>
            <w:r w:rsidRPr="00E21E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вертикального озеленения и малых архитектурных форм</w:t>
            </w:r>
          </w:p>
        </w:tc>
        <w:tc>
          <w:tcPr>
            <w:tcW w:w="0" w:type="auto"/>
            <w:hideMark/>
          </w:tcPr>
          <w:p w14:paraId="6390D3A8" w14:textId="1702374E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Обосновывает выбор крепежа и технологий монтажа МАФ и </w:t>
            </w:r>
            <w:r w:rsidRPr="00E21E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конструкций вертикального озеленения.</w:t>
            </w:r>
          </w:p>
        </w:tc>
        <w:tc>
          <w:tcPr>
            <w:tcW w:w="0" w:type="auto"/>
            <w:hideMark/>
          </w:tcPr>
          <w:p w14:paraId="4614D116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14:paraId="27A618E7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12, 13</w:t>
            </w:r>
          </w:p>
        </w:tc>
      </w:tr>
      <w:tr w:rsidR="00E21E4E" w:rsidRPr="00E21E4E" w14:paraId="7091BB8E" w14:textId="77777777" w:rsidTr="00E21E4E">
        <w:tc>
          <w:tcPr>
            <w:tcW w:w="0" w:type="auto"/>
            <w:hideMark/>
          </w:tcPr>
          <w:p w14:paraId="2D531842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ОК</w:t>
            </w:r>
            <w:proofErr w:type="gramEnd"/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01.</w:t>
            </w: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0" w:type="auto"/>
            <w:hideMark/>
          </w:tcPr>
          <w:p w14:paraId="67D6622F" w14:textId="4B107298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Соотносит свойства материалов с условиями эксплуатации в регионе (климат Пермского края).</w:t>
            </w:r>
          </w:p>
        </w:tc>
        <w:tc>
          <w:tcPr>
            <w:tcW w:w="0" w:type="auto"/>
            <w:hideMark/>
          </w:tcPr>
          <w:p w14:paraId="2681867C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5210FB9E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3, 5</w:t>
            </w:r>
          </w:p>
        </w:tc>
      </w:tr>
      <w:tr w:rsidR="00E21E4E" w:rsidRPr="00E21E4E" w14:paraId="0835560B" w14:textId="77777777" w:rsidTr="00E21E4E">
        <w:tc>
          <w:tcPr>
            <w:tcW w:w="0" w:type="auto"/>
            <w:hideMark/>
          </w:tcPr>
          <w:p w14:paraId="21D52AA7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02.</w:t>
            </w: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современные средства поиска, анализа и интерпретации информации</w:t>
            </w:r>
          </w:p>
        </w:tc>
        <w:tc>
          <w:tcPr>
            <w:tcW w:w="0" w:type="auto"/>
            <w:hideMark/>
          </w:tcPr>
          <w:p w14:paraId="09D20A16" w14:textId="617BC152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Использует нормативную документацию (ГОСТ, СП) для обоснования выбора материалов.</w:t>
            </w:r>
          </w:p>
        </w:tc>
        <w:tc>
          <w:tcPr>
            <w:tcW w:w="0" w:type="auto"/>
            <w:hideMark/>
          </w:tcPr>
          <w:p w14:paraId="59D9910F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0A9EC697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2, 8</w:t>
            </w:r>
          </w:p>
        </w:tc>
      </w:tr>
      <w:tr w:rsidR="00E21E4E" w:rsidRPr="00E21E4E" w14:paraId="20EEC23E" w14:textId="77777777" w:rsidTr="00E21E4E">
        <w:tc>
          <w:tcPr>
            <w:tcW w:w="0" w:type="auto"/>
            <w:hideMark/>
          </w:tcPr>
          <w:p w14:paraId="0132868B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03.</w:t>
            </w: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поиск, анализ и интерпретацию информации</w:t>
            </w:r>
          </w:p>
        </w:tc>
        <w:tc>
          <w:tcPr>
            <w:tcW w:w="0" w:type="auto"/>
            <w:hideMark/>
          </w:tcPr>
          <w:p w14:paraId="0A602BDC" w14:textId="63B44B31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Интерпретирует понятие модульной координации и унификации в строительстве.</w:t>
            </w:r>
          </w:p>
        </w:tc>
        <w:tc>
          <w:tcPr>
            <w:tcW w:w="0" w:type="auto"/>
            <w:hideMark/>
          </w:tcPr>
          <w:p w14:paraId="267F5497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7DDCF6A3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6, 7</w:t>
            </w:r>
          </w:p>
        </w:tc>
      </w:tr>
      <w:tr w:rsidR="00E21E4E" w:rsidRPr="00E21E4E" w14:paraId="0DFF9261" w14:textId="77777777" w:rsidTr="00E21E4E">
        <w:tc>
          <w:tcPr>
            <w:tcW w:w="0" w:type="auto"/>
            <w:hideMark/>
          </w:tcPr>
          <w:p w14:paraId="029E7980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07.</w:t>
            </w: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Содействовать сохранению окружающей среды, применять знания об изменении климата</w:t>
            </w:r>
          </w:p>
        </w:tc>
        <w:tc>
          <w:tcPr>
            <w:tcW w:w="0" w:type="auto"/>
            <w:hideMark/>
          </w:tcPr>
          <w:p w14:paraId="14A7E717" w14:textId="16B57FEE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Применяет принципы ресурсосбережения и бережливого производства при выполнении работ.</w:t>
            </w:r>
          </w:p>
        </w:tc>
        <w:tc>
          <w:tcPr>
            <w:tcW w:w="0" w:type="auto"/>
            <w:hideMark/>
          </w:tcPr>
          <w:p w14:paraId="08590AB1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5AFBEEA8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5, 9, 12, 13</w:t>
            </w:r>
          </w:p>
        </w:tc>
      </w:tr>
      <w:tr w:rsidR="00E21E4E" w:rsidRPr="00E21E4E" w14:paraId="1BCD559B" w14:textId="77777777" w:rsidTr="00E21E4E">
        <w:tc>
          <w:tcPr>
            <w:tcW w:w="0" w:type="auto"/>
            <w:hideMark/>
          </w:tcPr>
          <w:p w14:paraId="209F4392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10.</w:t>
            </w: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личность, способную свободно ориентироваться в быстроизменяющихся условиях</w:t>
            </w:r>
          </w:p>
        </w:tc>
        <w:tc>
          <w:tcPr>
            <w:tcW w:w="0" w:type="auto"/>
            <w:hideMark/>
          </w:tcPr>
          <w:p w14:paraId="18EFF196" w14:textId="2FB4782B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 xml:space="preserve"> Обосновывает выбор материалов с учётом климатических и эксплуатационных факторов.</w:t>
            </w:r>
          </w:p>
        </w:tc>
        <w:tc>
          <w:tcPr>
            <w:tcW w:w="0" w:type="auto"/>
            <w:hideMark/>
          </w:tcPr>
          <w:p w14:paraId="4813CE26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AD86CA9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2F59D65A" w14:textId="3972DFDD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</w:p>
    <w:p w14:paraId="248119A2" w14:textId="77777777" w:rsidR="00E21E4E" w:rsidRPr="00E21E4E" w:rsidRDefault="00E21E4E" w:rsidP="00E21E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14:paraId="1B12D32D" w14:textId="77777777" w:rsid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Форма проведения: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письменное тестирование. </w:t>
      </w:r>
    </w:p>
    <w:p w14:paraId="68CAA5BC" w14:textId="77777777" w:rsid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Общее количество заданий:</w:t>
      </w:r>
      <w:r w:rsidRPr="00E21E4E">
        <w:rPr>
          <w:rFonts w:ascii="Times New Roman" w:hAnsi="Times New Roman" w:cs="Times New Roman"/>
          <w:sz w:val="24"/>
          <w:szCs w:val="24"/>
        </w:rPr>
        <w:t xml:space="preserve"> 13. Два варианта.</w:t>
      </w:r>
    </w:p>
    <w:p w14:paraId="1541F202" w14:textId="076EAC9F" w:rsid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 </w:t>
      </w:r>
      <w:r w:rsidRPr="00E21E4E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45 минут.</w:t>
      </w:r>
    </w:p>
    <w:p w14:paraId="4E1ACAD1" w14:textId="77777777" w:rsidR="005C7C3F" w:rsidRPr="005C7C3F" w:rsidRDefault="005C7C3F" w:rsidP="005C7C3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5C7C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Дополнительные материалы и оборудование (заполняется при необходимости):</w:t>
      </w:r>
      <w:r w:rsidRPr="005C7C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74E38B84" w14:textId="77777777" w:rsidR="005C7C3F" w:rsidRPr="005C7C3F" w:rsidRDefault="005C7C3F" w:rsidP="005C7C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7C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бумага, ручка, калькулятор. </w:t>
      </w:r>
    </w:p>
    <w:p w14:paraId="586C2DC1" w14:textId="77777777" w:rsidR="005C7C3F" w:rsidRPr="005C7C3F" w:rsidRDefault="005C7C3F" w:rsidP="005C7C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7C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Особые условия (для лиц с ОВЗ и инвалидов): увеличение шрифта тестовых материалов, использование программ экранного доступа, увеличение времени выполнения на 30 минут.</w:t>
      </w:r>
    </w:p>
    <w:p w14:paraId="1BBFD09C" w14:textId="0AFABA59" w:rsidR="005C7C3F" w:rsidRPr="005C7C3F" w:rsidRDefault="005C7C3F" w:rsidP="005C7C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5C7C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При оценивании итоговых результатов теста учитывается выполнение предусмотренных рабочей программой практических работ. В случае невыполнения 50 % практических работ, максимальная оценка не может превышать балл «неудовлетворительно».</w:t>
      </w:r>
      <w:r w:rsidRPr="005C7C3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bookmarkStart w:id="0" w:name="_GoBack"/>
      <w:bookmarkEnd w:id="0"/>
    </w:p>
    <w:p w14:paraId="1DEDF811" w14:textId="77777777" w:rsidR="00E21E4E" w:rsidRPr="00E21E4E" w:rsidRDefault="00E21E4E" w:rsidP="00E21E4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14:paraId="129DD3C8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Задание 1.</w:t>
      </w:r>
      <w:r w:rsidRPr="00E21E4E">
        <w:rPr>
          <w:rFonts w:ascii="Times New Roman" w:hAnsi="Times New Roman" w:cs="Times New Roman"/>
          <w:sz w:val="24"/>
          <w:szCs w:val="24"/>
        </w:rPr>
        <w:t xml:space="preserve"> *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Формируемая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 ПК: ПК 2.2, ПК 2.3. </w:t>
      </w:r>
    </w:p>
    <w:p w14:paraId="5DA11E79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закрытый с выбором одного верного ответа. </w:t>
      </w:r>
    </w:p>
    <w:p w14:paraId="6840D62D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1 минута. </w:t>
      </w:r>
    </w:p>
    <w:p w14:paraId="3DB0B536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ответа. </w:t>
      </w:r>
    </w:p>
    <w:p w14:paraId="4209AF8C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21E4E">
        <w:rPr>
          <w:rFonts w:ascii="Times New Roman" w:hAnsi="Times New Roman" w:cs="Times New Roman"/>
          <w:b/>
          <w:bCs/>
          <w:sz w:val="24"/>
          <w:szCs w:val="24"/>
        </w:rPr>
        <w:t>Текст</w:t>
      </w:r>
      <w:proofErr w:type="gramEnd"/>
      <w:r w:rsidRPr="00E21E4E">
        <w:rPr>
          <w:rFonts w:ascii="Times New Roman" w:hAnsi="Times New Roman" w:cs="Times New Roman"/>
          <w:b/>
          <w:bCs/>
          <w:sz w:val="24"/>
          <w:szCs w:val="24"/>
        </w:rPr>
        <w:t xml:space="preserve"> задания: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 из показателей характеризует способность материала выдерживать многократное замораживание и оттаивание без потери прочности? </w:t>
      </w:r>
    </w:p>
    <w:p w14:paraId="0E1E5F89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lastRenderedPageBreak/>
        <w:t xml:space="preserve">А) водопоглощение </w:t>
      </w:r>
    </w:p>
    <w:p w14:paraId="4B1F4371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Б) гигроскопичность </w:t>
      </w:r>
    </w:p>
    <w:p w14:paraId="6E9C1506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В) морозостойкость </w:t>
      </w:r>
    </w:p>
    <w:p w14:paraId="4D5266A3" w14:textId="096B25F6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>Г) пористость</w:t>
      </w:r>
    </w:p>
    <w:p w14:paraId="2B3F1088" w14:textId="77777777" w:rsidR="00E21E4E" w:rsidRP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79"/>
        <w:gridCol w:w="1135"/>
      </w:tblGrid>
      <w:tr w:rsidR="00E21E4E" w:rsidRPr="00E21E4E" w14:paraId="25CD6421" w14:textId="04E0AA77" w:rsidTr="00E21E4E">
        <w:tc>
          <w:tcPr>
            <w:tcW w:w="0" w:type="auto"/>
            <w:hideMark/>
          </w:tcPr>
          <w:p w14:paraId="6D385979" w14:textId="77777777" w:rsidR="00E21E4E" w:rsidRPr="00E21E4E" w:rsidRDefault="00E21E4E" w:rsidP="00E21E4E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135" w:type="dxa"/>
          </w:tcPr>
          <w:p w14:paraId="39F84DDB" w14:textId="77777777" w:rsidR="00E21E4E" w:rsidRPr="00E21E4E" w:rsidRDefault="00E21E4E" w:rsidP="00E21E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387127D" w14:textId="01D80AEA" w:rsidR="00E21E4E" w:rsidRP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B447C4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Задание 2.</w:t>
      </w:r>
      <w:r w:rsidRPr="00E21E4E">
        <w:rPr>
          <w:rFonts w:ascii="Times New Roman" w:hAnsi="Times New Roman" w:cs="Times New Roman"/>
          <w:sz w:val="24"/>
          <w:szCs w:val="24"/>
        </w:rPr>
        <w:t xml:space="preserve"> *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Формируемая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 ПК: ПК 2.2, ПК 2.3. </w:t>
      </w:r>
    </w:p>
    <w:p w14:paraId="2CA6A219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закрытый с выбором одного верного ответа.</w:t>
      </w:r>
    </w:p>
    <w:p w14:paraId="597016D2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 </w:t>
      </w:r>
      <w:r w:rsidRPr="00E21E4E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1 минута. </w:t>
      </w:r>
    </w:p>
    <w:p w14:paraId="70AB1E43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ответа. </w:t>
      </w:r>
    </w:p>
    <w:p w14:paraId="3EEFD8E6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для защиты древесины от гниения применяют: </w:t>
      </w:r>
    </w:p>
    <w:p w14:paraId="2631F855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А) антипирены </w:t>
      </w:r>
    </w:p>
    <w:p w14:paraId="24099432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Б) антисептики </w:t>
      </w:r>
    </w:p>
    <w:p w14:paraId="3FB4AAC3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В) пластификаторы </w:t>
      </w:r>
    </w:p>
    <w:p w14:paraId="7FDD30B4" w14:textId="1E87181C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>Г) гидрофобизаторы</w:t>
      </w:r>
    </w:p>
    <w:p w14:paraId="6CC6740F" w14:textId="77777777" w:rsidR="00E21E4E" w:rsidRP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79"/>
        <w:gridCol w:w="1560"/>
      </w:tblGrid>
      <w:tr w:rsidR="00E21E4E" w:rsidRPr="00E21E4E" w14:paraId="695AB6B9" w14:textId="6EEFFC6F" w:rsidTr="00E21E4E">
        <w:tc>
          <w:tcPr>
            <w:tcW w:w="0" w:type="auto"/>
            <w:hideMark/>
          </w:tcPr>
          <w:p w14:paraId="63A26DC9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560" w:type="dxa"/>
          </w:tcPr>
          <w:p w14:paraId="07B411C2" w14:textId="77777777" w:rsidR="00E21E4E" w:rsidRPr="00E21E4E" w:rsidRDefault="00E21E4E" w:rsidP="00E21E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820B6F7" w14:textId="73BB45C7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</w:p>
    <w:p w14:paraId="20CE7ACB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Задание 3.</w:t>
      </w:r>
      <w:r w:rsidRPr="00E21E4E">
        <w:rPr>
          <w:rFonts w:ascii="Times New Roman" w:hAnsi="Times New Roman" w:cs="Times New Roman"/>
          <w:sz w:val="24"/>
          <w:szCs w:val="24"/>
        </w:rPr>
        <w:t xml:space="preserve"> * Формируемая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: ОК 02, ПК 2.3. </w:t>
      </w:r>
    </w:p>
    <w:p w14:paraId="1C40DE93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 </w:t>
      </w:r>
    </w:p>
    <w:p w14:paraId="55B7ACD4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3 минуты. </w:t>
      </w:r>
    </w:p>
    <w:p w14:paraId="567904AD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видом вяжущего вещества и его основной характеристикой. Запишите пары (цифра — буква).</w:t>
      </w:r>
    </w:p>
    <w:p w14:paraId="7A1800D0" w14:textId="026E2473" w:rsidR="00E21E4E" w:rsidRP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 </w:t>
      </w:r>
      <w:r w:rsidRPr="00E21E4E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25"/>
        <w:gridCol w:w="3791"/>
      </w:tblGrid>
      <w:tr w:rsidR="00E21E4E" w:rsidRPr="00E21E4E" w14:paraId="0D6323A6" w14:textId="77777777" w:rsidTr="00E21E4E">
        <w:tc>
          <w:tcPr>
            <w:tcW w:w="0" w:type="auto"/>
            <w:hideMark/>
          </w:tcPr>
          <w:p w14:paraId="05E418A9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</w:t>
            </w:r>
            <w:proofErr w:type="gramStart"/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вяжущего</w:t>
            </w:r>
            <w:proofErr w:type="gramEnd"/>
          </w:p>
        </w:tc>
        <w:tc>
          <w:tcPr>
            <w:tcW w:w="0" w:type="auto"/>
            <w:hideMark/>
          </w:tcPr>
          <w:p w14:paraId="1A92D0DB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</w:t>
            </w:r>
          </w:p>
        </w:tc>
      </w:tr>
      <w:tr w:rsidR="00E21E4E" w:rsidRPr="00E21E4E" w14:paraId="4717C451" w14:textId="77777777" w:rsidTr="00E21E4E">
        <w:tc>
          <w:tcPr>
            <w:tcW w:w="0" w:type="auto"/>
            <w:hideMark/>
          </w:tcPr>
          <w:p w14:paraId="2F5B52B9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1) воздушная известь</w:t>
            </w:r>
          </w:p>
        </w:tc>
        <w:tc>
          <w:tcPr>
            <w:tcW w:w="0" w:type="auto"/>
            <w:hideMark/>
          </w:tcPr>
          <w:p w14:paraId="5D815E9E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А) твердеет только на воздухе</w:t>
            </w:r>
          </w:p>
        </w:tc>
      </w:tr>
      <w:tr w:rsidR="00E21E4E" w:rsidRPr="00E21E4E" w14:paraId="5612C451" w14:textId="77777777" w:rsidTr="00E21E4E">
        <w:tc>
          <w:tcPr>
            <w:tcW w:w="0" w:type="auto"/>
            <w:hideMark/>
          </w:tcPr>
          <w:p w14:paraId="75D326FF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2) портландцемент</w:t>
            </w:r>
          </w:p>
        </w:tc>
        <w:tc>
          <w:tcPr>
            <w:tcW w:w="0" w:type="auto"/>
            <w:hideMark/>
          </w:tcPr>
          <w:p w14:paraId="408C0118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Б) твердеет и на воздухе, и в воде</w:t>
            </w:r>
          </w:p>
        </w:tc>
      </w:tr>
      <w:tr w:rsidR="00E21E4E" w:rsidRPr="00E21E4E" w14:paraId="0ED902FB" w14:textId="77777777" w:rsidTr="00E21E4E">
        <w:tc>
          <w:tcPr>
            <w:tcW w:w="0" w:type="auto"/>
            <w:hideMark/>
          </w:tcPr>
          <w:p w14:paraId="29024606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3) гипсовые вяжущие</w:t>
            </w:r>
          </w:p>
        </w:tc>
        <w:tc>
          <w:tcPr>
            <w:tcW w:w="0" w:type="auto"/>
            <w:hideMark/>
          </w:tcPr>
          <w:p w14:paraId="57450B8D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В) быстро схватывается и твердеет</w:t>
            </w:r>
          </w:p>
        </w:tc>
      </w:tr>
    </w:tbl>
    <w:p w14:paraId="36541A18" w14:textId="77777777" w:rsidR="00E21E4E" w:rsidRPr="00E21E4E" w:rsidRDefault="00E21E4E" w:rsidP="00E21E4E">
      <w:pPr>
        <w:rPr>
          <w:rFonts w:ascii="Times New Roman" w:hAnsi="Times New Roman" w:cs="Times New Roman"/>
          <w:vanish/>
          <w:sz w:val="24"/>
          <w:szCs w:val="24"/>
        </w:rPr>
      </w:pPr>
    </w:p>
    <w:p w14:paraId="23D5A3B5" w14:textId="77777777" w:rsid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E21E4E" w14:paraId="4E2A035C" w14:textId="77777777" w:rsidTr="00E21E4E">
        <w:tc>
          <w:tcPr>
            <w:tcW w:w="2336" w:type="dxa"/>
            <w:vMerge w:val="restart"/>
          </w:tcPr>
          <w:p w14:paraId="7B1F279C" w14:textId="0945483C" w:rsidR="00E21E4E" w:rsidRDefault="00E21E4E" w:rsidP="00E21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2336" w:type="dxa"/>
          </w:tcPr>
          <w:p w14:paraId="753F7EC2" w14:textId="77777777" w:rsidR="00E21E4E" w:rsidRDefault="00E21E4E" w:rsidP="00E21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1FEED8AE" w14:textId="77777777" w:rsidR="00E21E4E" w:rsidRDefault="00E21E4E" w:rsidP="00E21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28FB5CF6" w14:textId="77777777" w:rsidR="00E21E4E" w:rsidRDefault="00E21E4E" w:rsidP="00E21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E4E" w14:paraId="5D7A65D5" w14:textId="77777777" w:rsidTr="00E21E4E">
        <w:tc>
          <w:tcPr>
            <w:tcW w:w="2336" w:type="dxa"/>
            <w:vMerge/>
          </w:tcPr>
          <w:p w14:paraId="3CCFD0E4" w14:textId="77777777" w:rsidR="00E21E4E" w:rsidRDefault="00E21E4E" w:rsidP="00E21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B8D86F5" w14:textId="77777777" w:rsidR="00E21E4E" w:rsidRDefault="00E21E4E" w:rsidP="00E21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4F7F2D75" w14:textId="77777777" w:rsidR="00E21E4E" w:rsidRDefault="00E21E4E" w:rsidP="00E21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CFFD425" w14:textId="77777777" w:rsidR="00E21E4E" w:rsidRDefault="00E21E4E" w:rsidP="00E21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D902AB" w14:textId="55F622BB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</w:p>
    <w:p w14:paraId="34CFE251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Задание 4.</w:t>
      </w:r>
      <w:r w:rsidRPr="00E21E4E">
        <w:rPr>
          <w:rFonts w:ascii="Times New Roman" w:hAnsi="Times New Roman" w:cs="Times New Roman"/>
          <w:sz w:val="24"/>
          <w:szCs w:val="24"/>
        </w:rPr>
        <w:t xml:space="preserve"> *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Формируемая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 ПК: ПК 2.2, ПК 2.3. </w:t>
      </w:r>
    </w:p>
    <w:p w14:paraId="3621F084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закрытый с выбором одного верного ответа. </w:t>
      </w:r>
    </w:p>
    <w:p w14:paraId="6C1A71EB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1 минута. </w:t>
      </w:r>
    </w:p>
    <w:p w14:paraId="5482C0E1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ответа. </w:t>
      </w:r>
    </w:p>
    <w:p w14:paraId="07C88342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Какой материал относится к лёгким бетонам? </w:t>
      </w:r>
    </w:p>
    <w:p w14:paraId="30F6B1E3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А) бетон на гранитном щебне </w:t>
      </w:r>
    </w:p>
    <w:p w14:paraId="121AB961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Б) керамзитобетон </w:t>
      </w:r>
    </w:p>
    <w:p w14:paraId="7B429716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В) тяжёлый железобетон </w:t>
      </w:r>
    </w:p>
    <w:p w14:paraId="22484FB0" w14:textId="26468AAB" w:rsidR="00E21E4E" w:rsidRP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>Г) бетон на песке из отсевов дробления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79"/>
        <w:gridCol w:w="1135"/>
      </w:tblGrid>
      <w:tr w:rsidR="00E21E4E" w:rsidRPr="00E21E4E" w14:paraId="0333E271" w14:textId="71B59000" w:rsidTr="00E21E4E">
        <w:tc>
          <w:tcPr>
            <w:tcW w:w="0" w:type="auto"/>
            <w:hideMark/>
          </w:tcPr>
          <w:p w14:paraId="4B25C643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135" w:type="dxa"/>
          </w:tcPr>
          <w:p w14:paraId="5D623AFF" w14:textId="77777777" w:rsidR="00E21E4E" w:rsidRPr="00E21E4E" w:rsidRDefault="00E21E4E" w:rsidP="00E21E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882C451" w14:textId="64E44873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</w:p>
    <w:p w14:paraId="488C7A51" w14:textId="3264125A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Задание 5.</w:t>
      </w:r>
      <w:r w:rsidRPr="00E21E4E">
        <w:rPr>
          <w:rFonts w:ascii="Times New Roman" w:hAnsi="Times New Roman" w:cs="Times New Roman"/>
          <w:sz w:val="24"/>
          <w:szCs w:val="24"/>
        </w:rPr>
        <w:t xml:space="preserve"> *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E21E4E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: ОК 07, ПК 2.3. </w:t>
      </w:r>
    </w:p>
    <w:p w14:paraId="58F1AE13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 </w:t>
      </w:r>
    </w:p>
    <w:p w14:paraId="5C691133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4 минуты. </w:t>
      </w:r>
    </w:p>
    <w:p w14:paraId="4C405BD4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перечислите не менее трёх физических свой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ств стр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оительных материалов, которые важно учитывать при благоустройстве открытых территорий в условиях Пермского края. Напишите связный ответ. </w:t>
      </w:r>
    </w:p>
    <w:p w14:paraId="4BB24B44" w14:textId="247932D3" w:rsidR="00E21E4E" w:rsidRP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перечислите не менее трёх физических свой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ств стр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>оительных материалов, которые важно учитывать при благоустройстве открытых территорий в условиях Пермского края.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79"/>
        <w:gridCol w:w="2978"/>
      </w:tblGrid>
      <w:tr w:rsidR="00E21E4E" w:rsidRPr="00E21E4E" w14:paraId="65BF4F7D" w14:textId="369E1442" w:rsidTr="00E21E4E">
        <w:tc>
          <w:tcPr>
            <w:tcW w:w="0" w:type="auto"/>
            <w:hideMark/>
          </w:tcPr>
          <w:p w14:paraId="3828496C" w14:textId="77777777" w:rsid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  <w:p w14:paraId="11FE5994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14:paraId="697BED48" w14:textId="77777777" w:rsidR="00E21E4E" w:rsidRPr="00E21E4E" w:rsidRDefault="00E21E4E" w:rsidP="00E21E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7596E9C" w14:textId="32333297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</w:p>
    <w:p w14:paraId="0F8F6B0E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Задание 6.</w:t>
      </w:r>
      <w:r w:rsidRPr="00E21E4E">
        <w:rPr>
          <w:rFonts w:ascii="Times New Roman" w:hAnsi="Times New Roman" w:cs="Times New Roman"/>
          <w:sz w:val="24"/>
          <w:szCs w:val="24"/>
        </w:rPr>
        <w:t xml:space="preserve"> * Формируемая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: ОК 03, ПК 1.2. </w:t>
      </w:r>
    </w:p>
    <w:p w14:paraId="0E9E596C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закрытый с выбором одного верного ответа. </w:t>
      </w:r>
    </w:p>
    <w:p w14:paraId="07019561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1 минута. </w:t>
      </w:r>
    </w:p>
    <w:p w14:paraId="5602FDD7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ответа. </w:t>
      </w:r>
    </w:p>
    <w:p w14:paraId="2B0B465C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что означает термин «модульная координация размеров в строительстве»? А) подбор материалов по цвету и текстуре </w:t>
      </w:r>
    </w:p>
    <w:p w14:paraId="40334C60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Б) унификация размеров строительных элементов на базе модуля (обычно 100 мм) В) расчёт несущей способности конструкций </w:t>
      </w:r>
    </w:p>
    <w:p w14:paraId="3CF54EB5" w14:textId="6A970F4F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>Г) определение стоимости строительства</w:t>
      </w:r>
    </w:p>
    <w:p w14:paraId="7915C4A2" w14:textId="77777777" w:rsidR="00E21E4E" w:rsidRP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3966" w:type="dxa"/>
        <w:tblLook w:val="04A0" w:firstRow="1" w:lastRow="0" w:firstColumn="1" w:lastColumn="0" w:noHBand="0" w:noVBand="1"/>
      </w:tblPr>
      <w:tblGrid>
        <w:gridCol w:w="2053"/>
        <w:gridCol w:w="1913"/>
      </w:tblGrid>
      <w:tr w:rsidR="00E21E4E" w:rsidRPr="00E21E4E" w14:paraId="10C3CC69" w14:textId="4233E5EA" w:rsidTr="00E21E4E">
        <w:trPr>
          <w:trHeight w:val="480"/>
        </w:trPr>
        <w:tc>
          <w:tcPr>
            <w:tcW w:w="0" w:type="auto"/>
            <w:hideMark/>
          </w:tcPr>
          <w:p w14:paraId="29D94F4B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913" w:type="dxa"/>
          </w:tcPr>
          <w:p w14:paraId="62EFA34D" w14:textId="77777777" w:rsidR="00E21E4E" w:rsidRDefault="00E21E4E" w:rsidP="00E21E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C9DA99" w14:textId="77777777" w:rsidR="00E21E4E" w:rsidRDefault="00E21E4E" w:rsidP="00E21E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9E4430" w14:textId="77777777" w:rsidR="00E21E4E" w:rsidRDefault="00E21E4E" w:rsidP="00E21E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0822F7" w14:textId="77777777" w:rsidR="00E21E4E" w:rsidRPr="00E21E4E" w:rsidRDefault="00E21E4E" w:rsidP="00E21E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2859BA8" w14:textId="7A2D318F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</w:p>
    <w:p w14:paraId="6F795FAA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Задание 7.</w:t>
      </w:r>
      <w:r w:rsidRPr="00E21E4E">
        <w:rPr>
          <w:rFonts w:ascii="Times New Roman" w:hAnsi="Times New Roman" w:cs="Times New Roman"/>
          <w:sz w:val="24"/>
          <w:szCs w:val="24"/>
        </w:rPr>
        <w:t xml:space="preserve"> *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Формируемая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 ПК: ПК 1.1, ПК 1.2. </w:t>
      </w:r>
    </w:p>
    <w:p w14:paraId="2CE16589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 </w:t>
      </w:r>
    </w:p>
    <w:p w14:paraId="66C703C9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3 минуты. </w:t>
      </w:r>
    </w:p>
    <w:p w14:paraId="3B64EACE" w14:textId="77777777" w:rsid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типом малой архитектурной формы (МАФ) и её основным назначением. Запишите пары (цифра — буква). </w:t>
      </w:r>
    </w:p>
    <w:p w14:paraId="1AB148C3" w14:textId="7BE92CB4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0"/>
        <w:gridCol w:w="5090"/>
      </w:tblGrid>
      <w:tr w:rsidR="00E21E4E" w:rsidRPr="00E21E4E" w14:paraId="605C4D78" w14:textId="77777777" w:rsidTr="00E21E4E">
        <w:tc>
          <w:tcPr>
            <w:tcW w:w="0" w:type="auto"/>
            <w:hideMark/>
          </w:tcPr>
          <w:p w14:paraId="1E411451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МАФ</w:t>
            </w:r>
          </w:p>
        </w:tc>
        <w:tc>
          <w:tcPr>
            <w:tcW w:w="0" w:type="auto"/>
            <w:hideMark/>
          </w:tcPr>
          <w:p w14:paraId="41B53919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Назначение</w:t>
            </w:r>
          </w:p>
        </w:tc>
      </w:tr>
      <w:tr w:rsidR="00E21E4E" w:rsidRPr="00E21E4E" w14:paraId="0A953FFF" w14:textId="77777777" w:rsidTr="00E21E4E">
        <w:tc>
          <w:tcPr>
            <w:tcW w:w="0" w:type="auto"/>
            <w:hideMark/>
          </w:tcPr>
          <w:p w14:paraId="5014E92E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1) пергола</w:t>
            </w:r>
          </w:p>
        </w:tc>
        <w:tc>
          <w:tcPr>
            <w:tcW w:w="0" w:type="auto"/>
            <w:hideMark/>
          </w:tcPr>
          <w:p w14:paraId="4D427BD4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А) декоративное затенение, опора для растений</w:t>
            </w:r>
          </w:p>
        </w:tc>
      </w:tr>
      <w:tr w:rsidR="00E21E4E" w:rsidRPr="00E21E4E" w14:paraId="3D45E35E" w14:textId="77777777" w:rsidTr="00E21E4E">
        <w:tc>
          <w:tcPr>
            <w:tcW w:w="0" w:type="auto"/>
            <w:hideMark/>
          </w:tcPr>
          <w:p w14:paraId="1AC4D429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2) подпорная стенка</w:t>
            </w:r>
          </w:p>
        </w:tc>
        <w:tc>
          <w:tcPr>
            <w:tcW w:w="0" w:type="auto"/>
            <w:hideMark/>
          </w:tcPr>
          <w:p w14:paraId="0C0BD70E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Б) удержание грунта на перепадах рельефа</w:t>
            </w:r>
          </w:p>
        </w:tc>
      </w:tr>
      <w:tr w:rsidR="00E21E4E" w:rsidRPr="00E21E4E" w14:paraId="0871B610" w14:textId="77777777" w:rsidTr="00E21E4E">
        <w:tc>
          <w:tcPr>
            <w:tcW w:w="0" w:type="auto"/>
            <w:hideMark/>
          </w:tcPr>
          <w:p w14:paraId="3D30583A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3) садовая скамья</w:t>
            </w:r>
          </w:p>
        </w:tc>
        <w:tc>
          <w:tcPr>
            <w:tcW w:w="0" w:type="auto"/>
            <w:hideMark/>
          </w:tcPr>
          <w:p w14:paraId="02B58310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В) место для отдыха посетителей</w:t>
            </w:r>
          </w:p>
        </w:tc>
      </w:tr>
    </w:tbl>
    <w:p w14:paraId="0D622E9A" w14:textId="77777777" w:rsidR="00E21E4E" w:rsidRPr="00E21E4E" w:rsidRDefault="00E21E4E" w:rsidP="00E21E4E">
      <w:pPr>
        <w:rPr>
          <w:rFonts w:ascii="Times New Roman" w:hAnsi="Times New Roman" w:cs="Times New Roman"/>
          <w:vanish/>
          <w:sz w:val="24"/>
          <w:szCs w:val="24"/>
        </w:rPr>
      </w:pPr>
    </w:p>
    <w:p w14:paraId="257F8A36" w14:textId="711A252D" w:rsid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E21E4E" w:rsidRPr="00E21E4E" w14:paraId="14CAB10E" w14:textId="77777777" w:rsidTr="00E61048">
        <w:tc>
          <w:tcPr>
            <w:tcW w:w="2336" w:type="dxa"/>
            <w:vMerge w:val="restart"/>
          </w:tcPr>
          <w:p w14:paraId="15FFFC2B" w14:textId="77777777" w:rsidR="00E21E4E" w:rsidRPr="00E21E4E" w:rsidRDefault="00E21E4E" w:rsidP="00E21E4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2336" w:type="dxa"/>
          </w:tcPr>
          <w:p w14:paraId="1879C5C8" w14:textId="77777777" w:rsidR="00E21E4E" w:rsidRPr="00E21E4E" w:rsidRDefault="00E21E4E" w:rsidP="00E21E4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12A53A10" w14:textId="77777777" w:rsidR="00E21E4E" w:rsidRPr="00E21E4E" w:rsidRDefault="00E21E4E" w:rsidP="00E21E4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67B13853" w14:textId="77777777" w:rsidR="00E21E4E" w:rsidRPr="00E21E4E" w:rsidRDefault="00E21E4E" w:rsidP="00E21E4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E4E" w:rsidRPr="00E21E4E" w14:paraId="5CD8FD59" w14:textId="77777777" w:rsidTr="00E61048">
        <w:tc>
          <w:tcPr>
            <w:tcW w:w="2336" w:type="dxa"/>
            <w:vMerge/>
          </w:tcPr>
          <w:p w14:paraId="3EF724F3" w14:textId="77777777" w:rsidR="00E21E4E" w:rsidRPr="00E21E4E" w:rsidRDefault="00E21E4E" w:rsidP="00E21E4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2A516754" w14:textId="77777777" w:rsidR="00E21E4E" w:rsidRPr="00E21E4E" w:rsidRDefault="00E21E4E" w:rsidP="00E21E4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FF5CE52" w14:textId="77777777" w:rsidR="00E21E4E" w:rsidRPr="00E21E4E" w:rsidRDefault="00E21E4E" w:rsidP="00E21E4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63F8DA3B" w14:textId="77777777" w:rsidR="00E21E4E" w:rsidRPr="00E21E4E" w:rsidRDefault="00E21E4E" w:rsidP="00E21E4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5C53B5" w14:textId="0A1A944F" w:rsidR="00E21E4E" w:rsidRPr="00E21E4E" w:rsidRDefault="00E21E4E" w:rsidP="00E21E4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75CD75" w14:textId="77777777" w:rsid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Задание 8.</w:t>
      </w:r>
      <w:r w:rsidRPr="00E21E4E">
        <w:rPr>
          <w:rFonts w:ascii="Times New Roman" w:hAnsi="Times New Roman" w:cs="Times New Roman"/>
          <w:sz w:val="24"/>
          <w:szCs w:val="24"/>
        </w:rPr>
        <w:t xml:space="preserve"> *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Формируемая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 ПК: ПК 2.2, ПК 2.3.</w:t>
      </w:r>
    </w:p>
    <w:p w14:paraId="4BE877C1" w14:textId="77777777" w:rsid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закрытый с выбором одного верного ответа.</w:t>
      </w:r>
    </w:p>
    <w:p w14:paraId="2E64092B" w14:textId="77777777" w:rsid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 </w:t>
      </w:r>
      <w:r w:rsidRPr="00E21E4E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1 минута. </w:t>
      </w:r>
    </w:p>
    <w:p w14:paraId="4A9E459E" w14:textId="77777777" w:rsid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ответа.</w:t>
      </w:r>
    </w:p>
    <w:p w14:paraId="50772CDA" w14:textId="77777777" w:rsid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 </w:t>
      </w:r>
      <w:r w:rsidRPr="00E21E4E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Какой показатель определяют при подборе состава бетона?</w:t>
      </w:r>
    </w:p>
    <w:p w14:paraId="3CCFC07F" w14:textId="77777777" w:rsid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 А) цвет материала </w:t>
      </w:r>
    </w:p>
    <w:p w14:paraId="1255569F" w14:textId="77777777" w:rsid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Б) соотношение цемента, воды, заполнителей </w:t>
      </w:r>
    </w:p>
    <w:p w14:paraId="7689BCCC" w14:textId="77777777" w:rsid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В) марку древесины </w:t>
      </w:r>
    </w:p>
    <w:p w14:paraId="410412C5" w14:textId="6EE8DD96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>Г) высоту конструкции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55"/>
        <w:gridCol w:w="1355"/>
      </w:tblGrid>
      <w:tr w:rsidR="00E21E4E" w:rsidRPr="00E21E4E" w14:paraId="3DCB0B5A" w14:textId="2E0C8E74" w:rsidTr="00035ED4">
        <w:tc>
          <w:tcPr>
            <w:tcW w:w="1355" w:type="dxa"/>
            <w:hideMark/>
          </w:tcPr>
          <w:p w14:paraId="5450E0C0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355" w:type="dxa"/>
          </w:tcPr>
          <w:p w14:paraId="32C1B728" w14:textId="77777777" w:rsidR="00E21E4E" w:rsidRPr="00E21E4E" w:rsidRDefault="00E21E4E" w:rsidP="00E21E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17F6139" w14:textId="4C9C4A27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</w:p>
    <w:p w14:paraId="792B44E9" w14:textId="2F23822F" w:rsid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Задание 9.</w:t>
      </w:r>
      <w:r w:rsidRPr="00E21E4E">
        <w:rPr>
          <w:rFonts w:ascii="Times New Roman" w:hAnsi="Times New Roman" w:cs="Times New Roman"/>
          <w:sz w:val="24"/>
          <w:szCs w:val="24"/>
        </w:rPr>
        <w:t xml:space="preserve"> *</w:t>
      </w:r>
      <w:r w:rsidR="003C673A">
        <w:rPr>
          <w:rFonts w:ascii="Times New Roman" w:hAnsi="Times New Roman" w:cs="Times New Roman"/>
          <w:sz w:val="24"/>
          <w:szCs w:val="24"/>
        </w:rPr>
        <w:t>**</w:t>
      </w:r>
      <w:r w:rsidRPr="00E21E4E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: ОК 07, ОК 10. </w:t>
      </w:r>
    </w:p>
    <w:p w14:paraId="65981DF1" w14:textId="77777777" w:rsid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 </w:t>
      </w:r>
    </w:p>
    <w:p w14:paraId="7A7D7369" w14:textId="77777777" w:rsid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4 минуты. </w:t>
      </w:r>
    </w:p>
    <w:p w14:paraId="51B8C98E" w14:textId="77777777" w:rsid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напишите связный ответ объёмом 3–4 предложения с примером. </w:t>
      </w:r>
    </w:p>
    <w:p w14:paraId="7EC1A643" w14:textId="196D3E84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объясните, почему при выборе строительных материалов для садово-паркового объекта важно учитывать климатические условия региона. Приведите один пример.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79"/>
        <w:gridCol w:w="6663"/>
      </w:tblGrid>
      <w:tr w:rsidR="00E21E4E" w:rsidRPr="00E21E4E" w14:paraId="36E8CEFC" w14:textId="79B733CD" w:rsidTr="003C673A">
        <w:tc>
          <w:tcPr>
            <w:tcW w:w="0" w:type="auto"/>
            <w:hideMark/>
          </w:tcPr>
          <w:p w14:paraId="66146162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6663" w:type="dxa"/>
          </w:tcPr>
          <w:p w14:paraId="584757FC" w14:textId="77777777" w:rsidR="00E21E4E" w:rsidRDefault="00E21E4E" w:rsidP="00E21E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6CE6BF" w14:textId="77777777" w:rsidR="003C673A" w:rsidRDefault="003C673A" w:rsidP="00E21E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927262" w14:textId="77777777" w:rsidR="003C673A" w:rsidRDefault="003C673A" w:rsidP="00E21E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4B3231" w14:textId="77777777" w:rsidR="003C673A" w:rsidRPr="00E21E4E" w:rsidRDefault="003C673A" w:rsidP="00E21E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C595FFB" w14:textId="5D386084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</w:p>
    <w:p w14:paraId="3E683669" w14:textId="77777777" w:rsid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Задание 10.</w:t>
      </w:r>
      <w:r w:rsidRPr="00E21E4E">
        <w:rPr>
          <w:rFonts w:ascii="Times New Roman" w:hAnsi="Times New Roman" w:cs="Times New Roman"/>
          <w:sz w:val="24"/>
          <w:szCs w:val="24"/>
        </w:rPr>
        <w:t xml:space="preserve"> *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Формируемая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 ПК: ПК 2.3. </w:t>
      </w:r>
    </w:p>
    <w:p w14:paraId="6A6C12D9" w14:textId="77777777" w:rsid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закрытый с выбором одного верного ответа. </w:t>
      </w:r>
    </w:p>
    <w:p w14:paraId="01404C0B" w14:textId="77777777" w:rsid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1 минута. </w:t>
      </w:r>
    </w:p>
    <w:p w14:paraId="366568AD" w14:textId="77777777" w:rsid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ответа. </w:t>
      </w:r>
    </w:p>
    <w:p w14:paraId="18C73A9A" w14:textId="77777777" w:rsidR="003C673A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к природным каменным материалам относят:</w:t>
      </w:r>
    </w:p>
    <w:p w14:paraId="197FC646" w14:textId="77777777" w:rsidR="003C673A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 А) силикатный кирпич</w:t>
      </w:r>
    </w:p>
    <w:p w14:paraId="79141240" w14:textId="77777777" w:rsidR="003C673A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 Б) гранит </w:t>
      </w:r>
    </w:p>
    <w:p w14:paraId="1C649557" w14:textId="77777777" w:rsidR="003C673A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В) газобетон </w:t>
      </w:r>
    </w:p>
    <w:p w14:paraId="2BC3F022" w14:textId="120D1ED5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>Г) гипсокартон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79"/>
        <w:gridCol w:w="1418"/>
      </w:tblGrid>
      <w:tr w:rsidR="003C673A" w:rsidRPr="00E21E4E" w14:paraId="2E75B005" w14:textId="71A1E315" w:rsidTr="003C673A">
        <w:tc>
          <w:tcPr>
            <w:tcW w:w="0" w:type="auto"/>
            <w:hideMark/>
          </w:tcPr>
          <w:p w14:paraId="16E01AED" w14:textId="77777777" w:rsidR="003C673A" w:rsidRPr="00E21E4E" w:rsidRDefault="003C673A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418" w:type="dxa"/>
          </w:tcPr>
          <w:p w14:paraId="6A918274" w14:textId="77777777" w:rsidR="003C673A" w:rsidRPr="00E21E4E" w:rsidRDefault="003C673A" w:rsidP="00E21E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3EE72F3" w14:textId="5B0F3132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</w:p>
    <w:p w14:paraId="3CBADC1A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Задание 11.</w:t>
      </w:r>
      <w:r w:rsidRPr="00E21E4E">
        <w:rPr>
          <w:rFonts w:ascii="Times New Roman" w:hAnsi="Times New Roman" w:cs="Times New Roman"/>
          <w:sz w:val="24"/>
          <w:szCs w:val="24"/>
        </w:rPr>
        <w:t xml:space="preserve"> *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Формируемая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 ПК: ПК 2.2, ПК 2.3. </w:t>
      </w:r>
    </w:p>
    <w:p w14:paraId="3519D0A3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 </w:t>
      </w:r>
    </w:p>
    <w:p w14:paraId="7156B5FA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3 минуты. </w:t>
      </w:r>
    </w:p>
    <w:p w14:paraId="051597B1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методом контроля качества материала и параметром, который он определяет. Запишите пары (цифра — буква). </w:t>
      </w:r>
    </w:p>
    <w:p w14:paraId="1DBCCAE4" w14:textId="26903387" w:rsidR="00E21E4E" w:rsidRPr="00E21E4E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959"/>
        <w:gridCol w:w="4974"/>
      </w:tblGrid>
      <w:tr w:rsidR="00E21E4E" w:rsidRPr="00E21E4E" w14:paraId="1E5CCA17" w14:textId="77777777" w:rsidTr="003C673A">
        <w:tc>
          <w:tcPr>
            <w:tcW w:w="0" w:type="auto"/>
            <w:hideMark/>
          </w:tcPr>
          <w:p w14:paraId="6EC054FB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контроля</w:t>
            </w:r>
          </w:p>
        </w:tc>
        <w:tc>
          <w:tcPr>
            <w:tcW w:w="0" w:type="auto"/>
            <w:hideMark/>
          </w:tcPr>
          <w:p w14:paraId="63891E50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</w:t>
            </w:r>
          </w:p>
        </w:tc>
      </w:tr>
      <w:tr w:rsidR="00E21E4E" w:rsidRPr="00E21E4E" w14:paraId="2C6D87CD" w14:textId="77777777" w:rsidTr="003C673A">
        <w:tc>
          <w:tcPr>
            <w:tcW w:w="0" w:type="auto"/>
            <w:hideMark/>
          </w:tcPr>
          <w:p w14:paraId="68C1A4D4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1) определение насыпной плотности</w:t>
            </w:r>
          </w:p>
        </w:tc>
        <w:tc>
          <w:tcPr>
            <w:tcW w:w="0" w:type="auto"/>
            <w:hideMark/>
          </w:tcPr>
          <w:p w14:paraId="67DD3600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А) масса единицы объёма сыпучего материала</w:t>
            </w:r>
          </w:p>
        </w:tc>
      </w:tr>
      <w:tr w:rsidR="00E21E4E" w:rsidRPr="00E21E4E" w14:paraId="52A445FD" w14:textId="77777777" w:rsidTr="003C673A">
        <w:tc>
          <w:tcPr>
            <w:tcW w:w="0" w:type="auto"/>
            <w:hideMark/>
          </w:tcPr>
          <w:p w14:paraId="00FF893C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2) испытание на сжатие</w:t>
            </w:r>
          </w:p>
        </w:tc>
        <w:tc>
          <w:tcPr>
            <w:tcW w:w="0" w:type="auto"/>
            <w:hideMark/>
          </w:tcPr>
          <w:p w14:paraId="66407A64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Б) прочность материала</w:t>
            </w:r>
          </w:p>
        </w:tc>
      </w:tr>
      <w:tr w:rsidR="00E21E4E" w:rsidRPr="00E21E4E" w14:paraId="5AEE966A" w14:textId="77777777" w:rsidTr="003C673A">
        <w:tc>
          <w:tcPr>
            <w:tcW w:w="0" w:type="auto"/>
            <w:hideMark/>
          </w:tcPr>
          <w:p w14:paraId="031DE34A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3) определение зернового состава</w:t>
            </w:r>
          </w:p>
        </w:tc>
        <w:tc>
          <w:tcPr>
            <w:tcW w:w="0" w:type="auto"/>
            <w:hideMark/>
          </w:tcPr>
          <w:p w14:paraId="2CA54256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В) гранулометрический состав заполнителя</w:t>
            </w:r>
          </w:p>
        </w:tc>
      </w:tr>
    </w:tbl>
    <w:p w14:paraId="0E0D41B1" w14:textId="77777777" w:rsidR="00E21E4E" w:rsidRPr="00E21E4E" w:rsidRDefault="00E21E4E" w:rsidP="00E21E4E">
      <w:pPr>
        <w:rPr>
          <w:rFonts w:ascii="Times New Roman" w:hAnsi="Times New Roman" w:cs="Times New Roman"/>
          <w:vanish/>
          <w:sz w:val="24"/>
          <w:szCs w:val="24"/>
        </w:rPr>
      </w:pPr>
    </w:p>
    <w:p w14:paraId="74460705" w14:textId="3D884074" w:rsidR="003C673A" w:rsidRDefault="003C673A" w:rsidP="00E21E4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C673A" w:rsidRPr="003C673A" w14:paraId="49B4290C" w14:textId="77777777" w:rsidTr="00E61048">
        <w:tc>
          <w:tcPr>
            <w:tcW w:w="2336" w:type="dxa"/>
            <w:vMerge w:val="restart"/>
          </w:tcPr>
          <w:p w14:paraId="6D613B7D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73A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2336" w:type="dxa"/>
          </w:tcPr>
          <w:p w14:paraId="46342D03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5AAF96A4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1D330785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73A" w:rsidRPr="003C673A" w14:paraId="430F6F9E" w14:textId="77777777" w:rsidTr="00E61048">
        <w:tc>
          <w:tcPr>
            <w:tcW w:w="2336" w:type="dxa"/>
            <w:vMerge/>
          </w:tcPr>
          <w:p w14:paraId="1F977FE3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1211E8BB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541A096D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5E87CFB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3291F6" w14:textId="77777777" w:rsidR="003C673A" w:rsidRPr="00E21E4E" w:rsidRDefault="003C673A" w:rsidP="00E21E4E">
      <w:pPr>
        <w:rPr>
          <w:rFonts w:ascii="Times New Roman" w:hAnsi="Times New Roman" w:cs="Times New Roman"/>
          <w:sz w:val="24"/>
          <w:szCs w:val="24"/>
        </w:rPr>
      </w:pPr>
    </w:p>
    <w:p w14:paraId="78969B35" w14:textId="4DCAB31C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</w:p>
    <w:p w14:paraId="74D5439A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Задание 12.</w:t>
      </w:r>
      <w:r w:rsidRPr="00E21E4E">
        <w:rPr>
          <w:rFonts w:ascii="Times New Roman" w:hAnsi="Times New Roman" w:cs="Times New Roman"/>
          <w:sz w:val="24"/>
          <w:szCs w:val="24"/>
        </w:rPr>
        <w:t xml:space="preserve"> *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Формируемая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 ПК: ПК 3.4. </w:t>
      </w:r>
    </w:p>
    <w:p w14:paraId="7BF1CF47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закрытый с выбором одного верного ответа. </w:t>
      </w:r>
    </w:p>
    <w:p w14:paraId="3A7EFF6B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1 минута. </w:t>
      </w:r>
    </w:p>
    <w:p w14:paraId="2FA7033B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ответа. </w:t>
      </w:r>
    </w:p>
    <w:p w14:paraId="44CD3285" w14:textId="050FA37A" w:rsidR="00E21E4E" w:rsidRPr="00E21E4E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Текст задания</w:t>
      </w:r>
      <w:r w:rsidR="003C673A" w:rsidRPr="00E21E4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C673A" w:rsidRPr="00E21E4E">
        <w:rPr>
          <w:rFonts w:ascii="Times New Roman" w:hAnsi="Times New Roman" w:cs="Times New Roman"/>
          <w:sz w:val="24"/>
          <w:szCs w:val="24"/>
        </w:rPr>
        <w:t xml:space="preserve"> при</w:t>
      </w:r>
      <w:r w:rsidRPr="00E21E4E">
        <w:rPr>
          <w:rFonts w:ascii="Times New Roman" w:hAnsi="Times New Roman" w:cs="Times New Roman"/>
          <w:sz w:val="24"/>
          <w:szCs w:val="24"/>
        </w:rPr>
        <w:t xml:space="preserve"> монтаже конструкций для вертикального озеленения важно в первую очередь обеспечить: А) яркий цвет покрытия Б) надёжное крепление и устойчивость конструкции В) низкую стоимость материалов Г) максимальную высоту конструкции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79"/>
        <w:gridCol w:w="1418"/>
      </w:tblGrid>
      <w:tr w:rsidR="003C673A" w:rsidRPr="003C673A" w14:paraId="18B38331" w14:textId="77777777" w:rsidTr="00E61048">
        <w:tc>
          <w:tcPr>
            <w:tcW w:w="0" w:type="auto"/>
            <w:hideMark/>
          </w:tcPr>
          <w:p w14:paraId="71BE432C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418" w:type="dxa"/>
          </w:tcPr>
          <w:p w14:paraId="2B23D51D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DCE0A10" w14:textId="5EB99B82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</w:p>
    <w:p w14:paraId="3390DAFC" w14:textId="79C305B5" w:rsidR="003C673A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Задание 13.</w:t>
      </w:r>
      <w:r w:rsidRPr="00E21E4E">
        <w:rPr>
          <w:rFonts w:ascii="Times New Roman" w:hAnsi="Times New Roman" w:cs="Times New Roman"/>
          <w:sz w:val="24"/>
          <w:szCs w:val="24"/>
        </w:rPr>
        <w:t xml:space="preserve"> </w:t>
      </w:r>
      <w:r w:rsidR="003C673A">
        <w:rPr>
          <w:rFonts w:ascii="Times New Roman" w:hAnsi="Times New Roman" w:cs="Times New Roman"/>
          <w:sz w:val="24"/>
          <w:szCs w:val="24"/>
        </w:rPr>
        <w:t>**</w:t>
      </w:r>
      <w:r w:rsidRPr="00E21E4E">
        <w:rPr>
          <w:rFonts w:ascii="Times New Roman" w:hAnsi="Times New Roman" w:cs="Times New Roman"/>
          <w:sz w:val="24"/>
          <w:szCs w:val="24"/>
        </w:rPr>
        <w:t xml:space="preserve">* Формируемая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: ОК 07. </w:t>
      </w:r>
    </w:p>
    <w:p w14:paraId="12380021" w14:textId="77777777" w:rsidR="003C673A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 </w:t>
      </w:r>
    </w:p>
    <w:p w14:paraId="33BE8642" w14:textId="77777777" w:rsidR="003C673A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4 минуты. </w:t>
      </w:r>
    </w:p>
    <w:p w14:paraId="1580A86C" w14:textId="77777777" w:rsidR="003C673A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назовите два принципа бережливого производства и кратко поясните их применение. </w:t>
      </w:r>
    </w:p>
    <w:p w14:paraId="5464D6C9" w14:textId="2F316872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Назовите два принципа бережливого производства, которые можно применить при выполнении строительных работ на объектах ландшафтной архитектуры.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79"/>
        <w:gridCol w:w="5246"/>
      </w:tblGrid>
      <w:tr w:rsidR="003C673A" w:rsidRPr="003C673A" w14:paraId="749302C0" w14:textId="77777777" w:rsidTr="003C673A">
        <w:tc>
          <w:tcPr>
            <w:tcW w:w="0" w:type="auto"/>
            <w:hideMark/>
          </w:tcPr>
          <w:p w14:paraId="6E8C0962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5246" w:type="dxa"/>
          </w:tcPr>
          <w:p w14:paraId="6B53A460" w14:textId="77777777" w:rsid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D0DEE4" w14:textId="77777777" w:rsid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9F7248" w14:textId="77777777" w:rsid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3C0DFC" w14:textId="77777777" w:rsid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50ECA4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EDBAE76" w14:textId="03C9E3E5" w:rsid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</w:p>
    <w:p w14:paraId="5A688FB8" w14:textId="77777777" w:rsidR="003C673A" w:rsidRDefault="003C673A" w:rsidP="00E21E4E">
      <w:pPr>
        <w:rPr>
          <w:rFonts w:ascii="Times New Roman" w:hAnsi="Times New Roman" w:cs="Times New Roman"/>
          <w:sz w:val="24"/>
          <w:szCs w:val="24"/>
        </w:rPr>
      </w:pPr>
    </w:p>
    <w:p w14:paraId="3B0C9153" w14:textId="77777777" w:rsidR="003C673A" w:rsidRDefault="003C673A" w:rsidP="00E21E4E">
      <w:pPr>
        <w:rPr>
          <w:rFonts w:ascii="Times New Roman" w:hAnsi="Times New Roman" w:cs="Times New Roman"/>
          <w:sz w:val="24"/>
          <w:szCs w:val="24"/>
        </w:rPr>
      </w:pPr>
    </w:p>
    <w:p w14:paraId="04B93BC1" w14:textId="77777777" w:rsidR="003C673A" w:rsidRDefault="003C673A" w:rsidP="00E21E4E">
      <w:pPr>
        <w:rPr>
          <w:rFonts w:ascii="Times New Roman" w:hAnsi="Times New Roman" w:cs="Times New Roman"/>
          <w:sz w:val="24"/>
          <w:szCs w:val="24"/>
        </w:rPr>
      </w:pPr>
    </w:p>
    <w:p w14:paraId="225902D7" w14:textId="77777777" w:rsidR="003C673A" w:rsidRDefault="003C673A" w:rsidP="00E21E4E">
      <w:pPr>
        <w:rPr>
          <w:rFonts w:ascii="Times New Roman" w:hAnsi="Times New Roman" w:cs="Times New Roman"/>
          <w:sz w:val="24"/>
          <w:szCs w:val="24"/>
        </w:rPr>
      </w:pPr>
    </w:p>
    <w:p w14:paraId="53344578" w14:textId="77777777" w:rsidR="003C673A" w:rsidRPr="00E21E4E" w:rsidRDefault="003C673A" w:rsidP="00E21E4E">
      <w:pPr>
        <w:rPr>
          <w:rFonts w:ascii="Times New Roman" w:hAnsi="Times New Roman" w:cs="Times New Roman"/>
          <w:sz w:val="24"/>
          <w:szCs w:val="24"/>
        </w:rPr>
      </w:pPr>
    </w:p>
    <w:p w14:paraId="0CC0BC89" w14:textId="77777777" w:rsidR="00E21E4E" w:rsidRPr="00E21E4E" w:rsidRDefault="00E21E4E" w:rsidP="003C67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14:paraId="7253DAAE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Задание 1.</w:t>
      </w:r>
      <w:r w:rsidRPr="00E21E4E">
        <w:rPr>
          <w:rFonts w:ascii="Times New Roman" w:hAnsi="Times New Roman" w:cs="Times New Roman"/>
          <w:sz w:val="24"/>
          <w:szCs w:val="24"/>
        </w:rPr>
        <w:t xml:space="preserve"> *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Формируемая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 ПК: ПК 2.2, ПК 2.3. </w:t>
      </w:r>
    </w:p>
    <w:p w14:paraId="1311B17D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закрытый с выбором одного верного ответа. </w:t>
      </w:r>
    </w:p>
    <w:p w14:paraId="36F7AB37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1 минута. </w:t>
      </w:r>
    </w:p>
    <w:p w14:paraId="2A2A8581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ответа. </w:t>
      </w:r>
    </w:p>
    <w:p w14:paraId="76F2518D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Теплопроводность материала важна при выборе: </w:t>
      </w:r>
    </w:p>
    <w:p w14:paraId="3FD3E4CB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А) тротуарной плитки для дорожек </w:t>
      </w:r>
    </w:p>
    <w:p w14:paraId="0BC623F5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Б) утеплителя для подпорных стенок или малых архитектурных форм с утеплением </w:t>
      </w:r>
    </w:p>
    <w:p w14:paraId="748DA4FC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В) краски для ограждений </w:t>
      </w:r>
    </w:p>
    <w:p w14:paraId="590D9B2D" w14:textId="4B5E1D0F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>Г) семян газонных трав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05"/>
        <w:gridCol w:w="1701"/>
      </w:tblGrid>
      <w:tr w:rsidR="003C673A" w14:paraId="1F2A3B99" w14:textId="77777777" w:rsidTr="003C673A">
        <w:tc>
          <w:tcPr>
            <w:tcW w:w="2405" w:type="dxa"/>
          </w:tcPr>
          <w:p w14:paraId="3207ABA8" w14:textId="5D967CB9" w:rsidR="003C673A" w:rsidRDefault="003C673A" w:rsidP="00E21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701" w:type="dxa"/>
          </w:tcPr>
          <w:p w14:paraId="6B510B45" w14:textId="77777777" w:rsidR="003C673A" w:rsidRDefault="003C673A" w:rsidP="00E21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526DD6" w14:textId="78FF3DE5" w:rsidR="00E21E4E" w:rsidRPr="00E21E4E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660A64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Задание 2.</w:t>
      </w:r>
      <w:r w:rsidRPr="00E21E4E">
        <w:rPr>
          <w:rFonts w:ascii="Times New Roman" w:hAnsi="Times New Roman" w:cs="Times New Roman"/>
          <w:sz w:val="24"/>
          <w:szCs w:val="24"/>
        </w:rPr>
        <w:t xml:space="preserve"> * Формируемая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: ОК 02, ПК 2.3. </w:t>
      </w:r>
    </w:p>
    <w:p w14:paraId="3AC65DFE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 </w:t>
      </w:r>
    </w:p>
    <w:p w14:paraId="071BAC8E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3 минуты. </w:t>
      </w:r>
    </w:p>
    <w:p w14:paraId="5911AA77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материалом и его основным свойством. Запишите пары (цифра — буква). </w:t>
      </w:r>
    </w:p>
    <w:p w14:paraId="184CBA3C" w14:textId="4BB77BB5" w:rsidR="00E21E4E" w:rsidRPr="00E21E4E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44"/>
        <w:gridCol w:w="5574"/>
      </w:tblGrid>
      <w:tr w:rsidR="00E21E4E" w:rsidRPr="00E21E4E" w14:paraId="01C5F596" w14:textId="77777777" w:rsidTr="003C673A">
        <w:tc>
          <w:tcPr>
            <w:tcW w:w="0" w:type="auto"/>
            <w:hideMark/>
          </w:tcPr>
          <w:p w14:paraId="52913D47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</w:t>
            </w:r>
          </w:p>
        </w:tc>
        <w:tc>
          <w:tcPr>
            <w:tcW w:w="0" w:type="auto"/>
            <w:hideMark/>
          </w:tcPr>
          <w:p w14:paraId="28E8B073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Свойство</w:t>
            </w:r>
          </w:p>
        </w:tc>
      </w:tr>
      <w:tr w:rsidR="00E21E4E" w:rsidRPr="00E21E4E" w14:paraId="5ADDD34C" w14:textId="77777777" w:rsidTr="003C673A">
        <w:tc>
          <w:tcPr>
            <w:tcW w:w="0" w:type="auto"/>
            <w:hideMark/>
          </w:tcPr>
          <w:p w14:paraId="226B2BC0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1) битум</w:t>
            </w:r>
          </w:p>
        </w:tc>
        <w:tc>
          <w:tcPr>
            <w:tcW w:w="0" w:type="auto"/>
            <w:hideMark/>
          </w:tcPr>
          <w:p w14:paraId="047A1755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А) гидрофобность, используется для гидроизоляции</w:t>
            </w:r>
          </w:p>
        </w:tc>
      </w:tr>
      <w:tr w:rsidR="00E21E4E" w:rsidRPr="00E21E4E" w14:paraId="20FB81DF" w14:textId="77777777" w:rsidTr="003C673A">
        <w:tc>
          <w:tcPr>
            <w:tcW w:w="0" w:type="auto"/>
            <w:hideMark/>
          </w:tcPr>
          <w:p w14:paraId="0AFFE607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2) древесина</w:t>
            </w:r>
          </w:p>
        </w:tc>
        <w:tc>
          <w:tcPr>
            <w:tcW w:w="0" w:type="auto"/>
            <w:hideMark/>
          </w:tcPr>
          <w:p w14:paraId="16283EBC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Б) анизотропия свойств, гигроскопичность</w:t>
            </w:r>
          </w:p>
        </w:tc>
      </w:tr>
      <w:tr w:rsidR="00E21E4E" w:rsidRPr="00E21E4E" w14:paraId="61946481" w14:textId="77777777" w:rsidTr="003C673A">
        <w:tc>
          <w:tcPr>
            <w:tcW w:w="0" w:type="auto"/>
            <w:hideMark/>
          </w:tcPr>
          <w:p w14:paraId="6BB21E1A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3) портландцемент</w:t>
            </w:r>
          </w:p>
        </w:tc>
        <w:tc>
          <w:tcPr>
            <w:tcW w:w="0" w:type="auto"/>
            <w:hideMark/>
          </w:tcPr>
          <w:p w14:paraId="2B39C056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В) способность к гидравлическому твердению</w:t>
            </w:r>
          </w:p>
        </w:tc>
      </w:tr>
    </w:tbl>
    <w:p w14:paraId="14E08AB9" w14:textId="77777777" w:rsidR="00E21E4E" w:rsidRPr="00E21E4E" w:rsidRDefault="00E21E4E" w:rsidP="00E21E4E">
      <w:pPr>
        <w:rPr>
          <w:rFonts w:ascii="Times New Roman" w:hAnsi="Times New Roman" w:cs="Times New Roman"/>
          <w:vanish/>
          <w:sz w:val="24"/>
          <w:szCs w:val="24"/>
        </w:rPr>
      </w:pPr>
    </w:p>
    <w:p w14:paraId="34261F17" w14:textId="358375F2" w:rsidR="003C673A" w:rsidRDefault="003C673A" w:rsidP="00E21E4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C673A" w:rsidRPr="003C673A" w14:paraId="213E8EB7" w14:textId="77777777" w:rsidTr="00E61048">
        <w:tc>
          <w:tcPr>
            <w:tcW w:w="2336" w:type="dxa"/>
            <w:vMerge w:val="restart"/>
          </w:tcPr>
          <w:p w14:paraId="356D534C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73A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2336" w:type="dxa"/>
          </w:tcPr>
          <w:p w14:paraId="3E21663F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225C5E59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4C9C3F8B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73A" w:rsidRPr="003C673A" w14:paraId="2C0957AE" w14:textId="77777777" w:rsidTr="00E61048">
        <w:tc>
          <w:tcPr>
            <w:tcW w:w="2336" w:type="dxa"/>
            <w:vMerge/>
          </w:tcPr>
          <w:p w14:paraId="77F5C670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2ACAAD3A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3C644B55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6EAADDBC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7574B7" w14:textId="77777777" w:rsidR="003C673A" w:rsidRPr="003C673A" w:rsidRDefault="003C673A" w:rsidP="003C673A">
      <w:pPr>
        <w:rPr>
          <w:rFonts w:ascii="Times New Roman" w:hAnsi="Times New Roman" w:cs="Times New Roman"/>
          <w:sz w:val="24"/>
          <w:szCs w:val="24"/>
        </w:rPr>
      </w:pPr>
    </w:p>
    <w:p w14:paraId="2FEDEED0" w14:textId="21DCF169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</w:p>
    <w:p w14:paraId="2663343D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Задание 3.</w:t>
      </w:r>
      <w:r w:rsidRPr="00E21E4E">
        <w:rPr>
          <w:rFonts w:ascii="Times New Roman" w:hAnsi="Times New Roman" w:cs="Times New Roman"/>
          <w:sz w:val="24"/>
          <w:szCs w:val="24"/>
        </w:rPr>
        <w:t xml:space="preserve"> *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Формируемая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 ПК: ПК 2.2, ПК 2.3. </w:t>
      </w:r>
    </w:p>
    <w:p w14:paraId="623F9498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закрытый с выбором одного верного ответа.</w:t>
      </w:r>
    </w:p>
    <w:p w14:paraId="4363079C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 </w:t>
      </w:r>
      <w:r w:rsidRPr="00E21E4E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1 минута. </w:t>
      </w:r>
    </w:p>
    <w:p w14:paraId="15A02677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ответа. </w:t>
      </w:r>
    </w:p>
    <w:p w14:paraId="0D2A1BB7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Текст задания: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Антипирены применяют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F7991DE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А) защиты древесины от огня </w:t>
      </w:r>
    </w:p>
    <w:p w14:paraId="609C5275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Б) защиты от гниения </w:t>
      </w:r>
    </w:p>
    <w:p w14:paraId="6C1AD96D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В) повышения прочности бетона </w:t>
      </w:r>
    </w:p>
    <w:p w14:paraId="10867E9B" w14:textId="37353B7F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>Г) улучшения внешнего вида поверхности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05"/>
        <w:gridCol w:w="1701"/>
      </w:tblGrid>
      <w:tr w:rsidR="003C673A" w:rsidRPr="003C673A" w14:paraId="50EA6993" w14:textId="77777777" w:rsidTr="00E61048">
        <w:tc>
          <w:tcPr>
            <w:tcW w:w="2405" w:type="dxa"/>
          </w:tcPr>
          <w:p w14:paraId="664CCA64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73A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701" w:type="dxa"/>
          </w:tcPr>
          <w:p w14:paraId="2AFD426F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DB8F1" w14:textId="12B3B7FC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</w:p>
    <w:p w14:paraId="57CFE34C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Задание 4.</w:t>
      </w:r>
      <w:r w:rsidRPr="00E21E4E">
        <w:rPr>
          <w:rFonts w:ascii="Times New Roman" w:hAnsi="Times New Roman" w:cs="Times New Roman"/>
          <w:sz w:val="24"/>
          <w:szCs w:val="24"/>
        </w:rPr>
        <w:t xml:space="preserve"> *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Формируемая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 ПК: ПК 2.3. </w:t>
      </w:r>
    </w:p>
    <w:p w14:paraId="58EC6D5E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 </w:t>
      </w:r>
    </w:p>
    <w:p w14:paraId="24AA026C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4 минуты. </w:t>
      </w:r>
    </w:p>
    <w:p w14:paraId="09476DDF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назовите одну причину и кратко поясните её. </w:t>
      </w:r>
    </w:p>
    <w:p w14:paraId="68ECE3FE" w14:textId="4DE7D178" w:rsidR="00E21E4E" w:rsidRPr="00E21E4E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Текст задания</w:t>
      </w:r>
      <w:r w:rsidR="003C673A" w:rsidRPr="00E21E4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C673A" w:rsidRPr="00E21E4E">
        <w:rPr>
          <w:rFonts w:ascii="Times New Roman" w:hAnsi="Times New Roman" w:cs="Times New Roman"/>
          <w:sz w:val="24"/>
          <w:szCs w:val="24"/>
        </w:rPr>
        <w:t xml:space="preserve"> почему</w:t>
      </w:r>
      <w:r w:rsidRPr="00E21E4E">
        <w:rPr>
          <w:rFonts w:ascii="Times New Roman" w:hAnsi="Times New Roman" w:cs="Times New Roman"/>
          <w:sz w:val="24"/>
          <w:szCs w:val="24"/>
        </w:rPr>
        <w:t xml:space="preserve"> при устройстве бетонных дорожек в садово-парковом строительстве важно контролировать уход за бетоном в первые дни после укладки? Назовите одну причину.</w:t>
      </w:r>
    </w:p>
    <w:p w14:paraId="0F399051" w14:textId="515BB49C" w:rsid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05"/>
        <w:gridCol w:w="6095"/>
      </w:tblGrid>
      <w:tr w:rsidR="003C673A" w:rsidRPr="003C673A" w14:paraId="382E5F5E" w14:textId="77777777" w:rsidTr="003C673A">
        <w:tc>
          <w:tcPr>
            <w:tcW w:w="2405" w:type="dxa"/>
          </w:tcPr>
          <w:p w14:paraId="4705E398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73A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6095" w:type="dxa"/>
          </w:tcPr>
          <w:p w14:paraId="3512CC7A" w14:textId="77777777" w:rsid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D2A9B" w14:textId="77777777" w:rsid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0F238" w14:textId="77777777" w:rsid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90B2C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720C3E" w14:textId="77777777" w:rsidR="003C673A" w:rsidRPr="00E21E4E" w:rsidRDefault="003C673A" w:rsidP="00E21E4E">
      <w:pPr>
        <w:rPr>
          <w:rFonts w:ascii="Times New Roman" w:hAnsi="Times New Roman" w:cs="Times New Roman"/>
          <w:sz w:val="24"/>
          <w:szCs w:val="24"/>
        </w:rPr>
      </w:pPr>
    </w:p>
    <w:p w14:paraId="39839245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Задание 5.</w:t>
      </w:r>
      <w:r w:rsidRPr="00E21E4E">
        <w:rPr>
          <w:rFonts w:ascii="Times New Roman" w:hAnsi="Times New Roman" w:cs="Times New Roman"/>
          <w:sz w:val="24"/>
          <w:szCs w:val="24"/>
        </w:rPr>
        <w:t xml:space="preserve"> *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Формируемая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 ПК: ПК 2.2, ПК 2.3. </w:t>
      </w:r>
    </w:p>
    <w:p w14:paraId="1BAE7526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закрытый с выбором одного верного ответа. </w:t>
      </w:r>
    </w:p>
    <w:p w14:paraId="7ECEAD72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1 минута. </w:t>
      </w:r>
    </w:p>
    <w:p w14:paraId="25293568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ответа. </w:t>
      </w:r>
    </w:p>
    <w:p w14:paraId="66FD7845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Текст задания</w:t>
      </w:r>
      <w:r w:rsidR="003C673A" w:rsidRPr="00E21E4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C673A" w:rsidRPr="00E21E4E">
        <w:rPr>
          <w:rFonts w:ascii="Times New Roman" w:hAnsi="Times New Roman" w:cs="Times New Roman"/>
          <w:sz w:val="24"/>
          <w:szCs w:val="24"/>
        </w:rPr>
        <w:t xml:space="preserve"> к</w:t>
      </w:r>
      <w:r w:rsidRPr="00E21E4E">
        <w:rPr>
          <w:rFonts w:ascii="Times New Roman" w:hAnsi="Times New Roman" w:cs="Times New Roman"/>
          <w:sz w:val="24"/>
          <w:szCs w:val="24"/>
        </w:rPr>
        <w:t xml:space="preserve"> искусственным каменным материалам на основе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минеральных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 вяжущих относят: </w:t>
      </w:r>
    </w:p>
    <w:p w14:paraId="6F1A071E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>А) природный бутовый камень</w:t>
      </w:r>
    </w:p>
    <w:p w14:paraId="31AA3E2E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 Б) силикатные блоки </w:t>
      </w:r>
    </w:p>
    <w:p w14:paraId="4F548E02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В) валуны </w:t>
      </w:r>
    </w:p>
    <w:p w14:paraId="2E6235D0" w14:textId="6B20406D" w:rsidR="00E21E4E" w:rsidRPr="00E21E4E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>Г) ракушечник</w:t>
      </w:r>
    </w:p>
    <w:p w14:paraId="0A315F14" w14:textId="77777777" w:rsidR="003C673A" w:rsidRDefault="003C673A" w:rsidP="00E21E4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05"/>
        <w:gridCol w:w="1701"/>
      </w:tblGrid>
      <w:tr w:rsidR="003C673A" w:rsidRPr="003C673A" w14:paraId="22DE0C84" w14:textId="77777777" w:rsidTr="00E61048">
        <w:tc>
          <w:tcPr>
            <w:tcW w:w="2405" w:type="dxa"/>
          </w:tcPr>
          <w:p w14:paraId="16C2A7A2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73A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701" w:type="dxa"/>
          </w:tcPr>
          <w:p w14:paraId="44A5ACAC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33CE76" w14:textId="2319258F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</w:p>
    <w:p w14:paraId="52BB7140" w14:textId="77777777" w:rsidR="003C673A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Задание 6.</w:t>
      </w:r>
      <w:r w:rsidRPr="00E21E4E">
        <w:rPr>
          <w:rFonts w:ascii="Times New Roman" w:hAnsi="Times New Roman" w:cs="Times New Roman"/>
          <w:sz w:val="24"/>
          <w:szCs w:val="24"/>
        </w:rPr>
        <w:t xml:space="preserve"> *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Формируемая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 ПК: ПК 1.1, ПК 2.2. </w:t>
      </w:r>
    </w:p>
    <w:p w14:paraId="6E8A5F08" w14:textId="77777777" w:rsidR="003C673A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</w:p>
    <w:p w14:paraId="5DC42B3B" w14:textId="77777777" w:rsidR="003C673A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 </w:t>
      </w:r>
      <w:r w:rsidRPr="00E21E4E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3 минуты. </w:t>
      </w:r>
    </w:p>
    <w:p w14:paraId="31768571" w14:textId="77777777" w:rsidR="003C673A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этапом работы и инструментом/методом, который целесообразно применить. Запишите пары (цифра — буква). </w:t>
      </w:r>
    </w:p>
    <w:p w14:paraId="1B846CCC" w14:textId="49BB4C9A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35"/>
        <w:gridCol w:w="3656"/>
      </w:tblGrid>
      <w:tr w:rsidR="00E21E4E" w:rsidRPr="00E21E4E" w14:paraId="40FA6341" w14:textId="77777777" w:rsidTr="003C673A">
        <w:tc>
          <w:tcPr>
            <w:tcW w:w="0" w:type="auto"/>
            <w:hideMark/>
          </w:tcPr>
          <w:p w14:paraId="424E7F1D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Этап работы</w:t>
            </w:r>
          </w:p>
        </w:tc>
        <w:tc>
          <w:tcPr>
            <w:tcW w:w="0" w:type="auto"/>
            <w:hideMark/>
          </w:tcPr>
          <w:p w14:paraId="586F4D6E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Инструмент/метод</w:t>
            </w:r>
          </w:p>
        </w:tc>
      </w:tr>
      <w:tr w:rsidR="00E21E4E" w:rsidRPr="00E21E4E" w14:paraId="3BF974F6" w14:textId="77777777" w:rsidTr="003C673A">
        <w:tc>
          <w:tcPr>
            <w:tcW w:w="0" w:type="auto"/>
            <w:hideMark/>
          </w:tcPr>
          <w:p w14:paraId="60BE9CD6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1) определение прочности материала</w:t>
            </w:r>
          </w:p>
        </w:tc>
        <w:tc>
          <w:tcPr>
            <w:tcW w:w="0" w:type="auto"/>
            <w:hideMark/>
          </w:tcPr>
          <w:p w14:paraId="0B93B0FC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А) испытание образцов на прессе</w:t>
            </w:r>
          </w:p>
        </w:tc>
      </w:tr>
      <w:tr w:rsidR="00E21E4E" w:rsidRPr="00E21E4E" w14:paraId="71ED3481" w14:textId="77777777" w:rsidTr="003C673A">
        <w:tc>
          <w:tcPr>
            <w:tcW w:w="0" w:type="auto"/>
            <w:hideMark/>
          </w:tcPr>
          <w:p w14:paraId="6C08CACB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2) определение зернового состава щебня</w:t>
            </w:r>
          </w:p>
        </w:tc>
        <w:tc>
          <w:tcPr>
            <w:tcW w:w="0" w:type="auto"/>
            <w:hideMark/>
          </w:tcPr>
          <w:p w14:paraId="2858CE40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Б) просеивание через набор сит</w:t>
            </w:r>
          </w:p>
        </w:tc>
      </w:tr>
      <w:tr w:rsidR="00E21E4E" w:rsidRPr="00E21E4E" w14:paraId="6966A481" w14:textId="77777777" w:rsidTr="003C673A">
        <w:tc>
          <w:tcPr>
            <w:tcW w:w="0" w:type="auto"/>
            <w:hideMark/>
          </w:tcPr>
          <w:p w14:paraId="34042F1A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3) контроль горизонтальности установки МАФ</w:t>
            </w:r>
          </w:p>
        </w:tc>
        <w:tc>
          <w:tcPr>
            <w:tcW w:w="0" w:type="auto"/>
            <w:hideMark/>
          </w:tcPr>
          <w:p w14:paraId="1F8FC433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В) строительный уровень</w:t>
            </w:r>
          </w:p>
        </w:tc>
      </w:tr>
    </w:tbl>
    <w:p w14:paraId="21C1C9BF" w14:textId="77777777" w:rsidR="00E21E4E" w:rsidRPr="00E21E4E" w:rsidRDefault="00E21E4E" w:rsidP="00E21E4E">
      <w:pPr>
        <w:rPr>
          <w:rFonts w:ascii="Times New Roman" w:hAnsi="Times New Roman" w:cs="Times New Roman"/>
          <w:vanish/>
          <w:sz w:val="24"/>
          <w:szCs w:val="24"/>
        </w:rPr>
      </w:pPr>
    </w:p>
    <w:p w14:paraId="6FAB632E" w14:textId="77777777" w:rsidR="003C673A" w:rsidRDefault="003C673A" w:rsidP="00E21E4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C673A" w:rsidRPr="003C673A" w14:paraId="4CC77855" w14:textId="77777777" w:rsidTr="00E61048">
        <w:tc>
          <w:tcPr>
            <w:tcW w:w="2336" w:type="dxa"/>
            <w:vMerge w:val="restart"/>
          </w:tcPr>
          <w:p w14:paraId="746AD07F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73A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2336" w:type="dxa"/>
          </w:tcPr>
          <w:p w14:paraId="40CD811D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26DEFB72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36109F2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73A" w:rsidRPr="003C673A" w14:paraId="71B162BC" w14:textId="77777777" w:rsidTr="00E61048">
        <w:tc>
          <w:tcPr>
            <w:tcW w:w="2336" w:type="dxa"/>
            <w:vMerge/>
          </w:tcPr>
          <w:p w14:paraId="1B60328B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547FB3EB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42262BC4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4D69DF89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6C5E49" w14:textId="77777777" w:rsidR="003C673A" w:rsidRPr="00E21E4E" w:rsidRDefault="003C673A" w:rsidP="00E21E4E">
      <w:pPr>
        <w:rPr>
          <w:rFonts w:ascii="Times New Roman" w:hAnsi="Times New Roman" w:cs="Times New Roman"/>
          <w:sz w:val="24"/>
          <w:szCs w:val="24"/>
        </w:rPr>
      </w:pPr>
    </w:p>
    <w:p w14:paraId="60A29555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Задание 7.</w:t>
      </w:r>
      <w:r w:rsidRPr="00E21E4E">
        <w:rPr>
          <w:rFonts w:ascii="Times New Roman" w:hAnsi="Times New Roman" w:cs="Times New Roman"/>
          <w:sz w:val="24"/>
          <w:szCs w:val="24"/>
        </w:rPr>
        <w:t xml:space="preserve"> * Формируемая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: ОК 03, ПК 1.2. </w:t>
      </w:r>
    </w:p>
    <w:p w14:paraId="5314F75E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закрытый с выбором одного верного ответа. </w:t>
      </w:r>
    </w:p>
    <w:p w14:paraId="738B4EF7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1 минута. </w:t>
      </w:r>
    </w:p>
    <w:p w14:paraId="2AE6A19B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ответа. </w:t>
      </w:r>
    </w:p>
    <w:p w14:paraId="62EC696F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Унификация в строительстве позволяет: </w:t>
      </w:r>
    </w:p>
    <w:p w14:paraId="657C2A14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А) увеличить разнообразие форм МАФ </w:t>
      </w:r>
    </w:p>
    <w:p w14:paraId="7AEC1C71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Б) сократить количество типоразмеров элементов и упростить монтаж </w:t>
      </w:r>
    </w:p>
    <w:p w14:paraId="1C95B459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В) использовать только дорогие материалы </w:t>
      </w:r>
    </w:p>
    <w:p w14:paraId="2469C457" w14:textId="4F0C0E84" w:rsidR="00E21E4E" w:rsidRPr="00E21E4E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>Г) отказаться от проектной документации</w:t>
      </w:r>
    </w:p>
    <w:p w14:paraId="6D743C9E" w14:textId="1F467DA6" w:rsidR="003C673A" w:rsidRDefault="003C673A" w:rsidP="00E21E4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</w:tblGrid>
      <w:tr w:rsidR="003C673A" w:rsidRPr="003C673A" w14:paraId="2B932C7E" w14:textId="77777777" w:rsidTr="00903B3B">
        <w:trPr>
          <w:trHeight w:val="926"/>
        </w:trPr>
        <w:tc>
          <w:tcPr>
            <w:tcW w:w="2336" w:type="dxa"/>
          </w:tcPr>
          <w:p w14:paraId="1FC694E5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73A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2336" w:type="dxa"/>
          </w:tcPr>
          <w:p w14:paraId="204AD389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F29AD6" w14:textId="2AB49992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</w:p>
    <w:p w14:paraId="35204BCA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Задание 8.</w:t>
      </w:r>
      <w:r w:rsidRPr="00E21E4E">
        <w:rPr>
          <w:rFonts w:ascii="Times New Roman" w:hAnsi="Times New Roman" w:cs="Times New Roman"/>
          <w:sz w:val="24"/>
          <w:szCs w:val="24"/>
        </w:rPr>
        <w:t xml:space="preserve"> * Формируемая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: ОК 02. </w:t>
      </w:r>
    </w:p>
    <w:p w14:paraId="61E2D016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</w:p>
    <w:p w14:paraId="56556538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 </w:t>
      </w:r>
      <w:r w:rsidRPr="00E21E4E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4 минуты. </w:t>
      </w:r>
    </w:p>
    <w:p w14:paraId="4AB357B1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укажите не менее двух источников информации. </w:t>
      </w:r>
    </w:p>
    <w:p w14:paraId="172AC8D4" w14:textId="2518FD1F" w:rsidR="00E21E4E" w:rsidRPr="00E21E4E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Укажите не менее двух источников информации, которые мастер садово-паркового и ландшафтного строительства может использовать для поиска актуальных требований к строительным материалам.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6306"/>
      </w:tblGrid>
      <w:tr w:rsidR="003C673A" w:rsidRPr="003C673A" w14:paraId="095BB688" w14:textId="77777777" w:rsidTr="003C673A">
        <w:trPr>
          <w:trHeight w:val="926"/>
        </w:trPr>
        <w:tc>
          <w:tcPr>
            <w:tcW w:w="2336" w:type="dxa"/>
          </w:tcPr>
          <w:p w14:paraId="63A1DF46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73A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6306" w:type="dxa"/>
          </w:tcPr>
          <w:p w14:paraId="1014F9F6" w14:textId="77777777" w:rsid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F15D5" w14:textId="77777777" w:rsid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1F860" w14:textId="77777777" w:rsid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F6F3F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27F7B4" w14:textId="77777777" w:rsidR="003C673A" w:rsidRPr="00E21E4E" w:rsidRDefault="003C673A" w:rsidP="00E21E4E">
      <w:pPr>
        <w:rPr>
          <w:rFonts w:ascii="Times New Roman" w:hAnsi="Times New Roman" w:cs="Times New Roman"/>
          <w:sz w:val="24"/>
          <w:szCs w:val="24"/>
        </w:rPr>
      </w:pPr>
    </w:p>
    <w:p w14:paraId="046E014D" w14:textId="77777777" w:rsidR="003C673A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Задание 9.</w:t>
      </w:r>
      <w:r w:rsidRPr="00E21E4E">
        <w:rPr>
          <w:rFonts w:ascii="Times New Roman" w:hAnsi="Times New Roman" w:cs="Times New Roman"/>
          <w:sz w:val="24"/>
          <w:szCs w:val="24"/>
        </w:rPr>
        <w:t xml:space="preserve"> *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Формируемая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 ПК: ПК 2.2, ПК 2.3. </w:t>
      </w:r>
    </w:p>
    <w:p w14:paraId="7CC5578F" w14:textId="77777777" w:rsidR="003C673A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закрытый с выбором одного верного ответа. </w:t>
      </w:r>
    </w:p>
    <w:p w14:paraId="20D6345E" w14:textId="77777777" w:rsidR="003C673A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1 минута. </w:t>
      </w:r>
    </w:p>
    <w:p w14:paraId="28902A8C" w14:textId="77777777" w:rsidR="003C673A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ответа. </w:t>
      </w:r>
    </w:p>
    <w:p w14:paraId="156838E4" w14:textId="77777777" w:rsidR="003C673A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Текст задания: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Асфальтовые бетоны применяют преимущественно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>:</w:t>
      </w:r>
    </w:p>
    <w:p w14:paraId="783C4022" w14:textId="77777777" w:rsidR="003C673A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 А) возведения стен зданий</w:t>
      </w:r>
    </w:p>
    <w:p w14:paraId="435FEAEC" w14:textId="77777777" w:rsidR="003C673A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 Б) устройства дорожных покрытий и площадок </w:t>
      </w:r>
    </w:p>
    <w:p w14:paraId="6E4C404E" w14:textId="77777777" w:rsidR="003C673A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В) изготовления мебели </w:t>
      </w:r>
    </w:p>
    <w:p w14:paraId="12911F22" w14:textId="51C42F02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>Г) вертикального озеленения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</w:tblGrid>
      <w:tr w:rsidR="003C673A" w:rsidRPr="003C673A" w14:paraId="0E9DFDBC" w14:textId="77777777" w:rsidTr="00E61048">
        <w:trPr>
          <w:trHeight w:val="926"/>
        </w:trPr>
        <w:tc>
          <w:tcPr>
            <w:tcW w:w="2336" w:type="dxa"/>
          </w:tcPr>
          <w:p w14:paraId="1CFD1541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73A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2336" w:type="dxa"/>
          </w:tcPr>
          <w:p w14:paraId="34251B88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FBABDD" w14:textId="77777777" w:rsidR="003C673A" w:rsidRPr="00E21E4E" w:rsidRDefault="003C673A" w:rsidP="00E21E4E">
      <w:pPr>
        <w:rPr>
          <w:rFonts w:ascii="Times New Roman" w:hAnsi="Times New Roman" w:cs="Times New Roman"/>
          <w:sz w:val="24"/>
          <w:szCs w:val="24"/>
        </w:rPr>
      </w:pPr>
    </w:p>
    <w:p w14:paraId="7F44AFF6" w14:textId="77777777" w:rsidR="003C673A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Задание 10.</w:t>
      </w:r>
      <w:r w:rsidRPr="00E21E4E">
        <w:rPr>
          <w:rFonts w:ascii="Times New Roman" w:hAnsi="Times New Roman" w:cs="Times New Roman"/>
          <w:sz w:val="24"/>
          <w:szCs w:val="24"/>
        </w:rPr>
        <w:t xml:space="preserve"> *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Формируемая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 ПК: ПК 1.2. </w:t>
      </w:r>
    </w:p>
    <w:p w14:paraId="181723BB" w14:textId="77777777" w:rsidR="003C673A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 </w:t>
      </w:r>
    </w:p>
    <w:p w14:paraId="2330BD5C" w14:textId="77777777" w:rsidR="003C673A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3 минуты. </w:t>
      </w:r>
    </w:p>
    <w:p w14:paraId="0229188D" w14:textId="77777777" w:rsidR="003C673A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дефектом малой архитектурной формы и возможной причиной его появления. Запишите пары (цифра — буква). </w:t>
      </w:r>
    </w:p>
    <w:p w14:paraId="623E3135" w14:textId="1FDD26E0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591"/>
        <w:gridCol w:w="5980"/>
      </w:tblGrid>
      <w:tr w:rsidR="00E21E4E" w:rsidRPr="00E21E4E" w14:paraId="506DAC34" w14:textId="77777777" w:rsidTr="003C673A">
        <w:tc>
          <w:tcPr>
            <w:tcW w:w="0" w:type="auto"/>
            <w:hideMark/>
          </w:tcPr>
          <w:p w14:paraId="06F29E9E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Дефект</w:t>
            </w:r>
          </w:p>
        </w:tc>
        <w:tc>
          <w:tcPr>
            <w:tcW w:w="0" w:type="auto"/>
            <w:hideMark/>
          </w:tcPr>
          <w:p w14:paraId="24BBB724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Причина</w:t>
            </w:r>
          </w:p>
        </w:tc>
      </w:tr>
      <w:tr w:rsidR="00E21E4E" w:rsidRPr="00E21E4E" w14:paraId="06B52016" w14:textId="77777777" w:rsidTr="003C673A">
        <w:tc>
          <w:tcPr>
            <w:tcW w:w="0" w:type="auto"/>
            <w:hideMark/>
          </w:tcPr>
          <w:p w14:paraId="1A7435B6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1) растрескивание бетона</w:t>
            </w:r>
          </w:p>
        </w:tc>
        <w:tc>
          <w:tcPr>
            <w:tcW w:w="0" w:type="auto"/>
            <w:hideMark/>
          </w:tcPr>
          <w:p w14:paraId="773D5364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А) нарушение технологии укладки или ухода за бетоном</w:t>
            </w:r>
          </w:p>
        </w:tc>
      </w:tr>
      <w:tr w:rsidR="00E21E4E" w:rsidRPr="00E21E4E" w14:paraId="7B212DD1" w14:textId="77777777" w:rsidTr="003C673A">
        <w:tc>
          <w:tcPr>
            <w:tcW w:w="0" w:type="auto"/>
            <w:hideMark/>
          </w:tcPr>
          <w:p w14:paraId="6D9CB019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2) коробление деревянных элементов</w:t>
            </w:r>
          </w:p>
        </w:tc>
        <w:tc>
          <w:tcPr>
            <w:tcW w:w="0" w:type="auto"/>
            <w:hideMark/>
          </w:tcPr>
          <w:p w14:paraId="2F1CB38E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Б) перепады влажности и температуры</w:t>
            </w:r>
          </w:p>
        </w:tc>
      </w:tr>
      <w:tr w:rsidR="00E21E4E" w:rsidRPr="00E21E4E" w14:paraId="00BB7C13" w14:textId="77777777" w:rsidTr="003C673A">
        <w:tc>
          <w:tcPr>
            <w:tcW w:w="0" w:type="auto"/>
            <w:hideMark/>
          </w:tcPr>
          <w:p w14:paraId="42E7A5F5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3) отслоение покрытия металла</w:t>
            </w:r>
          </w:p>
        </w:tc>
        <w:tc>
          <w:tcPr>
            <w:tcW w:w="0" w:type="auto"/>
            <w:hideMark/>
          </w:tcPr>
          <w:p w14:paraId="4BD68BBC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В) коррозия из-за отсутствия защиты или некачественной окраски</w:t>
            </w:r>
          </w:p>
        </w:tc>
      </w:tr>
    </w:tbl>
    <w:p w14:paraId="33939109" w14:textId="77777777" w:rsidR="00E21E4E" w:rsidRPr="00E21E4E" w:rsidRDefault="00E21E4E" w:rsidP="00E21E4E">
      <w:pPr>
        <w:rPr>
          <w:rFonts w:ascii="Times New Roman" w:hAnsi="Times New Roman" w:cs="Times New Roman"/>
          <w:vanish/>
          <w:sz w:val="24"/>
          <w:szCs w:val="24"/>
        </w:rPr>
      </w:pPr>
    </w:p>
    <w:p w14:paraId="099085D0" w14:textId="5798BB00" w:rsid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C673A" w:rsidRPr="003C673A" w14:paraId="147DC51F" w14:textId="77777777" w:rsidTr="00E61048">
        <w:tc>
          <w:tcPr>
            <w:tcW w:w="2336" w:type="dxa"/>
            <w:vMerge w:val="restart"/>
          </w:tcPr>
          <w:p w14:paraId="4A133EF7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73A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2336" w:type="dxa"/>
          </w:tcPr>
          <w:p w14:paraId="5F6368E4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3BBCBFF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68DAEF5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73A" w:rsidRPr="003C673A" w14:paraId="317687FF" w14:textId="77777777" w:rsidTr="00E61048">
        <w:tc>
          <w:tcPr>
            <w:tcW w:w="2336" w:type="dxa"/>
            <w:vMerge/>
          </w:tcPr>
          <w:p w14:paraId="3800011E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7337A0FB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3827A928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649133A1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9A1FAB" w14:textId="77777777" w:rsidR="003C673A" w:rsidRDefault="003C673A" w:rsidP="00E21E4E">
      <w:pPr>
        <w:rPr>
          <w:rFonts w:ascii="Times New Roman" w:hAnsi="Times New Roman" w:cs="Times New Roman"/>
          <w:sz w:val="24"/>
          <w:szCs w:val="24"/>
        </w:rPr>
      </w:pPr>
    </w:p>
    <w:p w14:paraId="4371A434" w14:textId="77777777" w:rsidR="003C673A" w:rsidRPr="00E21E4E" w:rsidRDefault="003C673A" w:rsidP="003C67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430725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Задание 11.</w:t>
      </w:r>
      <w:r w:rsidRPr="00E21E4E">
        <w:rPr>
          <w:rFonts w:ascii="Times New Roman" w:hAnsi="Times New Roman" w:cs="Times New Roman"/>
          <w:sz w:val="24"/>
          <w:szCs w:val="24"/>
        </w:rPr>
        <w:t xml:space="preserve"> *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Формируемая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 ПК: ПК 2.2, ПК 2.3. </w:t>
      </w:r>
    </w:p>
    <w:p w14:paraId="78E96A59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закрытый с выбором одного верного ответа. </w:t>
      </w:r>
    </w:p>
    <w:p w14:paraId="31313D3B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1 минута. </w:t>
      </w:r>
    </w:p>
    <w:p w14:paraId="23F103A2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ответа. </w:t>
      </w:r>
    </w:p>
    <w:p w14:paraId="0999F05F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Зерновой состав заполнителя влияет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1863579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А) цвет бетона </w:t>
      </w:r>
    </w:p>
    <w:p w14:paraId="1134EF87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E21E4E">
        <w:rPr>
          <w:rFonts w:ascii="Times New Roman" w:hAnsi="Times New Roman" w:cs="Times New Roman"/>
          <w:sz w:val="24"/>
          <w:szCs w:val="24"/>
        </w:rPr>
        <w:t>удобоукладываемость</w:t>
      </w:r>
      <w:proofErr w:type="spellEnd"/>
      <w:r w:rsidRPr="00E21E4E">
        <w:rPr>
          <w:rFonts w:ascii="Times New Roman" w:hAnsi="Times New Roman" w:cs="Times New Roman"/>
          <w:sz w:val="24"/>
          <w:szCs w:val="24"/>
        </w:rPr>
        <w:t xml:space="preserve"> и прочность бетонной смеси </w:t>
      </w:r>
    </w:p>
    <w:p w14:paraId="40206BFE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В) стоимость проекта озеленения </w:t>
      </w:r>
    </w:p>
    <w:p w14:paraId="086A38E2" w14:textId="36D5B8D4" w:rsidR="00E21E4E" w:rsidRPr="00E21E4E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>Г) выбор растений для клумбы</w:t>
      </w:r>
    </w:p>
    <w:p w14:paraId="0B32F3CD" w14:textId="725742FF" w:rsid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</w:tblGrid>
      <w:tr w:rsidR="003C673A" w:rsidRPr="003C673A" w14:paraId="60EC30FB" w14:textId="77777777" w:rsidTr="00944AAC">
        <w:trPr>
          <w:trHeight w:val="926"/>
        </w:trPr>
        <w:tc>
          <w:tcPr>
            <w:tcW w:w="2336" w:type="dxa"/>
          </w:tcPr>
          <w:p w14:paraId="050BFB38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 для ответа</w:t>
            </w:r>
          </w:p>
        </w:tc>
        <w:tc>
          <w:tcPr>
            <w:tcW w:w="2336" w:type="dxa"/>
          </w:tcPr>
          <w:p w14:paraId="37B153DC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B82910" w14:textId="77777777" w:rsidR="003C673A" w:rsidRPr="00E21E4E" w:rsidRDefault="003C673A" w:rsidP="00E21E4E">
      <w:pPr>
        <w:rPr>
          <w:rFonts w:ascii="Times New Roman" w:hAnsi="Times New Roman" w:cs="Times New Roman"/>
          <w:sz w:val="24"/>
          <w:szCs w:val="24"/>
        </w:rPr>
      </w:pPr>
    </w:p>
    <w:p w14:paraId="528A9620" w14:textId="00C5B8D6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Задание 12.</w:t>
      </w:r>
      <w:r w:rsidRPr="00E21E4E">
        <w:rPr>
          <w:rFonts w:ascii="Times New Roman" w:hAnsi="Times New Roman" w:cs="Times New Roman"/>
          <w:sz w:val="24"/>
          <w:szCs w:val="24"/>
        </w:rPr>
        <w:t xml:space="preserve"> *</w:t>
      </w:r>
      <w:r w:rsidR="003C673A">
        <w:rPr>
          <w:rFonts w:ascii="Times New Roman" w:hAnsi="Times New Roman" w:cs="Times New Roman"/>
          <w:sz w:val="24"/>
          <w:szCs w:val="24"/>
        </w:rPr>
        <w:t>**</w:t>
      </w:r>
      <w:r w:rsidRPr="00E21E4E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: ОК 07. </w:t>
      </w:r>
    </w:p>
    <w:p w14:paraId="1A0ECCD5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 </w:t>
      </w:r>
    </w:p>
    <w:p w14:paraId="34B73FB1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4 минуты. </w:t>
      </w:r>
    </w:p>
    <w:p w14:paraId="7C3AADD2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опишите кратко, приведите два примера действий. </w:t>
      </w:r>
    </w:p>
    <w:p w14:paraId="3CBFB246" w14:textId="7513308E" w:rsidR="00E21E4E" w:rsidRPr="00E21E4E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Опишите кратко, как мастер может организовать работу на объекте с учётом принципов ресурсосбережения. Приведите два примера действий.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6023"/>
      </w:tblGrid>
      <w:tr w:rsidR="003C673A" w:rsidRPr="003C673A" w14:paraId="4112E2E5" w14:textId="77777777" w:rsidTr="003C673A">
        <w:trPr>
          <w:trHeight w:val="926"/>
        </w:trPr>
        <w:tc>
          <w:tcPr>
            <w:tcW w:w="2336" w:type="dxa"/>
          </w:tcPr>
          <w:p w14:paraId="4C53E0DC" w14:textId="77777777" w:rsidR="003C673A" w:rsidRPr="003C673A" w:rsidRDefault="003C673A" w:rsidP="003C673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73A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6023" w:type="dxa"/>
          </w:tcPr>
          <w:p w14:paraId="48E62B2B" w14:textId="77777777" w:rsidR="003C673A" w:rsidRPr="003C673A" w:rsidRDefault="003C673A" w:rsidP="003C673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3C086" w14:textId="0D9493E0" w:rsidR="00E21E4E" w:rsidRPr="00E21E4E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BFBC57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Задание 13.</w:t>
      </w:r>
      <w:r w:rsidRPr="00E21E4E">
        <w:rPr>
          <w:rFonts w:ascii="Times New Roman" w:hAnsi="Times New Roman" w:cs="Times New Roman"/>
          <w:sz w:val="24"/>
          <w:szCs w:val="24"/>
        </w:rPr>
        <w:t xml:space="preserve"> * </w:t>
      </w:r>
      <w:proofErr w:type="gramStart"/>
      <w:r w:rsidRPr="00E21E4E">
        <w:rPr>
          <w:rFonts w:ascii="Times New Roman" w:hAnsi="Times New Roman" w:cs="Times New Roman"/>
          <w:sz w:val="24"/>
          <w:szCs w:val="24"/>
        </w:rPr>
        <w:t>Формируемая</w:t>
      </w:r>
      <w:proofErr w:type="gramEnd"/>
      <w:r w:rsidRPr="00E21E4E">
        <w:rPr>
          <w:rFonts w:ascii="Times New Roman" w:hAnsi="Times New Roman" w:cs="Times New Roman"/>
          <w:sz w:val="24"/>
          <w:szCs w:val="24"/>
        </w:rPr>
        <w:t xml:space="preserve"> ПК: ПК 3.4. </w:t>
      </w:r>
    </w:p>
    <w:p w14:paraId="182627B9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закрытый с выбором одного верного ответа. </w:t>
      </w:r>
    </w:p>
    <w:p w14:paraId="36D6B59F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1 минута. </w:t>
      </w:r>
    </w:p>
    <w:p w14:paraId="0409B643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E21E4E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ответа. </w:t>
      </w:r>
    </w:p>
    <w:p w14:paraId="345609E1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Текст задания</w:t>
      </w:r>
      <w:r w:rsidR="003C673A" w:rsidRPr="00E21E4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C673A" w:rsidRPr="00E21E4E">
        <w:rPr>
          <w:rFonts w:ascii="Times New Roman" w:hAnsi="Times New Roman" w:cs="Times New Roman"/>
          <w:sz w:val="24"/>
          <w:szCs w:val="24"/>
        </w:rPr>
        <w:t xml:space="preserve"> для</w:t>
      </w:r>
      <w:r w:rsidRPr="00E21E4E">
        <w:rPr>
          <w:rFonts w:ascii="Times New Roman" w:hAnsi="Times New Roman" w:cs="Times New Roman"/>
          <w:sz w:val="24"/>
          <w:szCs w:val="24"/>
        </w:rPr>
        <w:t xml:space="preserve"> монтажа конструкций вертикального озеленения на кирпичной стене целесообразно использовать:</w:t>
      </w:r>
    </w:p>
    <w:p w14:paraId="610A3B04" w14:textId="6086F446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 А) деревянные колышки </w:t>
      </w:r>
    </w:p>
    <w:p w14:paraId="38F66FBB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Б) металлические анкеры или дюбели, подходящие для кладки </w:t>
      </w:r>
    </w:p>
    <w:p w14:paraId="024341FD" w14:textId="77777777" w:rsidR="003C673A" w:rsidRDefault="00E21E4E" w:rsidP="003C6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>В) двусторонний скотч</w:t>
      </w:r>
    </w:p>
    <w:p w14:paraId="3E0D99D7" w14:textId="6129237C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 Г) обычный канцелярский клей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</w:tblGrid>
      <w:tr w:rsidR="003C673A" w:rsidRPr="003C673A" w14:paraId="2480491C" w14:textId="77777777" w:rsidTr="00E61048">
        <w:trPr>
          <w:trHeight w:val="926"/>
        </w:trPr>
        <w:tc>
          <w:tcPr>
            <w:tcW w:w="2336" w:type="dxa"/>
          </w:tcPr>
          <w:p w14:paraId="7313D380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73A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2336" w:type="dxa"/>
          </w:tcPr>
          <w:p w14:paraId="5AA5C4EB" w14:textId="77777777" w:rsidR="003C673A" w:rsidRPr="003C673A" w:rsidRDefault="003C673A" w:rsidP="003C67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22143C" w14:textId="2D2E2F8A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</w:p>
    <w:p w14:paraId="0F3E43B9" w14:textId="77777777" w:rsidR="00E21E4E" w:rsidRDefault="00E21E4E" w:rsidP="00E21E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347FD8" w14:textId="77777777" w:rsidR="00E21E4E" w:rsidRDefault="00E21E4E" w:rsidP="00E21E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427C92" w14:textId="77777777" w:rsidR="003C673A" w:rsidRDefault="003C673A" w:rsidP="00E21E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057B7D" w14:textId="77777777" w:rsidR="003C673A" w:rsidRDefault="003C673A" w:rsidP="00E21E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4D7D6D" w14:textId="77777777" w:rsidR="003C673A" w:rsidRDefault="003C673A" w:rsidP="00E21E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796468" w14:textId="77777777" w:rsidR="003C673A" w:rsidRDefault="003C673A" w:rsidP="00E21E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4F7751" w14:textId="77777777" w:rsidR="003C673A" w:rsidRDefault="003C673A" w:rsidP="00E21E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E12FE5" w14:textId="77777777" w:rsidR="003C673A" w:rsidRDefault="003C673A" w:rsidP="00E21E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79D580" w14:textId="77777777" w:rsidR="003C673A" w:rsidRDefault="003C673A" w:rsidP="00E21E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0EFB50" w14:textId="77777777" w:rsidR="003C673A" w:rsidRDefault="003C673A" w:rsidP="00E21E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4B0046" w14:textId="77777777" w:rsidR="003C673A" w:rsidRDefault="003C673A" w:rsidP="00E21E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220F6F" w14:textId="77777777" w:rsidR="003C673A" w:rsidRDefault="003C673A" w:rsidP="00E21E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B707C9" w14:textId="77777777" w:rsidR="003C673A" w:rsidRDefault="003C673A" w:rsidP="00E21E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FE7432" w14:textId="77777777" w:rsidR="003C673A" w:rsidRDefault="003C673A" w:rsidP="00E21E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138DDE" w14:textId="77777777" w:rsidR="003C673A" w:rsidRDefault="003C673A" w:rsidP="00E21E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ED5FF3" w14:textId="77777777" w:rsidR="003C673A" w:rsidRDefault="003C673A" w:rsidP="00E21E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DC0130" w14:textId="77777777" w:rsidR="003C673A" w:rsidRDefault="003C673A" w:rsidP="00E21E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EE384B" w14:textId="77777777" w:rsidR="003C673A" w:rsidRDefault="003C673A" w:rsidP="00E21E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53B767" w14:textId="77777777" w:rsidR="003C673A" w:rsidRDefault="003C673A" w:rsidP="00E21E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6F1A70" w14:textId="62B8D79D" w:rsidR="00E21E4E" w:rsidRPr="00E21E4E" w:rsidRDefault="00E21E4E" w:rsidP="003C67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Ключи и критерии оценивания</w:t>
      </w:r>
    </w:p>
    <w:p w14:paraId="31560FF5" w14:textId="77777777" w:rsidR="00E21E4E" w:rsidRPr="00E21E4E" w:rsidRDefault="00E21E4E" w:rsidP="003C673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Таблица ключей (Вариант 1 / Вариант 2)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8"/>
        <w:gridCol w:w="1673"/>
        <w:gridCol w:w="2756"/>
        <w:gridCol w:w="2985"/>
        <w:gridCol w:w="1699"/>
      </w:tblGrid>
      <w:tr w:rsidR="00E21E4E" w:rsidRPr="00E21E4E" w14:paraId="581A0702" w14:textId="77777777" w:rsidTr="00E21E4E">
        <w:tc>
          <w:tcPr>
            <w:tcW w:w="0" w:type="auto"/>
            <w:hideMark/>
          </w:tcPr>
          <w:p w14:paraId="4DAEF89A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14:paraId="4C841A8A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0" w:type="auto"/>
            <w:hideMark/>
          </w:tcPr>
          <w:p w14:paraId="02FAFDDF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 (В</w:t>
            </w:r>
            <w:proofErr w:type="gramStart"/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71EA1067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 (В</w:t>
            </w:r>
            <w:proofErr w:type="gramStart"/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3B8428B2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(макс. балл)</w:t>
            </w:r>
          </w:p>
        </w:tc>
      </w:tr>
      <w:tr w:rsidR="00E21E4E" w:rsidRPr="00E21E4E" w14:paraId="39CFFBE6" w14:textId="77777777" w:rsidTr="00E21E4E">
        <w:tc>
          <w:tcPr>
            <w:tcW w:w="0" w:type="auto"/>
            <w:hideMark/>
          </w:tcPr>
          <w:p w14:paraId="798BC977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02BCD019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Выбор одного</w:t>
            </w:r>
          </w:p>
        </w:tc>
        <w:tc>
          <w:tcPr>
            <w:tcW w:w="0" w:type="auto"/>
            <w:hideMark/>
          </w:tcPr>
          <w:p w14:paraId="2087F7EC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hideMark/>
          </w:tcPr>
          <w:p w14:paraId="1B3ECBFE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53247CAE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 б. — верно; 0 б. — ошибка</w:t>
            </w:r>
          </w:p>
        </w:tc>
      </w:tr>
      <w:tr w:rsidR="00E21E4E" w:rsidRPr="00E21E4E" w14:paraId="539EC096" w14:textId="77777777" w:rsidTr="00E21E4E">
        <w:tc>
          <w:tcPr>
            <w:tcW w:w="0" w:type="auto"/>
            <w:hideMark/>
          </w:tcPr>
          <w:p w14:paraId="7AFF747A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52468ED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Выбор одного</w:t>
            </w:r>
          </w:p>
        </w:tc>
        <w:tc>
          <w:tcPr>
            <w:tcW w:w="0" w:type="auto"/>
            <w:hideMark/>
          </w:tcPr>
          <w:p w14:paraId="50DA28A2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5C55B534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hideMark/>
          </w:tcPr>
          <w:p w14:paraId="5F156A60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 б. — верно; 0 б. — ошибка</w:t>
            </w:r>
          </w:p>
        </w:tc>
      </w:tr>
      <w:tr w:rsidR="00E21E4E" w:rsidRPr="00E21E4E" w14:paraId="3F621BFA" w14:textId="77777777" w:rsidTr="00E21E4E">
        <w:tc>
          <w:tcPr>
            <w:tcW w:w="0" w:type="auto"/>
            <w:hideMark/>
          </w:tcPr>
          <w:p w14:paraId="0C4F20EC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52AEBCD3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14:paraId="148EC23F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1-А, 2-Б, 3-В</w:t>
            </w:r>
          </w:p>
        </w:tc>
        <w:tc>
          <w:tcPr>
            <w:tcW w:w="0" w:type="auto"/>
            <w:hideMark/>
          </w:tcPr>
          <w:p w14:paraId="43BEAB53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1-А, 2-Б, 3-В</w:t>
            </w:r>
          </w:p>
        </w:tc>
        <w:tc>
          <w:tcPr>
            <w:tcW w:w="0" w:type="auto"/>
            <w:hideMark/>
          </w:tcPr>
          <w:p w14:paraId="04BF7116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 б. — верно; 0 б. — ошибка</w:t>
            </w:r>
          </w:p>
        </w:tc>
      </w:tr>
      <w:tr w:rsidR="00E21E4E" w:rsidRPr="00E21E4E" w14:paraId="26A71FF0" w14:textId="77777777" w:rsidTr="00E21E4E">
        <w:tc>
          <w:tcPr>
            <w:tcW w:w="0" w:type="auto"/>
            <w:hideMark/>
          </w:tcPr>
          <w:p w14:paraId="31D82E7F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4D7C8E76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 xml:space="preserve">Выбор одного / </w:t>
            </w:r>
            <w:proofErr w:type="spellStart"/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Разверн</w:t>
            </w:r>
            <w:proofErr w:type="spellEnd"/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E7213EB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3972EA0D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чтобы избежать быстрого испарения влаги и образования трещин, а также для набора проектной прочности.</w:t>
            </w:r>
          </w:p>
        </w:tc>
        <w:tc>
          <w:tcPr>
            <w:tcW w:w="0" w:type="auto"/>
            <w:hideMark/>
          </w:tcPr>
          <w:p w14:paraId="0889B9BC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 б. — верно / 1 б. — указана причина; 0 б. — ошибка</w:t>
            </w:r>
          </w:p>
        </w:tc>
      </w:tr>
      <w:tr w:rsidR="00E21E4E" w:rsidRPr="00E21E4E" w14:paraId="6F9526BD" w14:textId="77777777" w:rsidTr="00E21E4E">
        <w:tc>
          <w:tcPr>
            <w:tcW w:w="0" w:type="auto"/>
            <w:hideMark/>
          </w:tcPr>
          <w:p w14:paraId="74810E54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160FAC0C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 xml:space="preserve">Выбор одного / </w:t>
            </w:r>
            <w:proofErr w:type="spellStart"/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Разверн</w:t>
            </w:r>
            <w:proofErr w:type="spellEnd"/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24801D4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4F7B0811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морозостойкость, водопоглощение, теплопроводность, влажность, пористость (достаточно 3 любых из списка).</w:t>
            </w:r>
          </w:p>
        </w:tc>
        <w:tc>
          <w:tcPr>
            <w:tcW w:w="0" w:type="auto"/>
            <w:hideMark/>
          </w:tcPr>
          <w:p w14:paraId="3DF15D4D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 б. — верно / 1 б. — 3+ свойства; 0 б. — ошибка</w:t>
            </w:r>
          </w:p>
        </w:tc>
      </w:tr>
      <w:tr w:rsidR="00E21E4E" w:rsidRPr="00E21E4E" w14:paraId="62ED736A" w14:textId="77777777" w:rsidTr="00E21E4E">
        <w:tc>
          <w:tcPr>
            <w:tcW w:w="0" w:type="auto"/>
            <w:hideMark/>
          </w:tcPr>
          <w:p w14:paraId="47FC23B6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2EF2CB1E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Выбор одного / Соответствие</w:t>
            </w:r>
          </w:p>
        </w:tc>
        <w:tc>
          <w:tcPr>
            <w:tcW w:w="0" w:type="auto"/>
            <w:hideMark/>
          </w:tcPr>
          <w:p w14:paraId="33671B1C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1587D984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1-А, 2-Б, 3-В</w:t>
            </w:r>
          </w:p>
        </w:tc>
        <w:tc>
          <w:tcPr>
            <w:tcW w:w="0" w:type="auto"/>
            <w:hideMark/>
          </w:tcPr>
          <w:p w14:paraId="17B0565A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 б. — верно; 0 б. — ошибка</w:t>
            </w:r>
          </w:p>
        </w:tc>
      </w:tr>
      <w:tr w:rsidR="00E21E4E" w:rsidRPr="00E21E4E" w14:paraId="368131A4" w14:textId="77777777" w:rsidTr="00E21E4E">
        <w:tc>
          <w:tcPr>
            <w:tcW w:w="0" w:type="auto"/>
            <w:hideMark/>
          </w:tcPr>
          <w:p w14:paraId="4A71969A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02AB7DC5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Соответствие / Выбор одного</w:t>
            </w:r>
          </w:p>
        </w:tc>
        <w:tc>
          <w:tcPr>
            <w:tcW w:w="0" w:type="auto"/>
            <w:hideMark/>
          </w:tcPr>
          <w:p w14:paraId="0804B0A8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1-А, 2-Б, 3-В</w:t>
            </w:r>
          </w:p>
        </w:tc>
        <w:tc>
          <w:tcPr>
            <w:tcW w:w="0" w:type="auto"/>
            <w:hideMark/>
          </w:tcPr>
          <w:p w14:paraId="36F9D874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29F1A62F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 б. — верно; 0 б. — ошибка</w:t>
            </w:r>
          </w:p>
        </w:tc>
      </w:tr>
      <w:tr w:rsidR="00E21E4E" w:rsidRPr="00E21E4E" w14:paraId="37005E8C" w14:textId="77777777" w:rsidTr="00E21E4E">
        <w:tc>
          <w:tcPr>
            <w:tcW w:w="0" w:type="auto"/>
            <w:hideMark/>
          </w:tcPr>
          <w:p w14:paraId="155A2EE2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3FC54076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 xml:space="preserve">Выбор одного </w:t>
            </w:r>
            <w:r w:rsidRPr="00E21E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/ </w:t>
            </w:r>
            <w:proofErr w:type="spellStart"/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Разверн</w:t>
            </w:r>
            <w:proofErr w:type="spellEnd"/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D46B6BA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0" w:type="auto"/>
            <w:hideMark/>
          </w:tcPr>
          <w:p w14:paraId="6CDCB876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 xml:space="preserve">ГОСТы и СП (своды правил), сайты </w:t>
            </w:r>
            <w:r w:rsidRPr="00E21E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производителей материалов, профессиональные справочники, нормативные базы данных, консультации специалистов.</w:t>
            </w:r>
          </w:p>
        </w:tc>
        <w:tc>
          <w:tcPr>
            <w:tcW w:w="0" w:type="auto"/>
            <w:hideMark/>
          </w:tcPr>
          <w:p w14:paraId="6A9D7E3A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б. — верно / 1 б. — 2+ </w:t>
            </w:r>
            <w:r w:rsidRPr="00E21E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источника; 0 б. — ошибка</w:t>
            </w:r>
          </w:p>
        </w:tc>
      </w:tr>
      <w:tr w:rsidR="00E21E4E" w:rsidRPr="00E21E4E" w14:paraId="0265DB1D" w14:textId="77777777" w:rsidTr="00E21E4E">
        <w:tc>
          <w:tcPr>
            <w:tcW w:w="0" w:type="auto"/>
            <w:hideMark/>
          </w:tcPr>
          <w:p w14:paraId="2437F4C8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14:paraId="11B660EB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Разверн</w:t>
            </w:r>
            <w:proofErr w:type="spellEnd"/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. / Выбор одного</w:t>
            </w:r>
          </w:p>
        </w:tc>
        <w:tc>
          <w:tcPr>
            <w:tcW w:w="0" w:type="auto"/>
            <w:hideMark/>
          </w:tcPr>
          <w:p w14:paraId="1CB0DD0F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климатические условия (осадки, перепады температур, морозы) влияют на долговечность материалов. Например, в условиях высокой влажности древесина без обработки быстро гниёт, поэтому её нужно защищать антисептиками.</w:t>
            </w:r>
          </w:p>
        </w:tc>
        <w:tc>
          <w:tcPr>
            <w:tcW w:w="0" w:type="auto"/>
            <w:hideMark/>
          </w:tcPr>
          <w:p w14:paraId="481D3914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242389B0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 б. — развернутый ответ с примером; 0 б. — ошибка</w:t>
            </w:r>
          </w:p>
        </w:tc>
      </w:tr>
      <w:tr w:rsidR="00E21E4E" w:rsidRPr="00E21E4E" w14:paraId="4062E84C" w14:textId="77777777" w:rsidTr="00E21E4E">
        <w:tc>
          <w:tcPr>
            <w:tcW w:w="0" w:type="auto"/>
            <w:hideMark/>
          </w:tcPr>
          <w:p w14:paraId="1893A787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738E9E2A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Выбор одного / Соответствие</w:t>
            </w:r>
          </w:p>
        </w:tc>
        <w:tc>
          <w:tcPr>
            <w:tcW w:w="0" w:type="auto"/>
            <w:hideMark/>
          </w:tcPr>
          <w:p w14:paraId="4156A3F9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33DD64E5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1-А, 2-Б, 3-В</w:t>
            </w:r>
          </w:p>
        </w:tc>
        <w:tc>
          <w:tcPr>
            <w:tcW w:w="0" w:type="auto"/>
            <w:hideMark/>
          </w:tcPr>
          <w:p w14:paraId="4F746C13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 б. — верно; 0 б. — ошибка</w:t>
            </w:r>
          </w:p>
        </w:tc>
      </w:tr>
      <w:tr w:rsidR="00E21E4E" w:rsidRPr="00E21E4E" w14:paraId="6F370B63" w14:textId="77777777" w:rsidTr="00E21E4E">
        <w:tc>
          <w:tcPr>
            <w:tcW w:w="0" w:type="auto"/>
            <w:hideMark/>
          </w:tcPr>
          <w:p w14:paraId="2D768BD2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14:paraId="37DEB375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Соответствие / Выбор одного</w:t>
            </w:r>
          </w:p>
        </w:tc>
        <w:tc>
          <w:tcPr>
            <w:tcW w:w="0" w:type="auto"/>
            <w:hideMark/>
          </w:tcPr>
          <w:p w14:paraId="759763DF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1-А, 2-Б, 3-В</w:t>
            </w:r>
          </w:p>
        </w:tc>
        <w:tc>
          <w:tcPr>
            <w:tcW w:w="0" w:type="auto"/>
            <w:hideMark/>
          </w:tcPr>
          <w:p w14:paraId="4BDF5015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51100906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 б. — верно; 0 б. — ошибка</w:t>
            </w:r>
          </w:p>
        </w:tc>
      </w:tr>
      <w:tr w:rsidR="00E21E4E" w:rsidRPr="00E21E4E" w14:paraId="38671A1A" w14:textId="77777777" w:rsidTr="00E21E4E">
        <w:tc>
          <w:tcPr>
            <w:tcW w:w="0" w:type="auto"/>
            <w:hideMark/>
          </w:tcPr>
          <w:p w14:paraId="2DBCB77F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14:paraId="3BD85795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 xml:space="preserve">Выбор одного / </w:t>
            </w:r>
            <w:proofErr w:type="spellStart"/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Разверн</w:t>
            </w:r>
            <w:proofErr w:type="spellEnd"/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5A4BDCD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4C125709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планировать раскрой материалов для минимизации обрезков; собирать и повторно использовать пригодные остатки (например, щебень, песок); контролировать расход воды и электроэнергии на площадке.</w:t>
            </w:r>
          </w:p>
        </w:tc>
        <w:tc>
          <w:tcPr>
            <w:tcW w:w="0" w:type="auto"/>
            <w:hideMark/>
          </w:tcPr>
          <w:p w14:paraId="76A1CDF5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 б. — верно / 1 б. — 2+ примера; 0 б. — ошибка</w:t>
            </w:r>
          </w:p>
        </w:tc>
      </w:tr>
      <w:tr w:rsidR="00E21E4E" w:rsidRPr="00E21E4E" w14:paraId="77B15FDA" w14:textId="77777777" w:rsidTr="00E21E4E">
        <w:tc>
          <w:tcPr>
            <w:tcW w:w="0" w:type="auto"/>
            <w:hideMark/>
          </w:tcPr>
          <w:p w14:paraId="66613913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14:paraId="3AD781BE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Разверн</w:t>
            </w:r>
            <w:proofErr w:type="spellEnd"/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. / Выбор одного</w:t>
            </w:r>
          </w:p>
        </w:tc>
        <w:tc>
          <w:tcPr>
            <w:tcW w:w="0" w:type="auto"/>
            <w:hideMark/>
          </w:tcPr>
          <w:p w14:paraId="789928D1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минимизация отходов материалов, рациональное использование инструментов и техники, планирование работ для исключения простоев.</w:t>
            </w:r>
          </w:p>
        </w:tc>
        <w:tc>
          <w:tcPr>
            <w:tcW w:w="0" w:type="auto"/>
            <w:hideMark/>
          </w:tcPr>
          <w:p w14:paraId="26BFCF1E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277968AC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 б. — 2+ принципа; 0 б. — ошибка</w:t>
            </w:r>
          </w:p>
        </w:tc>
      </w:tr>
    </w:tbl>
    <w:p w14:paraId="6AB73870" w14:textId="65736490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</w:p>
    <w:p w14:paraId="11FCFF7A" w14:textId="77777777" w:rsidR="00E21E4E" w:rsidRPr="00E21E4E" w:rsidRDefault="00E21E4E" w:rsidP="00E21E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Оценивание заданий с развернутым ответом</w:t>
      </w:r>
    </w:p>
    <w:p w14:paraId="31E1962E" w14:textId="77777777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Критерии оценки:</w:t>
      </w:r>
    </w:p>
    <w:p w14:paraId="364B38A8" w14:textId="77777777" w:rsidR="00E21E4E" w:rsidRPr="00E21E4E" w:rsidRDefault="00E21E4E" w:rsidP="00E21E4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Правильность ответа</w:t>
      </w:r>
      <w:r w:rsidRPr="00E21E4E">
        <w:rPr>
          <w:rFonts w:ascii="Times New Roman" w:hAnsi="Times New Roman" w:cs="Times New Roman"/>
          <w:sz w:val="24"/>
          <w:szCs w:val="24"/>
        </w:rPr>
        <w:t xml:space="preserve"> — отсутствие фактических ошибок.</w:t>
      </w:r>
    </w:p>
    <w:p w14:paraId="7EC9459E" w14:textId="77777777" w:rsidR="00E21E4E" w:rsidRPr="00E21E4E" w:rsidRDefault="00E21E4E" w:rsidP="00E21E4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Полнота ответа</w:t>
      </w:r>
      <w:r w:rsidRPr="00E21E4E">
        <w:rPr>
          <w:rFonts w:ascii="Times New Roman" w:hAnsi="Times New Roman" w:cs="Times New Roman"/>
          <w:sz w:val="24"/>
          <w:szCs w:val="24"/>
        </w:rPr>
        <w:t xml:space="preserve"> — раскрытие объёма используемых понятий.</w:t>
      </w:r>
    </w:p>
    <w:p w14:paraId="0A80AE45" w14:textId="77777777" w:rsidR="00E21E4E" w:rsidRPr="00E21E4E" w:rsidRDefault="00E21E4E" w:rsidP="00E21E4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Обоснованность ответа</w:t>
      </w:r>
      <w:r w:rsidRPr="00E21E4E">
        <w:rPr>
          <w:rFonts w:ascii="Times New Roman" w:hAnsi="Times New Roman" w:cs="Times New Roman"/>
          <w:sz w:val="24"/>
          <w:szCs w:val="24"/>
        </w:rPr>
        <w:t xml:space="preserve"> — наличие аргументов.</w:t>
      </w:r>
    </w:p>
    <w:p w14:paraId="05AA47E4" w14:textId="77777777" w:rsidR="00E21E4E" w:rsidRPr="00E21E4E" w:rsidRDefault="00E21E4E" w:rsidP="00E21E4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Логика изложения ответа</w:t>
      </w:r>
      <w:r w:rsidRPr="00E21E4E">
        <w:rPr>
          <w:rFonts w:ascii="Times New Roman" w:hAnsi="Times New Roman" w:cs="Times New Roman"/>
          <w:sz w:val="24"/>
          <w:szCs w:val="24"/>
        </w:rPr>
        <w:t xml:space="preserve"> — грамотная последовательность излагаемого материала.</w:t>
      </w:r>
    </w:p>
    <w:p w14:paraId="0FD1624C" w14:textId="607E3991" w:rsidR="00E21E4E" w:rsidRPr="003C673A" w:rsidRDefault="00E21E4E" w:rsidP="00E21E4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Сопоставимость с эталонным ответом</w:t>
      </w:r>
      <w:r w:rsidRPr="00E21E4E">
        <w:rPr>
          <w:rFonts w:ascii="Times New Roman" w:hAnsi="Times New Roman" w:cs="Times New Roman"/>
          <w:sz w:val="24"/>
          <w:szCs w:val="24"/>
        </w:rPr>
        <w:t xml:space="preserve"> — соответствие ключевым смысловым единицам.</w:t>
      </w:r>
    </w:p>
    <w:p w14:paraId="6EB4CA42" w14:textId="77777777" w:rsidR="00E21E4E" w:rsidRPr="00E21E4E" w:rsidRDefault="00E21E4E" w:rsidP="00E21E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Схема перевода в оценку по 5-балльной шкале</w:t>
      </w:r>
    </w:p>
    <w:p w14:paraId="28C03F36" w14:textId="77777777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Максимальный первичный балл за каждый вариант — 13 баллов.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78"/>
        <w:gridCol w:w="3205"/>
        <w:gridCol w:w="4488"/>
      </w:tblGrid>
      <w:tr w:rsidR="00E21E4E" w:rsidRPr="00E21E4E" w14:paraId="0C7A3F29" w14:textId="77777777" w:rsidTr="00E21E4E">
        <w:tc>
          <w:tcPr>
            <w:tcW w:w="0" w:type="auto"/>
            <w:hideMark/>
          </w:tcPr>
          <w:p w14:paraId="7245D08F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0" w:type="auto"/>
            <w:hideMark/>
          </w:tcPr>
          <w:p w14:paraId="7B5EE4E6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по 5-балльной системе</w:t>
            </w:r>
          </w:p>
        </w:tc>
        <w:tc>
          <w:tcPr>
            <w:tcW w:w="0" w:type="auto"/>
            <w:hideMark/>
          </w:tcPr>
          <w:p w14:paraId="02803B94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 компетенций</w:t>
            </w:r>
          </w:p>
        </w:tc>
      </w:tr>
      <w:tr w:rsidR="00E21E4E" w:rsidRPr="00E21E4E" w14:paraId="46A00E6E" w14:textId="77777777" w:rsidTr="00E21E4E">
        <w:tc>
          <w:tcPr>
            <w:tcW w:w="0" w:type="auto"/>
            <w:hideMark/>
          </w:tcPr>
          <w:p w14:paraId="48D5C9AF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12–13 баллов</w:t>
            </w:r>
          </w:p>
        </w:tc>
        <w:tc>
          <w:tcPr>
            <w:tcW w:w="0" w:type="auto"/>
            <w:hideMark/>
          </w:tcPr>
          <w:p w14:paraId="4CA71B7A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5 (отлично)</w:t>
            </w:r>
          </w:p>
        </w:tc>
        <w:tc>
          <w:tcPr>
            <w:tcW w:w="0" w:type="auto"/>
            <w:hideMark/>
          </w:tcPr>
          <w:p w14:paraId="41D5EADE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Профессиональный</w:t>
            </w:r>
            <w:proofErr w:type="gramEnd"/>
            <w:r w:rsidRPr="00E21E4E">
              <w:rPr>
                <w:rFonts w:ascii="Times New Roman" w:hAnsi="Times New Roman" w:cs="Times New Roman"/>
                <w:sz w:val="24"/>
                <w:szCs w:val="24"/>
              </w:rPr>
              <w:t xml:space="preserve"> (самостоятельное решение задач)</w:t>
            </w:r>
          </w:p>
        </w:tc>
      </w:tr>
      <w:tr w:rsidR="00E21E4E" w:rsidRPr="00E21E4E" w14:paraId="7ED65FD1" w14:textId="77777777" w:rsidTr="00E21E4E">
        <w:tc>
          <w:tcPr>
            <w:tcW w:w="0" w:type="auto"/>
            <w:hideMark/>
          </w:tcPr>
          <w:p w14:paraId="05566C41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9–11 баллов</w:t>
            </w:r>
          </w:p>
        </w:tc>
        <w:tc>
          <w:tcPr>
            <w:tcW w:w="0" w:type="auto"/>
            <w:hideMark/>
          </w:tcPr>
          <w:p w14:paraId="5F83A85E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4 (хорошо)</w:t>
            </w:r>
          </w:p>
        </w:tc>
        <w:tc>
          <w:tcPr>
            <w:tcW w:w="0" w:type="auto"/>
            <w:hideMark/>
          </w:tcPr>
          <w:p w14:paraId="58DF052C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Продвинутый</w:t>
            </w:r>
            <w:proofErr w:type="gramEnd"/>
            <w:r w:rsidRPr="00E21E4E">
              <w:rPr>
                <w:rFonts w:ascii="Times New Roman" w:hAnsi="Times New Roman" w:cs="Times New Roman"/>
                <w:sz w:val="24"/>
                <w:szCs w:val="24"/>
              </w:rPr>
              <w:t xml:space="preserve"> (с незначительными недочётами)</w:t>
            </w:r>
          </w:p>
        </w:tc>
      </w:tr>
      <w:tr w:rsidR="00E21E4E" w:rsidRPr="00E21E4E" w14:paraId="616FCB1D" w14:textId="77777777" w:rsidTr="00E21E4E">
        <w:tc>
          <w:tcPr>
            <w:tcW w:w="0" w:type="auto"/>
            <w:hideMark/>
          </w:tcPr>
          <w:p w14:paraId="0126D847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7–8 баллов</w:t>
            </w:r>
          </w:p>
        </w:tc>
        <w:tc>
          <w:tcPr>
            <w:tcW w:w="0" w:type="auto"/>
            <w:hideMark/>
          </w:tcPr>
          <w:p w14:paraId="4A43DF4E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3 (удовлетворительно)</w:t>
            </w:r>
          </w:p>
        </w:tc>
        <w:tc>
          <w:tcPr>
            <w:tcW w:w="0" w:type="auto"/>
            <w:hideMark/>
          </w:tcPr>
          <w:p w14:paraId="28DA8011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  <w:r w:rsidRPr="00E21E4E">
              <w:rPr>
                <w:rFonts w:ascii="Times New Roman" w:hAnsi="Times New Roman" w:cs="Times New Roman"/>
                <w:sz w:val="24"/>
                <w:szCs w:val="24"/>
              </w:rPr>
              <w:t xml:space="preserve"> (понимание теории, трудности в практике)</w:t>
            </w:r>
          </w:p>
        </w:tc>
      </w:tr>
      <w:tr w:rsidR="00E21E4E" w:rsidRPr="00E21E4E" w14:paraId="092CAE93" w14:textId="77777777" w:rsidTr="00E21E4E">
        <w:trPr>
          <w:trHeight w:val="58"/>
        </w:trPr>
        <w:tc>
          <w:tcPr>
            <w:tcW w:w="0" w:type="auto"/>
            <w:hideMark/>
          </w:tcPr>
          <w:p w14:paraId="18D0078E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менее 7 баллов</w:t>
            </w:r>
          </w:p>
        </w:tc>
        <w:tc>
          <w:tcPr>
            <w:tcW w:w="0" w:type="auto"/>
            <w:hideMark/>
          </w:tcPr>
          <w:p w14:paraId="7FBE9B43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2 (неудовлетворительно)</w:t>
            </w:r>
          </w:p>
        </w:tc>
        <w:tc>
          <w:tcPr>
            <w:tcW w:w="0" w:type="auto"/>
            <w:hideMark/>
          </w:tcPr>
          <w:p w14:paraId="4E5760E2" w14:textId="77777777" w:rsidR="00E21E4E" w:rsidRPr="00E21E4E" w:rsidRDefault="00E21E4E" w:rsidP="00E21E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1E4E">
              <w:rPr>
                <w:rFonts w:ascii="Times New Roman" w:hAnsi="Times New Roman" w:cs="Times New Roman"/>
                <w:sz w:val="24"/>
                <w:szCs w:val="24"/>
              </w:rPr>
              <w:t>Недостаточный (ПК не сформированы)</w:t>
            </w:r>
            <w:proofErr w:type="gramEnd"/>
          </w:p>
        </w:tc>
      </w:tr>
    </w:tbl>
    <w:p w14:paraId="1231E32B" w14:textId="39541837" w:rsidR="00E21E4E" w:rsidRPr="00E21E4E" w:rsidRDefault="00E21E4E" w:rsidP="00E21E4E">
      <w:pPr>
        <w:rPr>
          <w:rFonts w:ascii="Times New Roman" w:hAnsi="Times New Roman" w:cs="Times New Roman"/>
          <w:sz w:val="24"/>
          <w:szCs w:val="24"/>
        </w:rPr>
      </w:pPr>
    </w:p>
    <w:p w14:paraId="3CF1591C" w14:textId="77777777" w:rsidR="002447CA" w:rsidRPr="00E21E4E" w:rsidRDefault="002447C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2447CA" w:rsidRPr="00E21E4E" w:rsidSect="00273A2D">
      <w:type w:val="continuous"/>
      <w:pgSz w:w="11906" w:h="16838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5483010"/>
    <w:multiLevelType w:val="multilevel"/>
    <w:tmpl w:val="07E07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E4E"/>
    <w:rsid w:val="002447CA"/>
    <w:rsid w:val="00273A2D"/>
    <w:rsid w:val="003C673A"/>
    <w:rsid w:val="0052149F"/>
    <w:rsid w:val="005C7C3F"/>
    <w:rsid w:val="0069605E"/>
    <w:rsid w:val="00E21E4E"/>
    <w:rsid w:val="00E5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16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73A"/>
  </w:style>
  <w:style w:type="paragraph" w:styleId="1">
    <w:name w:val="heading 1"/>
    <w:basedOn w:val="a"/>
    <w:next w:val="a"/>
    <w:link w:val="10"/>
    <w:uiPriority w:val="9"/>
    <w:qFormat/>
    <w:rsid w:val="00E21E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1E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E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1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1E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1E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1E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1E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1E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E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21E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1E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1E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1E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1E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21E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21E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21E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1E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21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1E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21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21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1E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21E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1E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1E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1E4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21E4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21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73A"/>
  </w:style>
  <w:style w:type="paragraph" w:styleId="1">
    <w:name w:val="heading 1"/>
    <w:basedOn w:val="a"/>
    <w:next w:val="a"/>
    <w:link w:val="10"/>
    <w:uiPriority w:val="9"/>
    <w:qFormat/>
    <w:rsid w:val="00E21E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1E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E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1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1E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1E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1E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1E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1E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E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21E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1E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1E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1E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1E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21E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21E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21E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1E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21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1E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21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21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1E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21E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1E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1E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1E4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21E4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21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6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2705</Words>
  <Characters>15420</Characters>
  <Application>Microsoft Office Word</Application>
  <DocSecurity>0</DocSecurity>
  <Lines>128</Lines>
  <Paragraphs>36</Paragraphs>
  <ScaleCrop>false</ScaleCrop>
  <Company/>
  <LinksUpToDate>false</LinksUpToDate>
  <CharactersWithSpaces>18089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valeriabragina102@gmail.com</dc:creator>
  <cp:keywords/>
  <dc:description/>
  <cp:lastModifiedBy>Кабинет-26</cp:lastModifiedBy>
  <cp:revision>3</cp:revision>
  <dcterms:created xsi:type="dcterms:W3CDTF">2026-09-07T15:52:00Z</dcterms:created>
  <dcterms:modified xsi:type="dcterms:W3CDTF">2026-09-08T06:18:00Z</dcterms:modified>
</cp:coreProperties>
</file>