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казенное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учреждение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«Кунгурский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техникум-интернат»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защиты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4F2FA2" w:rsidRPr="004B7C26" w:rsidTr="004F2FA2">
        <w:tc>
          <w:tcPr>
            <w:tcW w:w="4586" w:type="dxa"/>
          </w:tcPr>
          <w:p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59" w:type="dxa"/>
          </w:tcPr>
          <w:p w:rsidR="004F2FA2" w:rsidRPr="004B7C26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  <w:tc>
          <w:tcPr>
            <w:tcW w:w="4961" w:type="dxa"/>
          </w:tcPr>
          <w:p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УТВЕРЖДАЮ</w:t>
            </w:r>
          </w:p>
          <w:p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заместитель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директора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</w:p>
          <w:p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по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учебной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работе</w:t>
            </w:r>
          </w:p>
          <w:p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______</w:t>
            </w:r>
            <w:r w:rsidR="00926870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_______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____Н.Л.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Мелкова</w:t>
            </w:r>
          </w:p>
          <w:p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«___»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___________________20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</w:rPr>
              <w:t>2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6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г.</w:t>
            </w:r>
          </w:p>
          <w:p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</w:tr>
    </w:tbl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МАТЕРИАЛЫ</w:t>
      </w: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ФОРМЕ</w:t>
      </w: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ОЦЕНОЧНЫХ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СРЕДСТВ</w:t>
      </w:r>
    </w:p>
    <w:p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для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промежуточной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аттестации</w:t>
      </w:r>
    </w:p>
    <w:p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ОУП</w:t>
      </w:r>
      <w:r w:rsidR="00F42098" w:rsidRPr="004B7C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.10 Основы безопасности и защиты Родины</w:t>
      </w:r>
    </w:p>
    <w:p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35.01.19</w:t>
      </w:r>
      <w:r w:rsidR="00A71DD3" w:rsidRPr="004B7C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Мастер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садово-паркового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и</w:t>
      </w:r>
    </w:p>
    <w:p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ландшафтного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строительства</w:t>
      </w:r>
    </w:p>
    <w:p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B7C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2026</w:t>
      </w:r>
    </w:p>
    <w:p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B7C26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B7C26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:rsidR="004F2FA2" w:rsidRPr="004B7C26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B7C26">
        <w:rPr>
          <w:rFonts w:ascii="Times New Roman" w:eastAsia="Times New Roman" w:hAnsi="Times New Roman" w:cs="Times New Roman"/>
          <w:b/>
          <w:bCs/>
          <w:kern w:val="0"/>
        </w:rPr>
        <w:t>Организация-разработчик:</w:t>
      </w:r>
      <w:r w:rsidR="00A71DD3" w:rsidRPr="004B7C26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ФКПОУ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«Кунгурский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техникум-интернат»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Минтруда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России.</w:t>
      </w:r>
    </w:p>
    <w:p w:rsidR="004F2FA2" w:rsidRPr="004B7C26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B7C26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B7C26">
        <w:rPr>
          <w:rFonts w:ascii="Times New Roman" w:eastAsia="Times New Roman" w:hAnsi="Times New Roman" w:cs="Times New Roman"/>
          <w:b/>
          <w:bCs/>
          <w:kern w:val="0"/>
        </w:rPr>
        <w:t>Разработчик:</w:t>
      </w:r>
      <w:r w:rsidR="00F42098" w:rsidRPr="004B7C26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="00F42098" w:rsidRPr="004B7C26">
        <w:rPr>
          <w:rFonts w:ascii="Times New Roman" w:eastAsia="Times New Roman" w:hAnsi="Times New Roman" w:cs="Times New Roman"/>
          <w:bCs/>
          <w:kern w:val="0"/>
        </w:rPr>
        <w:t>Осадчий Сергей Владимирович</w:t>
      </w:r>
      <w:r w:rsidRPr="004B7C26">
        <w:rPr>
          <w:rFonts w:ascii="Times New Roman" w:eastAsia="Times New Roman" w:hAnsi="Times New Roman" w:cs="Times New Roman"/>
          <w:bCs/>
          <w:kern w:val="0"/>
        </w:rPr>
        <w:t>,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преподаватель.</w:t>
      </w:r>
    </w:p>
    <w:p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:rsidR="00297E8F" w:rsidRPr="004B7C26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297E8F" w:rsidRPr="004B7C26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297E8F" w:rsidRPr="004B7C26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4F2FA2" w:rsidRPr="004B7C26" w:rsidRDefault="004F2FA2" w:rsidP="006421A0">
      <w:pPr>
        <w:pStyle w:val="a7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B7C26">
        <w:rPr>
          <w:rFonts w:ascii="Times New Roman" w:hAnsi="Times New Roman" w:cs="Times New Roman"/>
        </w:rPr>
        <w:br w:type="page"/>
      </w:r>
      <w:r w:rsidR="00775A34" w:rsidRPr="004B7C26">
        <w:rPr>
          <w:rFonts w:ascii="Times New Roman" w:hAnsi="Times New Roman" w:cs="Times New Roman"/>
          <w:b/>
        </w:rPr>
        <w:lastRenderedPageBreak/>
        <w:t>Пояснительная</w:t>
      </w:r>
      <w:r w:rsidR="00A71DD3" w:rsidRPr="004B7C26">
        <w:rPr>
          <w:rFonts w:ascii="Times New Roman" w:hAnsi="Times New Roman" w:cs="Times New Roman"/>
          <w:b/>
        </w:rPr>
        <w:t xml:space="preserve"> </w:t>
      </w:r>
      <w:r w:rsidR="00775A34" w:rsidRPr="004B7C26">
        <w:rPr>
          <w:rFonts w:ascii="Times New Roman" w:hAnsi="Times New Roman" w:cs="Times New Roman"/>
          <w:b/>
        </w:rPr>
        <w:t>записка</w:t>
      </w:r>
    </w:p>
    <w:p w:rsidR="004F2FA2" w:rsidRPr="004B7C26" w:rsidRDefault="004F2FA2" w:rsidP="004F2FA2">
      <w:pPr>
        <w:spacing w:after="0" w:line="276" w:lineRule="auto"/>
        <w:rPr>
          <w:rFonts w:ascii="Times New Roman" w:hAnsi="Times New Roman" w:cs="Times New Roman"/>
        </w:rPr>
      </w:pPr>
    </w:p>
    <w:p w:rsidR="004F2FA2" w:rsidRPr="004B7C26" w:rsidRDefault="004F2FA2" w:rsidP="004F2FA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Фонд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оценочных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средств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(далее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–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ФОС)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разработан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на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основе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рабочей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программы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учебного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предмета</w:t>
      </w:r>
      <w:r w:rsidR="00A11669" w:rsidRPr="004B7C26">
        <w:rPr>
          <w:rFonts w:ascii="Times New Roman" w:eastAsia="Times New Roman" w:hAnsi="Times New Roman" w:cs="Times New Roman"/>
          <w:bCs/>
          <w:kern w:val="0"/>
        </w:rPr>
        <w:t xml:space="preserve"> ОУП.10 Основы безопасности и защиты Родины</w:t>
      </w:r>
      <w:r w:rsidRPr="004B7C26">
        <w:rPr>
          <w:rFonts w:ascii="Times New Roman" w:hAnsi="Times New Roman" w:cs="Times New Roman"/>
        </w:rPr>
        <w:t>.</w:t>
      </w:r>
      <w:r w:rsidR="00A71DD3" w:rsidRPr="004B7C26">
        <w:rPr>
          <w:rFonts w:ascii="Times New Roman" w:hAnsi="Times New Roman" w:cs="Times New Roman"/>
        </w:rPr>
        <w:t xml:space="preserve"> </w:t>
      </w:r>
    </w:p>
    <w:p w:rsidR="00B27755" w:rsidRPr="00E529AB" w:rsidRDefault="004F2FA2" w:rsidP="00E529AB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</w:rPr>
      </w:pPr>
      <w:r w:rsidRPr="004B7C26">
        <w:rPr>
          <w:rFonts w:ascii="Times New Roman" w:hAnsi="Times New Roman" w:cs="Times New Roman"/>
        </w:rPr>
        <w:t>ФОС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предназначен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для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проведения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промежуточной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аттестации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учебно</w:t>
      </w:r>
      <w:r w:rsidR="00B27755" w:rsidRPr="004B7C26">
        <w:rPr>
          <w:rFonts w:ascii="Times New Roman" w:hAnsi="Times New Roman" w:cs="Times New Roman"/>
        </w:rPr>
        <w:t>му</w:t>
      </w:r>
      <w:r w:rsidR="00A71DD3" w:rsidRPr="004B7C26">
        <w:rPr>
          <w:rFonts w:ascii="Times New Roman" w:hAnsi="Times New Roman" w:cs="Times New Roman"/>
        </w:rPr>
        <w:t xml:space="preserve"> </w:t>
      </w:r>
      <w:r w:rsidR="00B27755" w:rsidRPr="004B7C26">
        <w:rPr>
          <w:rFonts w:ascii="Times New Roman" w:hAnsi="Times New Roman" w:cs="Times New Roman"/>
        </w:rPr>
        <w:t>предмету</w:t>
      </w:r>
      <w:r w:rsidR="00A71DD3" w:rsidRPr="004B7C26">
        <w:rPr>
          <w:rFonts w:ascii="Times New Roman" w:hAnsi="Times New Roman" w:cs="Times New Roman"/>
        </w:rPr>
        <w:t xml:space="preserve"> </w:t>
      </w:r>
      <w:r w:rsidR="00F42098" w:rsidRPr="004B7C26">
        <w:rPr>
          <w:rFonts w:ascii="Times New Roman" w:eastAsia="Times New Roman" w:hAnsi="Times New Roman" w:cs="Times New Roman"/>
          <w:bCs/>
          <w:kern w:val="0"/>
        </w:rPr>
        <w:t xml:space="preserve">ОУП.10 Основы безопасности и защиты Родины </w:t>
      </w:r>
      <w:r w:rsidR="00667DEC" w:rsidRPr="004B7C26">
        <w:rPr>
          <w:rFonts w:ascii="Times New Roman" w:hAnsi="Times New Roman" w:cs="Times New Roman"/>
        </w:rPr>
        <w:t>для</w:t>
      </w:r>
      <w:r w:rsidR="00A71DD3" w:rsidRPr="004B7C26">
        <w:rPr>
          <w:rFonts w:ascii="Times New Roman" w:hAnsi="Times New Roman" w:cs="Times New Roman"/>
        </w:rPr>
        <w:t xml:space="preserve"> </w:t>
      </w:r>
      <w:r w:rsidR="00667DEC" w:rsidRPr="004B7C26">
        <w:rPr>
          <w:rFonts w:ascii="Times New Roman" w:hAnsi="Times New Roman" w:cs="Times New Roman"/>
        </w:rPr>
        <w:t>профессии</w:t>
      </w:r>
      <w:r w:rsidR="00A71DD3" w:rsidRPr="004B7C26">
        <w:rPr>
          <w:rFonts w:ascii="Times New Roman" w:hAnsi="Times New Roman" w:cs="Times New Roman"/>
        </w:rPr>
        <w:t xml:space="preserve"> </w:t>
      </w:r>
      <w:r w:rsidR="00667DEC" w:rsidRPr="004B7C26">
        <w:rPr>
          <w:rFonts w:ascii="Times New Roman" w:hAnsi="Times New Roman" w:cs="Times New Roman"/>
        </w:rPr>
        <w:t>35.01.19</w:t>
      </w:r>
      <w:r w:rsidR="00A71DD3" w:rsidRPr="004B7C26">
        <w:rPr>
          <w:rFonts w:ascii="Times New Roman" w:hAnsi="Times New Roman" w:cs="Times New Roman"/>
        </w:rPr>
        <w:t xml:space="preserve"> </w:t>
      </w:r>
      <w:r w:rsidR="006D72F8" w:rsidRPr="004B7C26">
        <w:rPr>
          <w:rFonts w:ascii="Times New Roman" w:hAnsi="Times New Roman" w:cs="Times New Roman"/>
        </w:rPr>
        <w:t>Мастер</w:t>
      </w:r>
      <w:r w:rsidR="00A71DD3" w:rsidRPr="004B7C26">
        <w:rPr>
          <w:rFonts w:ascii="Times New Roman" w:hAnsi="Times New Roman" w:cs="Times New Roman"/>
        </w:rPr>
        <w:t xml:space="preserve"> </w:t>
      </w:r>
      <w:r w:rsidR="006D72F8" w:rsidRPr="004B7C26">
        <w:rPr>
          <w:rFonts w:ascii="Times New Roman" w:hAnsi="Times New Roman" w:cs="Times New Roman"/>
        </w:rPr>
        <w:t>садово-паркового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="006D72F8" w:rsidRPr="004B7C26">
        <w:rPr>
          <w:rFonts w:ascii="Times New Roman" w:hAnsi="Times New Roman" w:cs="Times New Roman"/>
        </w:rPr>
        <w:t>и</w:t>
      </w:r>
      <w:r w:rsidR="00A71DD3" w:rsidRPr="004B7C26">
        <w:rPr>
          <w:rFonts w:ascii="Times New Roman" w:hAnsi="Times New Roman" w:cs="Times New Roman"/>
        </w:rPr>
        <w:t xml:space="preserve"> </w:t>
      </w:r>
      <w:r w:rsidR="006D72F8" w:rsidRPr="004B7C26">
        <w:rPr>
          <w:rFonts w:ascii="Times New Roman" w:hAnsi="Times New Roman" w:cs="Times New Roman"/>
        </w:rPr>
        <w:t>ландшафтного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="006D72F8" w:rsidRPr="004B7C26">
        <w:rPr>
          <w:rFonts w:ascii="Times New Roman" w:hAnsi="Times New Roman" w:cs="Times New Roman"/>
        </w:rPr>
        <w:t>строительства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в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форм</w:t>
      </w:r>
      <w:r w:rsidR="00E529AB">
        <w:rPr>
          <w:rFonts w:ascii="Times New Roman" w:hAnsi="Times New Roman" w:cs="Times New Roman"/>
        </w:rPr>
        <w:t xml:space="preserve">е 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семестрового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контроля</w:t>
      </w:r>
      <w:r w:rsidR="00A71DD3" w:rsidRPr="004B7C26">
        <w:rPr>
          <w:rFonts w:ascii="Times New Roman" w:hAnsi="Times New Roman" w:cs="Times New Roman"/>
        </w:rPr>
        <w:t xml:space="preserve"> </w:t>
      </w:r>
      <w:r w:rsidR="00B27755" w:rsidRPr="004B7C26">
        <w:rPr>
          <w:rFonts w:ascii="Times New Roman" w:hAnsi="Times New Roman" w:cs="Times New Roman"/>
        </w:rPr>
        <w:t>по</w:t>
      </w:r>
      <w:r w:rsidR="00A71DD3" w:rsidRPr="004B7C26">
        <w:rPr>
          <w:rFonts w:ascii="Times New Roman" w:hAnsi="Times New Roman" w:cs="Times New Roman"/>
        </w:rPr>
        <w:t xml:space="preserve"> </w:t>
      </w:r>
      <w:r w:rsidR="00B27755" w:rsidRPr="004B7C26">
        <w:rPr>
          <w:rFonts w:ascii="Times New Roman" w:hAnsi="Times New Roman" w:cs="Times New Roman"/>
        </w:rPr>
        <w:t>итогам</w:t>
      </w:r>
      <w:r w:rsidR="00A71DD3" w:rsidRPr="004B7C26">
        <w:rPr>
          <w:rFonts w:ascii="Times New Roman" w:hAnsi="Times New Roman" w:cs="Times New Roman"/>
        </w:rPr>
        <w:t xml:space="preserve"> </w:t>
      </w:r>
      <w:r w:rsidR="00B27755" w:rsidRPr="004B7C26">
        <w:rPr>
          <w:rFonts w:ascii="Times New Roman" w:hAnsi="Times New Roman" w:cs="Times New Roman"/>
          <w:lang w:val="en-US"/>
        </w:rPr>
        <w:t>I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семестр</w:t>
      </w:r>
      <w:r w:rsidR="00B27755" w:rsidRPr="004B7C26">
        <w:rPr>
          <w:rFonts w:ascii="Times New Roman" w:hAnsi="Times New Roman" w:cs="Times New Roman"/>
        </w:rPr>
        <w:t>а</w:t>
      </w:r>
      <w:r w:rsidR="004462E9" w:rsidRPr="004B7C26">
        <w:rPr>
          <w:rFonts w:ascii="Times New Roman" w:hAnsi="Times New Roman" w:cs="Times New Roman"/>
        </w:rPr>
        <w:t>.</w:t>
      </w:r>
    </w:p>
    <w:p w:rsidR="00153FA1" w:rsidRPr="004B7C26" w:rsidRDefault="00153FA1" w:rsidP="00153FA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4B7C26">
        <w:rPr>
          <w:rFonts w:ascii="Times New Roman" w:hAnsi="Times New Roman" w:cs="Times New Roman"/>
          <w:color w:val="212121"/>
        </w:rPr>
        <w:t>Целью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использования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комплекта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оценочных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материалов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является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определение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уровня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образовательных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результатов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обучающихся,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установленных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="00B27755" w:rsidRPr="004B7C26">
        <w:rPr>
          <w:rFonts w:ascii="Times New Roman" w:hAnsi="Times New Roman" w:cs="Times New Roman"/>
          <w:color w:val="212121"/>
        </w:rPr>
        <w:t>рабочей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программой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по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="00B27755" w:rsidRPr="004B7C26">
        <w:rPr>
          <w:rFonts w:ascii="Times New Roman" w:hAnsi="Times New Roman" w:cs="Times New Roman"/>
          <w:color w:val="212121"/>
        </w:rPr>
        <w:t>учебному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="00B27755" w:rsidRPr="004B7C26">
        <w:rPr>
          <w:rFonts w:ascii="Times New Roman" w:hAnsi="Times New Roman" w:cs="Times New Roman"/>
          <w:color w:val="212121"/>
        </w:rPr>
        <w:t>предмету</w:t>
      </w:r>
      <w:r w:rsidR="00F42098" w:rsidRPr="004B7C26">
        <w:rPr>
          <w:rFonts w:ascii="Times New Roman" w:eastAsia="Times New Roman" w:hAnsi="Times New Roman" w:cs="Times New Roman"/>
          <w:bCs/>
          <w:kern w:val="0"/>
        </w:rPr>
        <w:t xml:space="preserve"> ОУП.10 Основы безопасности и защиты Родины</w:t>
      </w:r>
      <w:r w:rsidRPr="004B7C26">
        <w:rPr>
          <w:rFonts w:ascii="Times New Roman" w:hAnsi="Times New Roman" w:cs="Times New Roman"/>
          <w:color w:val="212121"/>
        </w:rPr>
        <w:t>.</w:t>
      </w:r>
    </w:p>
    <w:p w:rsidR="004F2FA2" w:rsidRPr="004B7C26" w:rsidRDefault="00926870" w:rsidP="0092687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Результаты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освоения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программы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по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учебному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предмету</w:t>
      </w:r>
      <w:r w:rsidR="00F42098" w:rsidRPr="004B7C26">
        <w:rPr>
          <w:rFonts w:ascii="Times New Roman" w:eastAsia="Times New Roman" w:hAnsi="Times New Roman" w:cs="Times New Roman"/>
          <w:bCs/>
          <w:kern w:val="0"/>
        </w:rPr>
        <w:t xml:space="preserve"> ОУП.10 Основы безопасности и защиты Родины</w:t>
      </w:r>
      <w:r w:rsidRPr="004B7C26">
        <w:rPr>
          <w:rFonts w:ascii="Times New Roman" w:hAnsi="Times New Roman" w:cs="Times New Roman"/>
        </w:rPr>
        <w:t>,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представляющие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собой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формируемые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общие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компетенции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федерального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государственного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образовательного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стандарта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среднего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профессионального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образования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(далее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–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ФГОС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СПО)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в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соотнесении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личностными,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метапредметными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предметными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результатами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обучения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базового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уровня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федерального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государственного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стандарта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среднего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общего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образования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(далее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–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ФГОС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СОО).</w:t>
      </w:r>
    </w:p>
    <w:p w:rsidR="006D39A5" w:rsidRPr="004B7C26" w:rsidRDefault="006D39A5" w:rsidP="006D72F8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p w:rsidR="00B71359" w:rsidRDefault="00B71359" w:rsidP="00B71359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:rsidR="00A72E9A" w:rsidRDefault="00A72E9A" w:rsidP="00A72E9A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Таблица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1.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Матрица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соответствия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оценочных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материалов</w:t>
      </w:r>
      <w:r>
        <w:rPr>
          <w:rFonts w:ascii="Times New Roman" w:hAnsi="Times New Roman" w:cs="Times New Roman"/>
          <w:i/>
          <w:iCs/>
        </w:rPr>
        <w:t xml:space="preserve"> </w:t>
      </w:r>
    </w:p>
    <w:p w:rsidR="00A72E9A" w:rsidRPr="009962F2" w:rsidRDefault="00A72E9A" w:rsidP="00A72E9A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индикатор</w:t>
      </w:r>
      <w:r>
        <w:rPr>
          <w:rFonts w:ascii="Times New Roman" w:hAnsi="Times New Roman" w:cs="Times New Roman"/>
          <w:i/>
          <w:iCs/>
        </w:rPr>
        <w:t xml:space="preserve">ам </w:t>
      </w:r>
      <w:proofErr w:type="spellStart"/>
      <w:r>
        <w:rPr>
          <w:rFonts w:ascii="Times New Roman" w:hAnsi="Times New Roman" w:cs="Times New Roman"/>
          <w:i/>
          <w:iCs/>
        </w:rPr>
        <w:t>сформированности</w:t>
      </w:r>
      <w:proofErr w:type="spellEnd"/>
      <w:r>
        <w:rPr>
          <w:rFonts w:ascii="Times New Roman" w:hAnsi="Times New Roman" w:cs="Times New Roman"/>
          <w:i/>
          <w:iCs/>
        </w:rPr>
        <w:t xml:space="preserve"> компетенций</w:t>
      </w:r>
    </w:p>
    <w:p w:rsidR="00A72E9A" w:rsidRPr="006B1492" w:rsidRDefault="00A72E9A" w:rsidP="00A72E9A">
      <w:pPr>
        <w:spacing w:after="0" w:line="259" w:lineRule="auto"/>
        <w:ind w:left="1635" w:right="1647" w:firstLine="557"/>
        <w:rPr>
          <w:rFonts w:ascii="Times New Roman" w:hAnsi="Times New Roman" w:cs="Times New Roman"/>
          <w:i/>
        </w:rPr>
      </w:pPr>
      <w:r w:rsidRPr="006B1492">
        <w:rPr>
          <w:rFonts w:ascii="Times New Roman" w:hAnsi="Times New Roman" w:cs="Times New Roman"/>
          <w:i/>
        </w:rPr>
        <w:t xml:space="preserve"> </w:t>
      </w: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2731"/>
        <w:gridCol w:w="7158"/>
      </w:tblGrid>
      <w:tr w:rsidR="00A72E9A" w:rsidRPr="0097254E" w:rsidTr="00F85A43">
        <w:tc>
          <w:tcPr>
            <w:tcW w:w="2731" w:type="dxa"/>
          </w:tcPr>
          <w:p w:rsidR="00A72E9A" w:rsidRPr="0097254E" w:rsidRDefault="00A72E9A" w:rsidP="00F85A43">
            <w:pPr>
              <w:shd w:val="clear" w:color="auto" w:fill="FDFCFC"/>
              <w:tabs>
                <w:tab w:val="num" w:pos="-27"/>
              </w:tabs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, н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компетенции</w:t>
            </w:r>
          </w:p>
        </w:tc>
        <w:tc>
          <w:tcPr>
            <w:tcW w:w="7158" w:type="dxa"/>
          </w:tcPr>
          <w:p w:rsidR="00A72E9A" w:rsidRPr="0097254E" w:rsidRDefault="00A72E9A" w:rsidP="00F85A43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индикаторов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proofErr w:type="spellStart"/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</w:t>
            </w:r>
            <w:r w:rsidRPr="009725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компетенций</w:t>
            </w:r>
          </w:p>
        </w:tc>
      </w:tr>
      <w:tr w:rsidR="00A72E9A" w:rsidTr="00F85A43">
        <w:tc>
          <w:tcPr>
            <w:tcW w:w="2731" w:type="dxa"/>
          </w:tcPr>
          <w:p w:rsidR="00A72E9A" w:rsidRPr="00130137" w:rsidRDefault="00A72E9A" w:rsidP="00F85A43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Выбирать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способы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применительно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различным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контекстам</w:t>
            </w:r>
          </w:p>
        </w:tc>
        <w:tc>
          <w:tcPr>
            <w:tcW w:w="7158" w:type="dxa"/>
          </w:tcPr>
          <w:p w:rsidR="00A72E9A" w:rsidRPr="00983CA3" w:rsidRDefault="00A72E9A" w:rsidP="00F85A43">
            <w:pPr>
              <w:spacing w:line="244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83CA3">
              <w:rPr>
                <w:rFonts w:ascii="Times New Roman" w:hAnsi="Times New Roman" w:cs="Times New Roman"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>критически</w:t>
            </w:r>
            <w:r w:rsidRPr="00983CA3">
              <w:rPr>
                <w:rFonts w:ascii="Times New Roman" w:hAnsi="Times New Roman" w:cs="Times New Roman"/>
              </w:rPr>
              <w:tab/>
              <w:t>анализировать для решения познавательной задачи исторически</w:t>
            </w:r>
            <w:r>
              <w:rPr>
                <w:rFonts w:ascii="Times New Roman" w:hAnsi="Times New Roman" w:cs="Times New Roman"/>
              </w:rPr>
              <w:t xml:space="preserve"> источники разных </w:t>
            </w:r>
            <w:r w:rsidRPr="00983CA3">
              <w:rPr>
                <w:rFonts w:ascii="Times New Roman" w:hAnsi="Times New Roman" w:cs="Times New Roman"/>
              </w:rPr>
              <w:t>типов</w:t>
            </w:r>
            <w:r>
              <w:rPr>
                <w:rFonts w:ascii="Times New Roman" w:hAnsi="Times New Roman" w:cs="Times New Roman"/>
              </w:rPr>
              <w:t xml:space="preserve"> (письменные, вещественные) по </w:t>
            </w:r>
            <w:r w:rsidRPr="00983CA3">
              <w:rPr>
                <w:rFonts w:ascii="Times New Roman" w:hAnsi="Times New Roman" w:cs="Times New Roman"/>
              </w:rPr>
              <w:t>истории</w:t>
            </w:r>
          </w:p>
          <w:p w:rsidR="00A72E9A" w:rsidRPr="00983CA3" w:rsidRDefault="00A72E9A" w:rsidP="00F85A43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России и зарубежных стран ХХ – начала XXI в., их полноту и достоверность, соотносить с историческим периодом; общее и различия; привлекать контекстную</w:t>
            </w:r>
            <w:r>
              <w:rPr>
                <w:rFonts w:ascii="Times New Roman" w:hAnsi="Times New Roman" w:cs="Times New Roman"/>
              </w:rPr>
              <w:t xml:space="preserve"> информацию </w:t>
            </w:r>
            <w:r w:rsidRPr="00983CA3">
              <w:rPr>
                <w:rFonts w:ascii="Times New Roman" w:hAnsi="Times New Roman" w:cs="Times New Roman"/>
              </w:rPr>
              <w:t>при</w:t>
            </w:r>
            <w:r w:rsidRPr="00983CA3">
              <w:rPr>
                <w:rFonts w:ascii="Times New Roman" w:hAnsi="Times New Roman" w:cs="Times New Roman"/>
              </w:rPr>
              <w:tab/>
              <w:t>работе</w:t>
            </w:r>
          </w:p>
          <w:p w:rsidR="00A72E9A" w:rsidRPr="00983CA3" w:rsidRDefault="00A72E9A" w:rsidP="00F85A43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историческими источниками;</w:t>
            </w:r>
          </w:p>
          <w:p w:rsidR="00A72E9A" w:rsidRPr="00983CA3" w:rsidRDefault="00A72E9A" w:rsidP="00F85A43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-владеть комплексом хронологических умений, умение устанавливать причинно</w:t>
            </w:r>
            <w:r>
              <w:rPr>
                <w:rFonts w:ascii="Times New Roman" w:hAnsi="Times New Roman" w:cs="Times New Roman"/>
              </w:rPr>
              <w:t>-</w:t>
            </w:r>
            <w:r w:rsidRPr="00983CA3">
              <w:rPr>
                <w:rFonts w:ascii="Times New Roman" w:hAnsi="Times New Roman" w:cs="Times New Roman"/>
              </w:rPr>
              <w:t>следственные, пространственные связи исторических событий, явлений, процессов с древнейших времен до настоящего времени;</w:t>
            </w:r>
          </w:p>
          <w:p w:rsidR="00A72E9A" w:rsidRPr="00983CA3" w:rsidRDefault="00A72E9A" w:rsidP="00F85A43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</w:rPr>
              <w:t>-уметь анализировать, характеризовать и сравнивать исторические события, явления, процессы</w:t>
            </w:r>
            <w:r>
              <w:rPr>
                <w:rFonts w:ascii="Times New Roman" w:hAnsi="Times New Roman" w:cs="Times New Roman"/>
              </w:rPr>
              <w:t>.</w:t>
            </w:r>
            <w:r w:rsidRPr="00983CA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72E9A" w:rsidTr="00F85A43">
        <w:trPr>
          <w:trHeight w:val="3938"/>
        </w:trPr>
        <w:tc>
          <w:tcPr>
            <w:tcW w:w="2731" w:type="dxa"/>
          </w:tcPr>
          <w:p w:rsidR="00A72E9A" w:rsidRPr="00130137" w:rsidRDefault="00A72E9A" w:rsidP="00F85A43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современные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поиска,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анализа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интерпретации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информации,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информационные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деятельности</w:t>
            </w:r>
          </w:p>
        </w:tc>
        <w:tc>
          <w:tcPr>
            <w:tcW w:w="7158" w:type="dxa"/>
          </w:tcPr>
          <w:p w:rsidR="00A72E9A" w:rsidRPr="00983CA3" w:rsidRDefault="00A72E9A" w:rsidP="00F85A43">
            <w:pPr>
              <w:spacing w:after="1" w:line="245" w:lineRule="auto"/>
              <w:ind w:left="1" w:righ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достоверность информации с точки зрения ее соответствия исторической</w:t>
            </w:r>
          </w:p>
          <w:p w:rsidR="00A72E9A" w:rsidRPr="00983CA3" w:rsidRDefault="00A72E9A" w:rsidP="00F85A43">
            <w:pPr>
              <w:spacing w:line="259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действительности;</w:t>
            </w:r>
          </w:p>
          <w:p w:rsidR="00A72E9A" w:rsidRPr="007C53D8" w:rsidRDefault="00A72E9A" w:rsidP="007C53D8">
            <w:pPr>
              <w:spacing w:line="245" w:lineRule="auto"/>
              <w:ind w:left="1" w:right="1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уметь объяснять критерии поиска исторических источников и находить их; учитывать при работе специфику современных источников социальной и личной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>информации; объяснять значимость конкретных источников при изучении событий и процессов истории России и истории зарубежных стран; приобретение опыта осуществления учебно-исследовательской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C53D8" w:rsidTr="00F85A43">
        <w:trPr>
          <w:trHeight w:val="1140"/>
        </w:trPr>
        <w:tc>
          <w:tcPr>
            <w:tcW w:w="2731" w:type="dxa"/>
          </w:tcPr>
          <w:p w:rsidR="007C53D8" w:rsidRPr="004B7C26" w:rsidRDefault="007C53D8" w:rsidP="002229E3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 03.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7158" w:type="dxa"/>
          </w:tcPr>
          <w:p w:rsidR="007C53D8" w:rsidRPr="004B7C26" w:rsidRDefault="007C53D8" w:rsidP="002229E3">
            <w:pPr>
              <w:ind w:left="83" w:right="1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</w:t>
            </w:r>
            <w:r w:rsidRPr="004B7C26">
              <w:rPr>
                <w:rFonts w:ascii="Times New Roman" w:hAnsi="Times New Roman" w:cs="Times New Roman"/>
              </w:rPr>
              <w:t>нание основ законодательства Российской Федерации, обеспечивающие национальную безопасность и защиту населения от внешних и внутренних угроз;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B7C26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</w:t>
            </w:r>
            <w:r>
              <w:rPr>
                <w:rFonts w:ascii="Times New Roman" w:hAnsi="Times New Roman" w:cs="Times New Roman"/>
              </w:rPr>
              <w:t>х ситуаций различного характера;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</w:p>
          <w:p w:rsidR="007C53D8" w:rsidRDefault="007C53D8" w:rsidP="002229E3">
            <w:pPr>
              <w:ind w:left="83" w:righ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необходимого уровня военных знаний как фактора построения профессиональной траектории; </w:t>
            </w:r>
          </w:p>
          <w:p w:rsidR="007C53D8" w:rsidRPr="00296201" w:rsidRDefault="007C53D8" w:rsidP="002229E3">
            <w:pPr>
              <w:ind w:left="83" w:righ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 возможных источниках опасности в  различных ситуациях (в быту, транспорте, общественных местах, в природной  среде, в  социуме,  в цифровой среде);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C53D8" w:rsidTr="00F85A43">
        <w:tc>
          <w:tcPr>
            <w:tcW w:w="2731" w:type="dxa"/>
          </w:tcPr>
          <w:p w:rsidR="007C53D8" w:rsidRPr="00130137" w:rsidRDefault="007C53D8" w:rsidP="002229E3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04.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Эффективно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взаимодействовать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работать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коллективе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команде</w:t>
            </w:r>
          </w:p>
        </w:tc>
        <w:tc>
          <w:tcPr>
            <w:tcW w:w="7158" w:type="dxa"/>
          </w:tcPr>
          <w:p w:rsidR="007C53D8" w:rsidRPr="00983CA3" w:rsidRDefault="007C53D8" w:rsidP="002229E3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  <w:color w:val="000000"/>
              </w:rPr>
              <w:t>- организовывать работу коллектива и команды;</w:t>
            </w:r>
          </w:p>
          <w:p w:rsidR="007C53D8" w:rsidRPr="00983CA3" w:rsidRDefault="007C53D8" w:rsidP="002229E3">
            <w:pPr>
              <w:rPr>
                <w:rFonts w:ascii="Times New Roman" w:hAnsi="Times New Roman" w:cs="Times New Roman"/>
                <w:color w:val="000000"/>
              </w:rPr>
            </w:pPr>
            <w:r w:rsidRPr="00983CA3">
              <w:rPr>
                <w:rFonts w:ascii="Times New Roman" w:hAnsi="Times New Roman" w:cs="Times New Roman"/>
                <w:color w:val="000000"/>
              </w:rPr>
              <w:t>- взаимодействовать с коллегами, руководством, клиентами в ходе профессиональной деятельности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C53D8" w:rsidTr="00F85A43">
        <w:tc>
          <w:tcPr>
            <w:tcW w:w="2731" w:type="dxa"/>
          </w:tcPr>
          <w:p w:rsidR="007C53D8" w:rsidRPr="00130137" w:rsidRDefault="007C53D8" w:rsidP="00F85A43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06.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Проявлять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гражданско-патриотическую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позицию,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демонстрировать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осознанное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поведение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традиционных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российских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духовно-нравственных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ценностей,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учетом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гармонизации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межнациональных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межрелигиозных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отношений,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применять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стандарты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антикоррупционного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поведения</w:t>
            </w:r>
          </w:p>
        </w:tc>
        <w:tc>
          <w:tcPr>
            <w:tcW w:w="7158" w:type="dxa"/>
          </w:tcPr>
          <w:p w:rsidR="007C53D8" w:rsidRDefault="007C53D8" w:rsidP="00F85A43">
            <w:pPr>
              <w:spacing w:after="2" w:line="243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>- понимать значимость России в мировых политических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CA3">
              <w:rPr>
                <w:rFonts w:ascii="Times New Roman" w:hAnsi="Times New Roman" w:cs="Times New Roman"/>
              </w:rPr>
              <w:t xml:space="preserve">социально-процессах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других важнейших событий ХХ – начала XXI в.; </w:t>
            </w:r>
          </w:p>
          <w:p w:rsidR="007C53D8" w:rsidRPr="00983CA3" w:rsidRDefault="007C53D8" w:rsidP="00F85A43">
            <w:pPr>
              <w:spacing w:after="2" w:line="243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:rsidR="007C53D8" w:rsidRPr="00983CA3" w:rsidRDefault="007C53D8" w:rsidP="00F85A43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 w:rsidRPr="00983CA3">
              <w:rPr>
                <w:rFonts w:ascii="Times New Roman" w:hAnsi="Times New Roman" w:cs="Times New Roman"/>
              </w:rPr>
              <w:t xml:space="preserve">-уметь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</w:t>
            </w:r>
            <w:r w:rsidRPr="00983CA3">
              <w:rPr>
                <w:rFonts w:ascii="Times New Roman" w:hAnsi="Times New Roman" w:cs="Times New Roman"/>
              </w:rPr>
              <w:lastRenderedPageBreak/>
              <w:t>изменения в Новейшую эпоху; формулировать и обосновывать собственную точку зрения (версию, оценку) с опорой на фактический материал, том числе используя источники разных типов;</w:t>
            </w:r>
          </w:p>
          <w:p w:rsidR="007C53D8" w:rsidRPr="00983CA3" w:rsidRDefault="007C53D8" w:rsidP="00F85A43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уметь выявлять существенные черты исторических событий, я</w:t>
            </w:r>
            <w:r>
              <w:rPr>
                <w:rFonts w:ascii="Times New Roman" w:hAnsi="Times New Roman" w:cs="Times New Roman"/>
              </w:rPr>
              <w:t>влений</w:t>
            </w:r>
            <w:r w:rsidRPr="00983CA3">
              <w:rPr>
                <w:rFonts w:ascii="Times New Roman" w:hAnsi="Times New Roman" w:cs="Times New Roman"/>
              </w:rPr>
              <w:t>; систематизировать историческую информацию в соответствии заданными критериями; сравнивать изученные исторические события, явления, процессы;</w:t>
            </w:r>
          </w:p>
          <w:p w:rsidR="007C53D8" w:rsidRPr="00983CA3" w:rsidRDefault="007C53D8" w:rsidP="00F85A43">
            <w:pPr>
              <w:spacing w:line="245" w:lineRule="auto"/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уметь </w:t>
            </w:r>
            <w:r w:rsidRPr="00983CA3">
              <w:rPr>
                <w:rFonts w:ascii="Times New Roman" w:hAnsi="Times New Roman" w:cs="Times New Roman"/>
              </w:rPr>
              <w:t>устанавливать причинно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83CA3">
              <w:rPr>
                <w:rFonts w:ascii="Times New Roman" w:hAnsi="Times New Roman" w:cs="Times New Roman"/>
              </w:rPr>
              <w:t>следственные, пространственные, временные связи исторических событий, явлений, процессов; характеризовать итоги; соотносить события истории родного края и истории России в ХХ – начале XXI в.; определять современников исторических событий истории России человечества в целом в ХХ – начале XXI в.;</w:t>
            </w:r>
          </w:p>
          <w:p w:rsidR="007C53D8" w:rsidRPr="00020393" w:rsidRDefault="007C53D8" w:rsidP="00F85A43">
            <w:pPr>
              <w:spacing w:line="245" w:lineRule="auto"/>
              <w:ind w:left="1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20393">
              <w:rPr>
                <w:rFonts w:ascii="Times New Roman" w:hAnsi="Times New Roman" w:cs="Times New Roman"/>
              </w:rPr>
              <w:t>уметь анализировать текстовые, визуальные источники исторической информации, в том числе исторические карты/схемы, по истории России‎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 - уметь защищать историческую правду, не допускать умаления подвига при защите Отечества, знать ключевые события, основные даты и этапы истории России мира в ХХ – начале XXI в.; - понимать</w:t>
            </w:r>
            <w:r w:rsidRPr="00020393">
              <w:rPr>
                <w:rFonts w:ascii="Times New Roman" w:hAnsi="Times New Roman" w:cs="Times New Roman"/>
              </w:rPr>
              <w:tab/>
              <w:t>значимость</w:t>
            </w:r>
            <w:r w:rsidRPr="00020393">
              <w:rPr>
                <w:rFonts w:ascii="Times New Roman" w:hAnsi="Times New Roman" w:cs="Times New Roman"/>
              </w:rPr>
              <w:tab/>
              <w:t>роли России в мировых политических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0393">
              <w:rPr>
                <w:rFonts w:ascii="Times New Roman" w:hAnsi="Times New Roman" w:cs="Times New Roman"/>
              </w:rPr>
              <w:t>социально-экономических процессах с древнейших времен до настоящего времени;</w:t>
            </w:r>
          </w:p>
          <w:p w:rsidR="007C53D8" w:rsidRPr="00983CA3" w:rsidRDefault="007C53D8" w:rsidP="00F85A43">
            <w:pPr>
              <w:spacing w:after="1" w:line="245" w:lineRule="auto"/>
              <w:ind w:left="1" w:right="1"/>
              <w:rPr>
                <w:rFonts w:ascii="Times New Roman" w:hAnsi="Times New Roman" w:cs="Times New Roman"/>
              </w:rPr>
            </w:pPr>
          </w:p>
        </w:tc>
      </w:tr>
      <w:tr w:rsidR="007C53D8" w:rsidTr="007C53D8">
        <w:trPr>
          <w:trHeight w:val="822"/>
        </w:trPr>
        <w:tc>
          <w:tcPr>
            <w:tcW w:w="2731" w:type="dxa"/>
          </w:tcPr>
          <w:p w:rsidR="007C53D8" w:rsidRPr="004B7C26" w:rsidRDefault="007C53D8" w:rsidP="002229E3">
            <w:pPr>
              <w:rPr>
                <w:rFonts w:ascii="Times New Roman" w:hAnsi="Times New Roman" w:cs="Times New Roman"/>
                <w:b/>
              </w:rPr>
            </w:pPr>
            <w:r w:rsidRPr="004B7C26">
              <w:rPr>
                <w:rFonts w:ascii="Times New Roman" w:hAnsi="Times New Roman" w:cs="Times New Roman"/>
                <w:b/>
              </w:rPr>
              <w:lastRenderedPageBreak/>
              <w:t>ОК 07.</w:t>
            </w:r>
            <w:r w:rsidRPr="004B7C26">
              <w:rPr>
                <w:rFonts w:ascii="Times New Roman" w:hAnsi="Times New Roman" w:cs="Times New Roman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7158" w:type="dxa"/>
          </w:tcPr>
          <w:p w:rsidR="007C53D8" w:rsidRDefault="007C53D8" w:rsidP="002229E3">
            <w:pPr>
              <w:ind w:left="84"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Правила экологической безопасности при ведении профессиональной деятельности; пути обеспечения ресурсосбережения; принципы бережливого производства.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-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Соблюдать нормы экологической безопасности; осуществлять работу с соблюдением принципов бережливого производства.</w:t>
            </w:r>
          </w:p>
          <w:p w:rsidR="007C53D8" w:rsidRPr="004B7C26" w:rsidRDefault="007C53D8" w:rsidP="002229E3">
            <w:pPr>
              <w:ind w:left="84"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экологического мышления, понимания влияния социально- экономических процессов на состояние природной и среды; </w:t>
            </w:r>
          </w:p>
          <w:p w:rsidR="007C53D8" w:rsidRPr="004B7C26" w:rsidRDefault="007C53D8" w:rsidP="002229E3">
            <w:pPr>
              <w:spacing w:after="181"/>
              <w:ind w:left="83"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B7C26">
              <w:rPr>
                <w:rFonts w:ascii="Times New Roman" w:hAnsi="Times New Roman" w:cs="Times New Roman"/>
              </w:rPr>
              <w:t>владение основными способами  предупреждения опасных ситуаций; знание порядка действий в чрезвычайных ситуациях</w:t>
            </w:r>
            <w:r>
              <w:rPr>
                <w:rFonts w:ascii="Times New Roman" w:hAnsi="Times New Roman" w:cs="Times New Roman"/>
              </w:rPr>
              <w:t>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- </w:t>
            </w:r>
            <w:proofErr w:type="spellStart"/>
            <w:r w:rsidRPr="004B7C26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об экологической безопасности, ценности бережного отношения к природ</w:t>
            </w:r>
            <w:r>
              <w:rPr>
                <w:rFonts w:ascii="Times New Roman" w:hAnsi="Times New Roman" w:cs="Times New Roman"/>
              </w:rPr>
              <w:t>е, разумного природопользования;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- з</w:t>
            </w:r>
            <w:r w:rsidRPr="004B7C26">
              <w:rPr>
                <w:rFonts w:ascii="Times New Roman" w:hAnsi="Times New Roman" w:cs="Times New Roman"/>
              </w:rPr>
              <w:t xml:space="preserve">нание основ пожарной безопасности; умение применять их на практике для предупреждения пожаров; </w:t>
            </w:r>
          </w:p>
        </w:tc>
      </w:tr>
      <w:tr w:rsidR="007C53D8" w:rsidTr="00F85A43">
        <w:trPr>
          <w:trHeight w:val="1026"/>
        </w:trPr>
        <w:tc>
          <w:tcPr>
            <w:tcW w:w="2731" w:type="dxa"/>
          </w:tcPr>
          <w:p w:rsidR="007C53D8" w:rsidRPr="004B7C26" w:rsidRDefault="007C53D8" w:rsidP="007C6D4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7C26">
              <w:rPr>
                <w:rFonts w:ascii="Times New Roman" w:hAnsi="Times New Roman" w:cs="Times New Roman"/>
                <w:b/>
              </w:rPr>
              <w:t>ОК 08.</w:t>
            </w:r>
            <w:r w:rsidRPr="004B7C26">
              <w:rPr>
                <w:rFonts w:ascii="Times New Roman" w:hAnsi="Times New Roman" w:cs="Times New Roman"/>
              </w:rPr>
              <w:t xml:space="preserve"> Использовать средства физической культ</w:t>
            </w:r>
            <w:bookmarkStart w:id="0" w:name="_GoBack"/>
            <w:bookmarkEnd w:id="0"/>
            <w:r w:rsidRPr="004B7C26">
              <w:rPr>
                <w:rFonts w:ascii="Times New Roman" w:hAnsi="Times New Roman" w:cs="Times New Roman"/>
              </w:rPr>
              <w:t xml:space="preserve">уры для сохранения и укрепления здоровья в процессе профессиональной деятельности и поддержания необходимого уровня </w:t>
            </w:r>
            <w:r w:rsidRPr="004B7C26">
              <w:rPr>
                <w:rFonts w:ascii="Times New Roman" w:hAnsi="Times New Roman" w:cs="Times New Roman"/>
              </w:rPr>
              <w:lastRenderedPageBreak/>
              <w:t>физической подготовленности</w:t>
            </w:r>
          </w:p>
        </w:tc>
        <w:tc>
          <w:tcPr>
            <w:tcW w:w="7158" w:type="dxa"/>
          </w:tcPr>
          <w:p w:rsidR="007C53D8" w:rsidRDefault="007C53D8" w:rsidP="002229E3">
            <w:pPr>
              <w:spacing w:line="251" w:lineRule="auto"/>
              <w:ind w:right="57" w:firstLine="176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Роль физической культуры в развитии человека; основы здорового образа жизни; условия профессиональной деятельности и зоны риска физического здоровья для профессии.</w:t>
            </w:r>
          </w:p>
          <w:p w:rsidR="007C53D8" w:rsidRDefault="007C53D8" w:rsidP="002229E3">
            <w:pPr>
              <w:spacing w:line="251" w:lineRule="auto"/>
              <w:ind w:right="57"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Использовать физкультурно-оздоровительную деятельность для укрепления здоровья.</w:t>
            </w:r>
          </w:p>
          <w:p w:rsidR="007C53D8" w:rsidRPr="004B7C26" w:rsidRDefault="007C53D8" w:rsidP="002229E3">
            <w:pPr>
              <w:spacing w:line="251" w:lineRule="auto"/>
              <w:ind w:right="57"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B7C26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об инфекционных и неинфекционных заболеваниях, способах профилактики;</w:t>
            </w:r>
          </w:p>
          <w:p w:rsidR="007C53D8" w:rsidRPr="004B7C26" w:rsidRDefault="007C53D8" w:rsidP="002229E3">
            <w:pPr>
              <w:spacing w:line="251" w:lineRule="auto"/>
              <w:ind w:right="57" w:firstLine="176"/>
              <w:rPr>
                <w:rFonts w:ascii="Times New Roman" w:hAnsi="Times New Roman" w:cs="Times New Roman"/>
              </w:rPr>
            </w:pPr>
            <w:r w:rsidRPr="004B7C26">
              <w:rPr>
                <w:rFonts w:ascii="Times New Roman" w:hAnsi="Times New Roman" w:cs="Times New Roman"/>
              </w:rPr>
              <w:t xml:space="preserve">владение основами медицинских знаний: владение приемами оказания первой помощи при неотложных состояниях, </w:t>
            </w:r>
            <w:r w:rsidRPr="004B7C26">
              <w:rPr>
                <w:rFonts w:ascii="Times New Roman" w:hAnsi="Times New Roman" w:cs="Times New Roman"/>
              </w:rPr>
              <w:lastRenderedPageBreak/>
              <w:t xml:space="preserve">инфекционных и неинфекционных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 xml:space="preserve">заболеваний, сохранения психического здоровья; </w:t>
            </w:r>
            <w:r>
              <w:rPr>
                <w:rFonts w:ascii="Times New Roman" w:hAnsi="Times New Roman" w:cs="Times New Roman"/>
              </w:rPr>
              <w:t xml:space="preserve">                          - </w:t>
            </w:r>
            <w:proofErr w:type="spellStart"/>
            <w:r w:rsidRPr="004B7C26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 здоровом образе жизни и его роли в сохранении психического и физического здоровья</w:t>
            </w:r>
            <w:r>
              <w:rPr>
                <w:rFonts w:ascii="Times New Roman" w:hAnsi="Times New Roman" w:cs="Times New Roman"/>
              </w:rPr>
              <w:t>;</w:t>
            </w:r>
          </w:p>
        </w:tc>
      </w:tr>
      <w:tr w:rsidR="007C53D8" w:rsidTr="00F85A43">
        <w:tc>
          <w:tcPr>
            <w:tcW w:w="2731" w:type="dxa"/>
          </w:tcPr>
          <w:p w:rsidR="007C53D8" w:rsidRPr="00130137" w:rsidRDefault="007C53D8" w:rsidP="00F85A43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</w:t>
            </w:r>
            <w:r w:rsidRPr="003A1091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личность,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которая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будет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способна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полученных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знаний,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умений,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навыков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свободно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ориентироваться,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proofErr w:type="spellStart"/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самореализовываться</w:t>
            </w:r>
            <w:proofErr w:type="spellEnd"/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proofErr w:type="spellStart"/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саморазвиваться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принимать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правильные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решения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быстроизменяющихся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окружающих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Pr="00130137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условиях</w:t>
            </w:r>
          </w:p>
        </w:tc>
        <w:tc>
          <w:tcPr>
            <w:tcW w:w="7158" w:type="dxa"/>
          </w:tcPr>
          <w:p w:rsidR="007C53D8" w:rsidRPr="00983CA3" w:rsidRDefault="007C53D8" w:rsidP="00F85A43">
            <w:pPr>
              <w:spacing w:after="1" w:line="245" w:lineRule="auto"/>
              <w:ind w:left="1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иметь </w:t>
            </w:r>
            <w:proofErr w:type="spellStart"/>
            <w:r w:rsidRPr="00983CA3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83CA3">
              <w:rPr>
                <w:rFonts w:ascii="Times New Roman" w:hAnsi="Times New Roman" w:cs="Times New Roman"/>
              </w:rPr>
              <w:t xml:space="preserve"> представлений</w:t>
            </w:r>
            <w:r w:rsidRPr="00983CA3">
              <w:rPr>
                <w:rFonts w:ascii="Times New Roman" w:hAnsi="Times New Roman" w:cs="Times New Roman"/>
              </w:rPr>
              <w:tab/>
              <w:t>о</w:t>
            </w:r>
            <w:r w:rsidRPr="00983CA3">
              <w:rPr>
                <w:rFonts w:ascii="Times New Roman" w:hAnsi="Times New Roman" w:cs="Times New Roman"/>
              </w:rPr>
              <w:tab/>
              <w:t>предмете, научных и социальных</w:t>
            </w:r>
            <w:r>
              <w:rPr>
                <w:rFonts w:ascii="Times New Roman" w:hAnsi="Times New Roman" w:cs="Times New Roman"/>
              </w:rPr>
              <w:t xml:space="preserve"> функциях исторического</w:t>
            </w:r>
            <w:r>
              <w:rPr>
                <w:rFonts w:ascii="Times New Roman" w:hAnsi="Times New Roman" w:cs="Times New Roman"/>
              </w:rPr>
              <w:tab/>
              <w:t xml:space="preserve">знания, методах изучения </w:t>
            </w:r>
            <w:r w:rsidRPr="00983CA3">
              <w:rPr>
                <w:rFonts w:ascii="Times New Roman" w:hAnsi="Times New Roman" w:cs="Times New Roman"/>
              </w:rPr>
              <w:t>исторических источников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C53D8" w:rsidRPr="00983CA3" w:rsidRDefault="007C53D8" w:rsidP="00F85A4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71359" w:rsidRDefault="00B71359" w:rsidP="00B71359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:rsidR="00B71359" w:rsidRDefault="00B71359" w:rsidP="00B71359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:rsidR="00B71359" w:rsidRDefault="00B71359" w:rsidP="00B71359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:rsidR="004462E9" w:rsidRPr="00B71359" w:rsidRDefault="004462E9" w:rsidP="006421A0">
      <w:pPr>
        <w:pStyle w:val="a7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71359">
        <w:rPr>
          <w:rFonts w:ascii="Times New Roman" w:hAnsi="Times New Roman" w:cs="Times New Roman"/>
          <w:b/>
          <w:bCs/>
        </w:rPr>
        <w:t>Тестовые</w:t>
      </w:r>
      <w:r w:rsidR="00A71DD3" w:rsidRPr="00B71359">
        <w:rPr>
          <w:rFonts w:ascii="Times New Roman" w:hAnsi="Times New Roman" w:cs="Times New Roman"/>
          <w:b/>
          <w:bCs/>
        </w:rPr>
        <w:t xml:space="preserve"> </w:t>
      </w:r>
      <w:r w:rsidRPr="00B71359">
        <w:rPr>
          <w:rFonts w:ascii="Times New Roman" w:hAnsi="Times New Roman" w:cs="Times New Roman"/>
          <w:b/>
          <w:bCs/>
        </w:rPr>
        <w:t>задания</w:t>
      </w:r>
    </w:p>
    <w:p w:rsidR="00911807" w:rsidRPr="004B7C26" w:rsidRDefault="00911807" w:rsidP="00911807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:rsidR="00911807" w:rsidRPr="005A45B3" w:rsidRDefault="00A71DD3" w:rsidP="005A45B3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  <w:bookmarkStart w:id="1" w:name="_Hlk231478360"/>
      <w:r w:rsidRPr="005A45B3">
        <w:rPr>
          <w:rFonts w:ascii="Times New Roman" w:hAnsi="Times New Roman" w:cs="Times New Roman"/>
          <w:b/>
          <w:bCs/>
        </w:rPr>
        <w:t xml:space="preserve"> </w:t>
      </w:r>
      <w:r w:rsidR="00911807" w:rsidRPr="005A45B3">
        <w:rPr>
          <w:rFonts w:ascii="Times New Roman" w:hAnsi="Times New Roman" w:cs="Times New Roman"/>
          <w:b/>
          <w:bCs/>
        </w:rPr>
        <w:t>Тестовые</w:t>
      </w:r>
      <w:r w:rsidRPr="005A45B3">
        <w:rPr>
          <w:rFonts w:ascii="Times New Roman" w:hAnsi="Times New Roman" w:cs="Times New Roman"/>
          <w:b/>
          <w:bCs/>
        </w:rPr>
        <w:t xml:space="preserve"> </w:t>
      </w:r>
      <w:r w:rsidR="00911807" w:rsidRPr="005A45B3">
        <w:rPr>
          <w:rFonts w:ascii="Times New Roman" w:hAnsi="Times New Roman" w:cs="Times New Roman"/>
          <w:b/>
          <w:bCs/>
        </w:rPr>
        <w:t>задания</w:t>
      </w:r>
      <w:r w:rsidRPr="005A45B3">
        <w:rPr>
          <w:rFonts w:ascii="Times New Roman" w:hAnsi="Times New Roman" w:cs="Times New Roman"/>
          <w:b/>
          <w:bCs/>
        </w:rPr>
        <w:t xml:space="preserve"> </w:t>
      </w:r>
      <w:r w:rsidR="004462E9" w:rsidRPr="005A45B3">
        <w:rPr>
          <w:rFonts w:ascii="Times New Roman" w:hAnsi="Times New Roman" w:cs="Times New Roman"/>
          <w:b/>
          <w:bCs/>
        </w:rPr>
        <w:t>для</w:t>
      </w:r>
      <w:r w:rsidRPr="005A45B3">
        <w:rPr>
          <w:rFonts w:ascii="Times New Roman" w:hAnsi="Times New Roman" w:cs="Times New Roman"/>
          <w:b/>
          <w:bCs/>
        </w:rPr>
        <w:t xml:space="preserve"> </w:t>
      </w:r>
      <w:r w:rsidR="004462E9" w:rsidRPr="005A45B3">
        <w:rPr>
          <w:rFonts w:ascii="Times New Roman" w:hAnsi="Times New Roman" w:cs="Times New Roman"/>
          <w:b/>
          <w:bCs/>
        </w:rPr>
        <w:t>проведения</w:t>
      </w:r>
      <w:r w:rsidRPr="005A45B3">
        <w:rPr>
          <w:rFonts w:ascii="Times New Roman" w:hAnsi="Times New Roman" w:cs="Times New Roman"/>
          <w:b/>
          <w:bCs/>
        </w:rPr>
        <w:t xml:space="preserve"> </w:t>
      </w:r>
      <w:r w:rsidR="004462E9" w:rsidRPr="005A45B3">
        <w:rPr>
          <w:rFonts w:ascii="Times New Roman" w:hAnsi="Times New Roman" w:cs="Times New Roman"/>
          <w:b/>
          <w:bCs/>
        </w:rPr>
        <w:t>ПА</w:t>
      </w:r>
      <w:r w:rsidRPr="005A45B3">
        <w:rPr>
          <w:rFonts w:ascii="Times New Roman" w:hAnsi="Times New Roman" w:cs="Times New Roman"/>
          <w:b/>
          <w:bCs/>
        </w:rPr>
        <w:t xml:space="preserve"> </w:t>
      </w:r>
      <w:r w:rsidR="004462E9" w:rsidRPr="005A45B3">
        <w:rPr>
          <w:rFonts w:ascii="Times New Roman" w:hAnsi="Times New Roman" w:cs="Times New Roman"/>
          <w:b/>
          <w:bCs/>
        </w:rPr>
        <w:t>по</w:t>
      </w:r>
      <w:r w:rsidRPr="005A45B3">
        <w:rPr>
          <w:rFonts w:ascii="Times New Roman" w:hAnsi="Times New Roman" w:cs="Times New Roman"/>
          <w:b/>
          <w:bCs/>
        </w:rPr>
        <w:t xml:space="preserve"> </w:t>
      </w:r>
      <w:r w:rsidR="004462E9" w:rsidRPr="005A45B3">
        <w:rPr>
          <w:rFonts w:ascii="Times New Roman" w:hAnsi="Times New Roman" w:cs="Times New Roman"/>
          <w:b/>
          <w:bCs/>
        </w:rPr>
        <w:t>итогам</w:t>
      </w:r>
      <w:r w:rsidRPr="005A45B3">
        <w:rPr>
          <w:rFonts w:ascii="Times New Roman" w:hAnsi="Times New Roman" w:cs="Times New Roman"/>
          <w:b/>
          <w:bCs/>
        </w:rPr>
        <w:t xml:space="preserve"> </w:t>
      </w:r>
      <w:r w:rsidR="004462E9" w:rsidRPr="005A45B3">
        <w:rPr>
          <w:rFonts w:ascii="Times New Roman" w:hAnsi="Times New Roman" w:cs="Times New Roman"/>
          <w:b/>
          <w:bCs/>
          <w:lang w:val="en-US"/>
        </w:rPr>
        <w:t>I</w:t>
      </w:r>
      <w:r w:rsidRPr="005A45B3">
        <w:rPr>
          <w:rFonts w:ascii="Times New Roman" w:hAnsi="Times New Roman" w:cs="Times New Roman"/>
          <w:b/>
          <w:bCs/>
        </w:rPr>
        <w:t xml:space="preserve"> </w:t>
      </w:r>
      <w:r w:rsidR="004462E9" w:rsidRPr="005A45B3">
        <w:rPr>
          <w:rFonts w:ascii="Times New Roman" w:hAnsi="Times New Roman" w:cs="Times New Roman"/>
          <w:b/>
          <w:bCs/>
        </w:rPr>
        <w:t>семестра</w:t>
      </w:r>
    </w:p>
    <w:p w:rsidR="000509E9" w:rsidRPr="004B7C26" w:rsidRDefault="004462E9" w:rsidP="00911807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4B7C26">
        <w:rPr>
          <w:rFonts w:ascii="Times New Roman" w:hAnsi="Times New Roman" w:cs="Times New Roman"/>
          <w:b/>
          <w:bCs/>
        </w:rPr>
        <w:t>в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форме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семестрового</w:t>
      </w:r>
      <w:r w:rsidR="00A71DD3" w:rsidRPr="004B7C26">
        <w:rPr>
          <w:rFonts w:ascii="Times New Roman" w:hAnsi="Times New Roman" w:cs="Times New Roman"/>
          <w:b/>
          <w:bCs/>
        </w:rPr>
        <w:t xml:space="preserve"> </w:t>
      </w:r>
      <w:r w:rsidRPr="004B7C26">
        <w:rPr>
          <w:rFonts w:ascii="Times New Roman" w:hAnsi="Times New Roman" w:cs="Times New Roman"/>
          <w:b/>
          <w:bCs/>
        </w:rPr>
        <w:t>контроля</w:t>
      </w:r>
      <w:bookmarkEnd w:id="1"/>
    </w:p>
    <w:p w:rsidR="00D563E5" w:rsidRPr="004B7C26" w:rsidRDefault="00D563E5" w:rsidP="003A10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13A46" w:rsidRPr="004B7C26" w:rsidRDefault="00613A46" w:rsidP="00613A4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bookmarkStart w:id="2" w:name="_Hlk231478825"/>
      <w:r w:rsidRPr="004B7C26">
        <w:rPr>
          <w:rFonts w:ascii="Times New Roman" w:hAnsi="Times New Roman" w:cs="Times New Roman"/>
          <w:b/>
          <w:bCs/>
          <w:color w:val="000000" w:themeColor="text1"/>
        </w:rPr>
        <w:t>Форма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письменное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тестирование</w:t>
      </w:r>
      <w:r w:rsidRPr="004B7C26">
        <w:rPr>
          <w:rFonts w:ascii="Times New Roman" w:hAnsi="Times New Roman" w:cs="Times New Roman"/>
        </w:rPr>
        <w:t>.</w:t>
      </w:r>
      <w:r w:rsidR="00A71DD3" w:rsidRPr="004B7C26">
        <w:rPr>
          <w:rFonts w:ascii="Times New Roman" w:hAnsi="Times New Roman" w:cs="Times New Roman"/>
        </w:rPr>
        <w:t xml:space="preserve"> </w:t>
      </w:r>
    </w:p>
    <w:p w:rsidR="00613A46" w:rsidRPr="004B7C26" w:rsidRDefault="00613A46" w:rsidP="00613A4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Общее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количество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тестовых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заданий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–</w:t>
      </w:r>
      <w:r w:rsidR="00A71DD3" w:rsidRPr="004B7C26">
        <w:rPr>
          <w:rFonts w:ascii="Times New Roman" w:hAnsi="Times New Roman" w:cs="Times New Roman"/>
        </w:rPr>
        <w:t xml:space="preserve"> </w:t>
      </w:r>
      <w:r w:rsidR="00F22904" w:rsidRPr="004B7C26">
        <w:rPr>
          <w:rFonts w:ascii="Times New Roman" w:hAnsi="Times New Roman" w:cs="Times New Roman"/>
        </w:rPr>
        <w:t>1</w:t>
      </w:r>
      <w:r w:rsidR="00A72E9A">
        <w:rPr>
          <w:rFonts w:ascii="Times New Roman" w:hAnsi="Times New Roman" w:cs="Times New Roman"/>
        </w:rPr>
        <w:t>0</w:t>
      </w:r>
      <w:r w:rsidRPr="004B7C26">
        <w:rPr>
          <w:rFonts w:ascii="Times New Roman" w:hAnsi="Times New Roman" w:cs="Times New Roman"/>
        </w:rPr>
        <w:t>.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Два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варианта.</w:t>
      </w:r>
    </w:p>
    <w:p w:rsidR="00613A46" w:rsidRPr="004B7C26" w:rsidRDefault="00613A46" w:rsidP="00613A46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4B7C26">
        <w:rPr>
          <w:rFonts w:ascii="Times New Roman" w:hAnsi="Times New Roman" w:cs="Times New Roman"/>
          <w:b/>
          <w:bCs/>
          <w:color w:val="000000" w:themeColor="text1"/>
        </w:rPr>
        <w:t>Время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45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минут.</w:t>
      </w:r>
    </w:p>
    <w:p w:rsidR="00613A46" w:rsidRPr="004B7C26" w:rsidRDefault="00613A46" w:rsidP="00613A4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B7C26">
        <w:rPr>
          <w:rFonts w:ascii="Times New Roman" w:hAnsi="Times New Roman" w:cs="Times New Roman"/>
          <w:b/>
          <w:bCs/>
          <w:color w:val="000000" w:themeColor="text1"/>
        </w:rPr>
        <w:tab/>
        <w:t>Дополнительные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материалы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и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оборудование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(заполняется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при</w:t>
      </w:r>
      <w:r w:rsidR="00A71DD3" w:rsidRPr="004B7C2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b/>
          <w:bCs/>
          <w:color w:val="000000" w:themeColor="text1"/>
        </w:rPr>
        <w:t>необходимости):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</w:p>
    <w:p w:rsidR="00613A46" w:rsidRPr="00A72E9A" w:rsidRDefault="00613A46" w:rsidP="00613A46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A72E9A">
        <w:rPr>
          <w:rFonts w:ascii="Times New Roman" w:hAnsi="Times New Roman" w:cs="Times New Roman"/>
          <w:iCs/>
        </w:rPr>
        <w:t>В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качестве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дополнительных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материалов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и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оборудования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могут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быть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бумага,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="005A45B3">
        <w:rPr>
          <w:rFonts w:ascii="Times New Roman" w:hAnsi="Times New Roman" w:cs="Times New Roman"/>
          <w:iCs/>
        </w:rPr>
        <w:t>ручка</w:t>
      </w:r>
      <w:r w:rsidRPr="00A72E9A">
        <w:rPr>
          <w:rFonts w:ascii="Times New Roman" w:hAnsi="Times New Roman" w:cs="Times New Roman"/>
          <w:iCs/>
        </w:rPr>
        <w:t>.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</w:p>
    <w:p w:rsidR="00613A46" w:rsidRPr="00A72E9A" w:rsidRDefault="00613A46" w:rsidP="00613A46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A72E9A">
        <w:rPr>
          <w:rFonts w:ascii="Times New Roman" w:hAnsi="Times New Roman" w:cs="Times New Roman"/>
          <w:iCs/>
        </w:rPr>
        <w:t>А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также:</w:t>
      </w:r>
    </w:p>
    <w:p w:rsidR="00613A46" w:rsidRPr="00A72E9A" w:rsidRDefault="00613A46" w:rsidP="00613A46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A72E9A">
        <w:rPr>
          <w:rFonts w:ascii="Times New Roman" w:hAnsi="Times New Roman" w:cs="Times New Roman"/>
          <w:iCs/>
        </w:rPr>
        <w:t>Технические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средства: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ПК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с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доступом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в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интернет.</w:t>
      </w:r>
    </w:p>
    <w:p w:rsidR="00613A46" w:rsidRPr="00A72E9A" w:rsidRDefault="00613A46" w:rsidP="00613A46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A72E9A">
        <w:rPr>
          <w:rFonts w:ascii="Times New Roman" w:hAnsi="Times New Roman" w:cs="Times New Roman"/>
          <w:iCs/>
        </w:rPr>
        <w:t>Особые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условия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(для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лиц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с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ОВЗ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и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инвалидов):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увеличение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шрифта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тестовых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материалов,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использование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программ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экранного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доступа,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увеличение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времени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выполнения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на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30</w:t>
      </w:r>
      <w:r w:rsidR="00A71DD3" w:rsidRPr="00A72E9A">
        <w:rPr>
          <w:rFonts w:ascii="Times New Roman" w:hAnsi="Times New Roman" w:cs="Times New Roman"/>
          <w:iCs/>
        </w:rPr>
        <w:t xml:space="preserve"> </w:t>
      </w:r>
      <w:r w:rsidRPr="00A72E9A">
        <w:rPr>
          <w:rFonts w:ascii="Times New Roman" w:hAnsi="Times New Roman" w:cs="Times New Roman"/>
          <w:iCs/>
        </w:rPr>
        <w:t>минут.</w:t>
      </w:r>
    </w:p>
    <w:p w:rsidR="003C557D" w:rsidRPr="004B7C26" w:rsidRDefault="003C557D" w:rsidP="003C55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4B7C26">
        <w:rPr>
          <w:rFonts w:ascii="Times New Roman" w:hAnsi="Times New Roman" w:cs="Times New Roman"/>
          <w:color w:val="000000" w:themeColor="text1"/>
        </w:rPr>
        <w:t>При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оценивании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итоговых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результатов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теста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учитывается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выполнение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предусмотренных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рабочей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программой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практических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работ.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В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случае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невыполнения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50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%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практических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работ,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максимальная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оценка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не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может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превышать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балл</w:t>
      </w:r>
      <w:r w:rsidR="00A71DD3"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Pr="004B7C26">
        <w:rPr>
          <w:rFonts w:ascii="Times New Roman" w:hAnsi="Times New Roman" w:cs="Times New Roman"/>
          <w:color w:val="000000" w:themeColor="text1"/>
        </w:rPr>
        <w:t>«неудовлетворительно».</w:t>
      </w:r>
    </w:p>
    <w:bookmarkEnd w:id="2"/>
    <w:p w:rsidR="003C557D" w:rsidRPr="004B7C26" w:rsidRDefault="003C557D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F551CB" w:rsidRPr="004B7C26" w:rsidRDefault="00F551CB" w:rsidP="001C3B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95E80" w:rsidRDefault="00395E80" w:rsidP="00395E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Вариант -1</w:t>
      </w:r>
    </w:p>
    <w:p w:rsidR="00395E80" w:rsidRDefault="00395E80" w:rsidP="00395E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395E80" w:rsidRPr="00395E80" w:rsidRDefault="00395E80" w:rsidP="00395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5E8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1. Закрытое задание на установление последовательности</w:t>
      </w:r>
      <w:r w:rsidRPr="00395E80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395E80" w:rsidRDefault="00395E80" w:rsidP="00395E8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95E80">
        <w:rPr>
          <w:rFonts w:ascii="Times New Roman" w:eastAsia="Times New Roman" w:hAnsi="Times New Roman" w:cs="Times New Roman"/>
          <w:b/>
          <w:iCs/>
          <w:lang w:eastAsia="ru-RU"/>
        </w:rPr>
        <w:t>Уровень сложности</w:t>
      </w: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- </w:t>
      </w:r>
      <w:r w:rsidRPr="00347A99">
        <w:rPr>
          <w:rFonts w:ascii="Times New Roman" w:eastAsia="Times New Roman" w:hAnsi="Times New Roman" w:cs="Times New Roman"/>
          <w:lang w:eastAsia="ru-RU"/>
        </w:rPr>
        <w:t>Базовый.</w:t>
      </w:r>
      <w:r w:rsidRPr="00395E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>выполнения 1-2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95E80" w:rsidRPr="00347A99" w:rsidRDefault="00395E80" w:rsidP="00395E8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95E80">
        <w:rPr>
          <w:rFonts w:ascii="Times New Roman" w:eastAsia="Times New Roman" w:hAnsi="Times New Roman" w:cs="Times New Roman"/>
          <w:b/>
          <w:iCs/>
          <w:lang w:eastAsia="ru-RU"/>
        </w:rPr>
        <w:t>Формируемые компетенции:</w:t>
      </w: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5A3960" w:rsidRPr="005A3960">
        <w:rPr>
          <w:rFonts w:ascii="Times New Roman" w:eastAsia="Times New Roman" w:hAnsi="Times New Roman" w:cs="Times New Roman"/>
          <w:iCs/>
          <w:lang w:eastAsia="ru-RU"/>
        </w:rPr>
        <w:t>ОК 02,</w:t>
      </w:r>
      <w:r w:rsidRPr="00347A99">
        <w:rPr>
          <w:rFonts w:ascii="Times New Roman" w:eastAsia="Times New Roman" w:hAnsi="Times New Roman" w:cs="Times New Roman"/>
          <w:lang w:eastAsia="ru-RU"/>
        </w:rPr>
        <w:t>ОК 06.</w:t>
      </w:r>
    </w:p>
    <w:p w:rsidR="00395E80" w:rsidRPr="00347A99" w:rsidRDefault="00395E80" w:rsidP="00395E8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95E80">
        <w:rPr>
          <w:rFonts w:ascii="Times New Roman" w:eastAsia="Times New Roman" w:hAnsi="Times New Roman" w:cs="Times New Roman"/>
          <w:b/>
          <w:iCs/>
          <w:lang w:eastAsia="ru-RU"/>
        </w:rPr>
        <w:t>Инструкция по выполнению задания: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Расположите перечисленные понятия в логическом порядке — от самого широкого к самому узкому. </w:t>
      </w:r>
    </w:p>
    <w:p w:rsidR="00395E80" w:rsidRPr="00347A99" w:rsidRDefault="00395E80" w:rsidP="00395E8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95E80">
        <w:rPr>
          <w:rFonts w:ascii="Times New Roman" w:eastAsia="Times New Roman" w:hAnsi="Times New Roman" w:cs="Times New Roman"/>
          <w:b/>
          <w:iCs/>
          <w:lang w:eastAsia="ru-RU"/>
        </w:rPr>
        <w:t>Текст задания: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Установите правильную последовательность:</w:t>
      </w:r>
    </w:p>
    <w:p w:rsidR="00395E80" w:rsidRPr="00347A99" w:rsidRDefault="00395E80" w:rsidP="006421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>Общечеловеческие ценности</w:t>
      </w:r>
    </w:p>
    <w:p w:rsidR="00395E80" w:rsidRPr="00347A99" w:rsidRDefault="00395E80" w:rsidP="006421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>Гражданская позиция</w:t>
      </w:r>
    </w:p>
    <w:p w:rsidR="00395E80" w:rsidRPr="00347A99" w:rsidRDefault="00395E80" w:rsidP="006421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>Патриотизм</w:t>
      </w:r>
    </w:p>
    <w:p w:rsidR="00395E80" w:rsidRPr="00395E80" w:rsidRDefault="00395E80" w:rsidP="006421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 xml:space="preserve">Любовь к Родине </w:t>
      </w:r>
    </w:p>
    <w:p w:rsidR="00395E80" w:rsidRDefault="00395E80" w:rsidP="00395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95E80">
        <w:rPr>
          <w:rFonts w:ascii="Times New Roman" w:eastAsia="Times New Roman" w:hAnsi="Times New Roman" w:cs="Times New Roman"/>
          <w:b/>
          <w:iCs/>
          <w:lang w:eastAsia="ru-RU"/>
        </w:rPr>
        <w:t>Поле для ответа: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____________________   </w:t>
      </w:r>
    </w:p>
    <w:p w:rsidR="00251006" w:rsidRPr="00251006" w:rsidRDefault="00251006" w:rsidP="00251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2510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2. Комбинированное задание: выбор нескольких ответов + обоснование</w:t>
      </w:r>
    </w:p>
    <w:p w:rsidR="00251006" w:rsidRDefault="00251006" w:rsidP="00251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Уровень сложности: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 w:rsidRPr="0025100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>выполнения 5-7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251006" w:rsidRPr="00347A99" w:rsidRDefault="00251006" w:rsidP="00251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Формируемые компетенции: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ОК 06</w:t>
      </w:r>
      <w:r w:rsidR="00E529AB">
        <w:rPr>
          <w:rFonts w:ascii="Times New Roman" w:eastAsia="Times New Roman" w:hAnsi="Times New Roman" w:cs="Times New Roman"/>
          <w:lang w:eastAsia="ru-RU"/>
        </w:rPr>
        <w:t>, ОК 10</w:t>
      </w:r>
      <w:r w:rsidRPr="00347A99">
        <w:rPr>
          <w:rFonts w:ascii="Times New Roman" w:eastAsia="Times New Roman" w:hAnsi="Times New Roman" w:cs="Times New Roman"/>
          <w:lang w:eastAsia="ru-RU"/>
        </w:rPr>
        <w:t>.</w:t>
      </w:r>
    </w:p>
    <w:p w:rsidR="00251006" w:rsidRPr="00347A99" w:rsidRDefault="00251006" w:rsidP="00251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Инструкция по выполнению задания: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Выберите все верные утверждения и объясните, почему остальные неверны. </w:t>
      </w:r>
    </w:p>
    <w:p w:rsidR="00251006" w:rsidRPr="00347A99" w:rsidRDefault="00251006" w:rsidP="00251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Текст задания: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Какие из перечисленных действий являются формами реализации гражданско-патриотической позиции? (выберите несколько)</w:t>
      </w:r>
    </w:p>
    <w:p w:rsidR="00251006" w:rsidRPr="00347A99" w:rsidRDefault="00251006" w:rsidP="006421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>Добросовестный труд на своем рабочем месте.</w:t>
      </w:r>
    </w:p>
    <w:p w:rsidR="00251006" w:rsidRPr="00347A99" w:rsidRDefault="00251006" w:rsidP="006421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>Распространение заведомо ложной информации о действиях органов власти.</w:t>
      </w:r>
    </w:p>
    <w:p w:rsidR="00251006" w:rsidRPr="00347A99" w:rsidRDefault="00251006" w:rsidP="006421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>Уважительное отношение к государственным символам.</w:t>
      </w:r>
    </w:p>
    <w:p w:rsidR="00251006" w:rsidRDefault="00251006" w:rsidP="006421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 xml:space="preserve">Уклонение от исполнения воинского долга. </w:t>
      </w:r>
    </w:p>
    <w:p w:rsidR="00251006" w:rsidRPr="005968AF" w:rsidRDefault="00251006" w:rsidP="00251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Поле для ответа: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</w:t>
      </w:r>
    </w:p>
    <w:p w:rsidR="0093306F" w:rsidRDefault="0093306F" w:rsidP="00933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93306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3. Открытое задание с развернутым ответом</w:t>
      </w:r>
    </w:p>
    <w:p w:rsidR="0093306F" w:rsidRDefault="0093306F" w:rsidP="00933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 w:rsidRPr="0093306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>выполнения 5-7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93306F" w:rsidRPr="005968AF" w:rsidRDefault="0093306F" w:rsidP="00933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Формируемые компетенции:</w:t>
      </w:r>
      <w:r w:rsidR="00E529AB">
        <w:rPr>
          <w:rFonts w:ascii="Times New Roman" w:eastAsia="Times New Roman" w:hAnsi="Times New Roman" w:cs="Times New Roman"/>
          <w:lang w:eastAsia="ru-RU"/>
        </w:rPr>
        <w:t xml:space="preserve"> ОК 01</w:t>
      </w:r>
      <w:r w:rsidR="002229E3">
        <w:rPr>
          <w:rFonts w:ascii="Times New Roman" w:eastAsia="Times New Roman" w:hAnsi="Times New Roman" w:cs="Times New Roman"/>
          <w:lang w:eastAsia="ru-RU"/>
        </w:rPr>
        <w:t>, ОК 07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:rsidR="0093306F" w:rsidRDefault="0093306F" w:rsidP="00933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Опишите ваши действия. </w:t>
      </w:r>
    </w:p>
    <w:p w:rsidR="0093306F" w:rsidRDefault="0093306F" w:rsidP="00933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Во время работы в саду вы случайно пролили небольшое количество концентрированного химического удобрения рядом с клумбой. Рядом находится открытый колодец ливневой канализации. Ваши действия по предотвращению загрязнения окружающей среды? </w:t>
      </w:r>
    </w:p>
    <w:p w:rsidR="0093306F" w:rsidRDefault="0093306F" w:rsidP="00933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lastRenderedPageBreak/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11D50" w:rsidRPr="00B11D50" w:rsidRDefault="00B11D50" w:rsidP="00B11D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11D5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4. Закрытое задание на установление последовательности</w:t>
      </w:r>
    </w:p>
    <w:p w:rsidR="00B11D50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Базовый.</w:t>
      </w: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1-2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B11D50" w:rsidRPr="005968AF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</w:t>
      </w:r>
      <w:r w:rsidRPr="005968A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229E3" w:rsidRPr="005968AF">
        <w:rPr>
          <w:rFonts w:ascii="Times New Roman" w:eastAsia="Times New Roman" w:hAnsi="Times New Roman" w:cs="Times New Roman"/>
          <w:lang w:eastAsia="ru-RU"/>
        </w:rPr>
        <w:t>ОК 03, ОК 06, ОК 07.</w:t>
      </w:r>
    </w:p>
    <w:p w:rsidR="00B11D50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Расположите перечисленные понятия в логическом порядке — от самого широкого к самому узкому.</w:t>
      </w:r>
    </w:p>
    <w:p w:rsidR="00B11D50" w:rsidRPr="005968AF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правильную последовательность:</w:t>
      </w:r>
    </w:p>
    <w:p w:rsidR="00B11D50" w:rsidRPr="005968AF" w:rsidRDefault="00B11D50" w:rsidP="006421A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Опасность</w:t>
      </w:r>
    </w:p>
    <w:p w:rsidR="00B11D50" w:rsidRPr="005968AF" w:rsidRDefault="00B11D50" w:rsidP="006421A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Риск</w:t>
      </w:r>
    </w:p>
    <w:p w:rsidR="00B11D50" w:rsidRPr="005968AF" w:rsidRDefault="00B11D50" w:rsidP="006421A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Безопасность</w:t>
      </w:r>
    </w:p>
    <w:p w:rsidR="00B11D50" w:rsidRPr="005968AF" w:rsidRDefault="00B11D50" w:rsidP="006421A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Культура безопасности</w:t>
      </w:r>
    </w:p>
    <w:p w:rsidR="00B11D50" w:rsidRPr="005968AF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B11D50" w:rsidRPr="00B11D50" w:rsidRDefault="00B11D50" w:rsidP="00B11D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11D5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 5. Закрытое задание на установление соответствия</w:t>
      </w:r>
    </w:p>
    <w:p w:rsidR="00B11D50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B11D5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Повышенный.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B11D50" w:rsidRPr="00B11D50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B11D5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2229E3">
        <w:rPr>
          <w:rFonts w:ascii="Times New Roman" w:eastAsia="Times New Roman" w:hAnsi="Times New Roman" w:cs="Times New Roman"/>
          <w:lang w:eastAsia="ru-RU"/>
        </w:rPr>
        <w:t>ОК 07</w:t>
      </w:r>
      <w:r w:rsidRPr="00B11D50">
        <w:rPr>
          <w:rFonts w:ascii="Times New Roman" w:eastAsia="Times New Roman" w:hAnsi="Times New Roman" w:cs="Times New Roman"/>
          <w:lang w:eastAsia="ru-RU"/>
        </w:rPr>
        <w:t>.</w:t>
      </w:r>
    </w:p>
    <w:p w:rsidR="00B11D50" w:rsidRPr="005968AF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бытовым предметом/веществом и группой опасностей, к которой оно относится.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4"/>
        <w:gridCol w:w="4792"/>
      </w:tblGrid>
      <w:tr w:rsidR="00B11D50" w:rsidRPr="005968AF" w:rsidTr="00F85A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11D50" w:rsidRPr="00B11D50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B11D5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Предмет/Вещество</w:t>
            </w:r>
          </w:p>
        </w:tc>
        <w:tc>
          <w:tcPr>
            <w:tcW w:w="0" w:type="auto"/>
            <w:vAlign w:val="center"/>
            <w:hideMark/>
          </w:tcPr>
          <w:p w:rsidR="00B11D50" w:rsidRPr="00B11D50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B11D5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Группа опасностей</w:t>
            </w:r>
          </w:p>
        </w:tc>
      </w:tr>
      <w:tr w:rsidR="00B11D50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D50" w:rsidRPr="005968AF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А. Уксусная эссенция</w:t>
            </w:r>
          </w:p>
        </w:tc>
        <w:tc>
          <w:tcPr>
            <w:tcW w:w="0" w:type="auto"/>
            <w:vAlign w:val="center"/>
            <w:hideMark/>
          </w:tcPr>
          <w:p w:rsidR="00B11D50" w:rsidRPr="005968AF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1. Химический ожог</w:t>
            </w:r>
          </w:p>
        </w:tc>
      </w:tr>
      <w:tr w:rsidR="00B11D50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D50" w:rsidRPr="005968AF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Б. Неисправный удлинитель</w:t>
            </w:r>
          </w:p>
        </w:tc>
        <w:tc>
          <w:tcPr>
            <w:tcW w:w="0" w:type="auto"/>
            <w:vAlign w:val="center"/>
            <w:hideMark/>
          </w:tcPr>
          <w:p w:rsidR="00B11D50" w:rsidRPr="005968AF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2. Поражение электрическим током</w:t>
            </w:r>
          </w:p>
        </w:tc>
      </w:tr>
      <w:tr w:rsidR="00B11D50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D50" w:rsidRPr="005968AF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В. Лекарственные препараты</w:t>
            </w:r>
          </w:p>
        </w:tc>
        <w:tc>
          <w:tcPr>
            <w:tcW w:w="0" w:type="auto"/>
            <w:vAlign w:val="center"/>
            <w:hideMark/>
          </w:tcPr>
          <w:p w:rsidR="00B11D50" w:rsidRPr="005968AF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3. Отравление при неправильном применении</w:t>
            </w:r>
          </w:p>
        </w:tc>
      </w:tr>
      <w:tr w:rsidR="00B11D50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D50" w:rsidRPr="005968AF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Г. Мокрый пол в ванной</w:t>
            </w:r>
          </w:p>
        </w:tc>
        <w:tc>
          <w:tcPr>
            <w:tcW w:w="0" w:type="auto"/>
            <w:vAlign w:val="center"/>
            <w:hideMark/>
          </w:tcPr>
          <w:p w:rsidR="00B11D50" w:rsidRPr="005968AF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4. Травма (падение)</w:t>
            </w:r>
          </w:p>
        </w:tc>
      </w:tr>
    </w:tbl>
    <w:p w:rsidR="00B11D50" w:rsidRPr="005968AF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0B2756" w:rsidRPr="000B2756" w:rsidRDefault="00395E80" w:rsidP="000B275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 xml:space="preserve"> </w:t>
      </w:r>
      <w:r w:rsidR="000B275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</w:t>
      </w:r>
      <w:r w:rsidR="000B2756" w:rsidRPr="000B275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6. Закрытое задание на установление соответствия</w:t>
      </w:r>
    </w:p>
    <w:p w:rsidR="000B2756" w:rsidRDefault="000B2756" w:rsidP="000B2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0B2756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Повышенный.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0B2756" w:rsidRPr="000B2756" w:rsidRDefault="000B2756" w:rsidP="000B2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0B2756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0B275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2229E3">
        <w:rPr>
          <w:rFonts w:ascii="Times New Roman" w:eastAsia="Times New Roman" w:hAnsi="Times New Roman" w:cs="Times New Roman"/>
          <w:lang w:eastAsia="ru-RU"/>
        </w:rPr>
        <w:t>ОК 08</w:t>
      </w:r>
      <w:r w:rsidRPr="000B2756">
        <w:rPr>
          <w:rFonts w:ascii="Times New Roman" w:eastAsia="Times New Roman" w:hAnsi="Times New Roman" w:cs="Times New Roman"/>
          <w:lang w:eastAsia="ru-RU"/>
        </w:rPr>
        <w:t>.</w:t>
      </w:r>
    </w:p>
    <w:p w:rsidR="000B2756" w:rsidRPr="005968AF" w:rsidRDefault="000B2756" w:rsidP="000B2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0B2756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видом ожога и первоочередным действием при его возникновении.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3"/>
        <w:gridCol w:w="6783"/>
      </w:tblGrid>
      <w:tr w:rsidR="000B2756" w:rsidRPr="005968AF" w:rsidTr="00F85A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B2756" w:rsidRPr="000B2756" w:rsidRDefault="000B2756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0B2756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Вид ожога</w:t>
            </w:r>
          </w:p>
        </w:tc>
        <w:tc>
          <w:tcPr>
            <w:tcW w:w="0" w:type="auto"/>
            <w:vAlign w:val="center"/>
            <w:hideMark/>
          </w:tcPr>
          <w:p w:rsidR="000B2756" w:rsidRPr="000B2756" w:rsidRDefault="000B2756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0B2756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Первоочередное действие</w:t>
            </w:r>
          </w:p>
        </w:tc>
      </w:tr>
      <w:tr w:rsidR="000B2756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2756" w:rsidRPr="005968AF" w:rsidRDefault="000B2756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А. Термический (пламенем)</w:t>
            </w:r>
          </w:p>
        </w:tc>
        <w:tc>
          <w:tcPr>
            <w:tcW w:w="0" w:type="auto"/>
            <w:vAlign w:val="center"/>
            <w:hideMark/>
          </w:tcPr>
          <w:p w:rsidR="000B2756" w:rsidRPr="005968AF" w:rsidRDefault="000B2756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1. Смыть химическое вещество большим количеством проточной воды</w:t>
            </w:r>
          </w:p>
        </w:tc>
      </w:tr>
      <w:tr w:rsidR="000B2756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2756" w:rsidRPr="005968AF" w:rsidRDefault="000B2756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Б. Химический (кислотой)</w:t>
            </w:r>
          </w:p>
        </w:tc>
        <w:tc>
          <w:tcPr>
            <w:tcW w:w="0" w:type="auto"/>
            <w:vAlign w:val="center"/>
            <w:hideMark/>
          </w:tcPr>
          <w:p w:rsidR="000B2756" w:rsidRPr="005968AF" w:rsidRDefault="000B2756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2. Погасить пламя, наложив плотную ткань</w:t>
            </w:r>
          </w:p>
        </w:tc>
      </w:tr>
      <w:tr w:rsidR="000B2756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2756" w:rsidRPr="005968AF" w:rsidRDefault="000B2756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В. Солнечный</w:t>
            </w:r>
          </w:p>
        </w:tc>
        <w:tc>
          <w:tcPr>
            <w:tcW w:w="0" w:type="auto"/>
            <w:vAlign w:val="center"/>
            <w:hideMark/>
          </w:tcPr>
          <w:p w:rsidR="000B2756" w:rsidRPr="005968AF" w:rsidRDefault="000B2756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2. Перенести пострадавшего в тень, приложить холодный компресс</w:t>
            </w:r>
          </w:p>
        </w:tc>
      </w:tr>
    </w:tbl>
    <w:p w:rsidR="000B2756" w:rsidRDefault="000B2756" w:rsidP="000B2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0B2756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0B275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</w:t>
      </w:r>
    </w:p>
    <w:p w:rsidR="00395E80" w:rsidRPr="00347A99" w:rsidRDefault="00395E80" w:rsidP="00395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</w:t>
      </w:r>
      <w:r w:rsidR="000B2756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</w:p>
    <w:p w:rsidR="00797815" w:rsidRPr="00797815" w:rsidRDefault="00797815" w:rsidP="007978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9781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7. Закрытое задание на установление соответствия</w:t>
      </w:r>
    </w:p>
    <w:p w:rsidR="00797815" w:rsidRDefault="00797815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97815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Повышенный.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797815" w:rsidRPr="005968AF" w:rsidRDefault="00797815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97815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="00DC75EE">
        <w:rPr>
          <w:rFonts w:ascii="Times New Roman" w:eastAsia="Times New Roman" w:hAnsi="Times New Roman" w:cs="Times New Roman"/>
          <w:lang w:eastAsia="ru-RU"/>
        </w:rPr>
        <w:t xml:space="preserve"> ОК 01, </w:t>
      </w:r>
      <w:r w:rsidR="002229E3" w:rsidRPr="00797815">
        <w:rPr>
          <w:rFonts w:ascii="Times New Roman" w:eastAsia="Times New Roman" w:hAnsi="Times New Roman" w:cs="Times New Roman"/>
          <w:lang w:eastAsia="ru-RU"/>
        </w:rPr>
        <w:t>ОК 07</w:t>
      </w:r>
      <w:r w:rsidR="002229E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C75EE">
        <w:rPr>
          <w:rFonts w:ascii="Times New Roman" w:eastAsia="Times New Roman" w:hAnsi="Times New Roman" w:cs="Times New Roman"/>
          <w:lang w:eastAsia="ru-RU"/>
        </w:rPr>
        <w:t>ОК 10</w:t>
      </w:r>
      <w:r w:rsidRPr="00797815">
        <w:rPr>
          <w:rFonts w:ascii="Times New Roman" w:eastAsia="Times New Roman" w:hAnsi="Times New Roman" w:cs="Times New Roman"/>
          <w:lang w:eastAsia="ru-RU"/>
        </w:rPr>
        <w:t>.</w:t>
      </w:r>
    </w:p>
    <w:p w:rsidR="00797815" w:rsidRPr="005968AF" w:rsidRDefault="00797815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97815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условием передвижения пешехода и правилом безопасного поведения.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9"/>
        <w:gridCol w:w="4967"/>
      </w:tblGrid>
      <w:tr w:rsidR="00797815" w:rsidRPr="005968AF" w:rsidTr="00F85A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97815" w:rsidRPr="00797815" w:rsidRDefault="0079781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79781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Условие</w:t>
            </w:r>
          </w:p>
        </w:tc>
        <w:tc>
          <w:tcPr>
            <w:tcW w:w="0" w:type="auto"/>
            <w:vAlign w:val="center"/>
            <w:hideMark/>
          </w:tcPr>
          <w:p w:rsidR="00797815" w:rsidRPr="00797815" w:rsidRDefault="0079781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79781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Правило безопасного поведения</w:t>
            </w:r>
          </w:p>
        </w:tc>
      </w:tr>
      <w:tr w:rsidR="00797815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7815" w:rsidRPr="005968AF" w:rsidRDefault="0079781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А. Передвижение по обочине вне населенного пункта</w:t>
            </w:r>
          </w:p>
        </w:tc>
        <w:tc>
          <w:tcPr>
            <w:tcW w:w="0" w:type="auto"/>
            <w:vAlign w:val="center"/>
            <w:hideMark/>
          </w:tcPr>
          <w:p w:rsidR="00797815" w:rsidRPr="005968AF" w:rsidRDefault="0079781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 xml:space="preserve">1. Иметь при себе предметы со </w:t>
            </w:r>
            <w:proofErr w:type="spellStart"/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световозвращающими</w:t>
            </w:r>
            <w:proofErr w:type="spellEnd"/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элементами</w:t>
            </w:r>
          </w:p>
        </w:tc>
      </w:tr>
      <w:tr w:rsidR="00797815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7815" w:rsidRPr="005968AF" w:rsidRDefault="0079781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Б. Движение в темное время суток по неосвещенной улице</w:t>
            </w:r>
          </w:p>
        </w:tc>
        <w:tc>
          <w:tcPr>
            <w:tcW w:w="0" w:type="auto"/>
            <w:vAlign w:val="center"/>
            <w:hideMark/>
          </w:tcPr>
          <w:p w:rsidR="00797815" w:rsidRPr="005968AF" w:rsidRDefault="0079781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2. Идти навстречу движению транспортных средств</w:t>
            </w:r>
          </w:p>
        </w:tc>
      </w:tr>
      <w:tr w:rsidR="00797815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7815" w:rsidRPr="005968AF" w:rsidRDefault="0079781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В. Использование средств индивидуальной мобильности (СИМ)</w:t>
            </w:r>
          </w:p>
        </w:tc>
        <w:tc>
          <w:tcPr>
            <w:tcW w:w="0" w:type="auto"/>
            <w:vAlign w:val="center"/>
            <w:hideMark/>
          </w:tcPr>
          <w:p w:rsidR="00797815" w:rsidRPr="005968AF" w:rsidRDefault="0079781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3. Спешиться и перейти дорогу пешком по пешеходному переходу</w:t>
            </w:r>
          </w:p>
        </w:tc>
      </w:tr>
    </w:tbl>
    <w:p w:rsidR="00797815" w:rsidRDefault="00797815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97815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797815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</w:p>
    <w:p w:rsidR="00A54CA1" w:rsidRPr="00A54CA1" w:rsidRDefault="00A54CA1" w:rsidP="00A54CA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A54CA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8. Закрытое задание на установление соответствия</w:t>
      </w:r>
    </w:p>
    <w:p w:rsidR="00A54CA1" w:rsidRDefault="00A54CA1" w:rsidP="00A54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54CA1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A54CA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Повышенный.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A54CA1" w:rsidRPr="005968AF" w:rsidRDefault="00A54CA1" w:rsidP="00A54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54CA1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A54CA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2229E3">
        <w:rPr>
          <w:rFonts w:ascii="Times New Roman" w:eastAsia="Times New Roman" w:hAnsi="Times New Roman" w:cs="Times New Roman"/>
          <w:lang w:eastAsia="ru-RU"/>
        </w:rPr>
        <w:t>ОК 07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:rsidR="00A54CA1" w:rsidRPr="005968AF" w:rsidRDefault="00A54CA1" w:rsidP="00A54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54CA1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природным явлением и его основным поражающим фактором.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6"/>
        <w:gridCol w:w="5070"/>
      </w:tblGrid>
      <w:tr w:rsidR="00A54CA1" w:rsidRPr="005968AF" w:rsidTr="00F85A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54CA1" w:rsidRPr="00A54CA1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A54CA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Явление</w:t>
            </w:r>
          </w:p>
        </w:tc>
        <w:tc>
          <w:tcPr>
            <w:tcW w:w="0" w:type="auto"/>
            <w:vAlign w:val="center"/>
            <w:hideMark/>
          </w:tcPr>
          <w:p w:rsidR="00A54CA1" w:rsidRPr="00A54CA1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A54CA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Поражающий фактор</w:t>
            </w:r>
          </w:p>
        </w:tc>
      </w:tr>
      <w:tr w:rsidR="00A54CA1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А. Землетрясение</w:t>
            </w:r>
          </w:p>
        </w:tc>
        <w:tc>
          <w:tcPr>
            <w:tcW w:w="0" w:type="auto"/>
            <w:vAlign w:val="center"/>
            <w:hideMark/>
          </w:tcPr>
          <w:p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1. Скоростной напор ветра, обрушение строений</w:t>
            </w:r>
          </w:p>
        </w:tc>
      </w:tr>
      <w:tr w:rsidR="00A54CA1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Б. Наводнение</w:t>
            </w:r>
          </w:p>
        </w:tc>
        <w:tc>
          <w:tcPr>
            <w:tcW w:w="0" w:type="auto"/>
            <w:vAlign w:val="center"/>
            <w:hideMark/>
          </w:tcPr>
          <w:p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2. Сильный ветер, ливень, град</w:t>
            </w:r>
          </w:p>
        </w:tc>
      </w:tr>
      <w:tr w:rsidR="00A54CA1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В. Ураган / Буря</w:t>
            </w:r>
          </w:p>
        </w:tc>
        <w:tc>
          <w:tcPr>
            <w:tcW w:w="0" w:type="auto"/>
            <w:vAlign w:val="center"/>
            <w:hideMark/>
          </w:tcPr>
          <w:p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3. Подъем уровня воды, затопление территорий</w:t>
            </w:r>
          </w:p>
        </w:tc>
      </w:tr>
      <w:tr w:rsidR="00A54CA1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Г. Снежная лавина</w:t>
            </w:r>
          </w:p>
        </w:tc>
        <w:tc>
          <w:tcPr>
            <w:tcW w:w="0" w:type="auto"/>
            <w:vAlign w:val="center"/>
            <w:hideMark/>
          </w:tcPr>
          <w:p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4. Сейсмические волны, смещение грунта</w:t>
            </w:r>
          </w:p>
        </w:tc>
      </w:tr>
      <w:tr w:rsidR="00A54CA1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Д. Лавина</w:t>
            </w:r>
          </w:p>
        </w:tc>
        <w:tc>
          <w:tcPr>
            <w:tcW w:w="0" w:type="auto"/>
            <w:vAlign w:val="center"/>
            <w:hideMark/>
          </w:tcPr>
          <w:p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5. Мощный снеговой поток, ударная волна</w:t>
            </w:r>
          </w:p>
        </w:tc>
      </w:tr>
    </w:tbl>
    <w:p w:rsidR="00A54CA1" w:rsidRDefault="00A54CA1" w:rsidP="00A54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A54CA1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A54CA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________________________________________________</w:t>
      </w:r>
    </w:p>
    <w:p w:rsidR="00A54CA1" w:rsidRPr="00A54CA1" w:rsidRDefault="00A54CA1" w:rsidP="00A54CA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A54CA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9. Открытое задание с развернутым ответом</w:t>
      </w:r>
    </w:p>
    <w:p w:rsidR="00A54CA1" w:rsidRDefault="00A54CA1" w:rsidP="00A54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54CA1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</w:t>
      </w:r>
      <w:r w:rsidRPr="005968A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 w:rsidRPr="00A54CA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4C4371" w:rsidRDefault="004C4371" w:rsidP="00A54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C4371">
        <w:rPr>
          <w:rFonts w:ascii="Times New Roman" w:eastAsia="Times New Roman" w:hAnsi="Times New Roman" w:cs="Times New Roman"/>
          <w:bCs/>
          <w:i/>
          <w:lang w:eastAsia="ru-RU"/>
        </w:rPr>
        <w:lastRenderedPageBreak/>
        <w:t>Формируемые компетенции:</w:t>
      </w:r>
      <w:r w:rsidR="00D64F25">
        <w:rPr>
          <w:rFonts w:ascii="Times New Roman" w:eastAsia="Times New Roman" w:hAnsi="Times New Roman" w:cs="Times New Roman"/>
          <w:lang w:eastAsia="ru-RU"/>
        </w:rPr>
        <w:t xml:space="preserve"> </w:t>
      </w:r>
      <w:r w:rsidR="00D64F25" w:rsidRPr="005968AF">
        <w:rPr>
          <w:rFonts w:ascii="Times New Roman" w:eastAsia="Times New Roman" w:hAnsi="Times New Roman" w:cs="Times New Roman"/>
          <w:lang w:eastAsia="ru-RU"/>
        </w:rPr>
        <w:t>ОК 07, ОК 08.</w:t>
      </w:r>
    </w:p>
    <w:p w:rsidR="00A54CA1" w:rsidRPr="005968AF" w:rsidRDefault="00A54CA1" w:rsidP="002B3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B314B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Опишите алгоритм ваших действий.</w:t>
      </w:r>
    </w:p>
    <w:p w:rsidR="00A54CA1" w:rsidRPr="005968AF" w:rsidRDefault="00A54CA1" w:rsidP="002B3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B314B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2B314B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Вы поняли, что заблудились в лесу. День клонится к вечеру. Ваши действия?</w:t>
      </w:r>
    </w:p>
    <w:p w:rsidR="002B314B" w:rsidRDefault="00A54CA1" w:rsidP="002B3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B314B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B314B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</w:p>
    <w:p w:rsidR="00BC5D5C" w:rsidRPr="00BC5D5C" w:rsidRDefault="00BC5D5C" w:rsidP="00BC5D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10</w:t>
      </w:r>
      <w:r w:rsidRPr="00BC5D5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последовательности</w:t>
      </w:r>
    </w:p>
    <w:p w:rsidR="00BC5D5C" w:rsidRDefault="00BC5D5C" w:rsidP="00BC5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BC5D5C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>
        <w:rPr>
          <w:rFonts w:ascii="Times New Roman" w:eastAsia="Times New Roman" w:hAnsi="Times New Roman" w:cs="Times New Roman"/>
          <w:lang w:eastAsia="ru-RU"/>
        </w:rPr>
        <w:t xml:space="preserve"> Повышенный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  <w:r w:rsidRPr="00BC5D5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</w:p>
    <w:p w:rsidR="00BC5D5C" w:rsidRDefault="00BC5D5C" w:rsidP="00BC5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C5D5C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="00D64F25">
        <w:rPr>
          <w:rFonts w:ascii="Times New Roman" w:eastAsia="Times New Roman" w:hAnsi="Times New Roman" w:cs="Times New Roman"/>
          <w:lang w:eastAsia="ru-RU"/>
        </w:rPr>
        <w:t xml:space="preserve"> ОК 08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BC5D5C" w:rsidRPr="005968AF" w:rsidRDefault="00BC5D5C" w:rsidP="00BC5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C5D5C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Расположите этапы мытья рук для эффективного удаления микробов в правильной последовательности.</w:t>
      </w:r>
    </w:p>
    <w:p w:rsidR="00BC5D5C" w:rsidRPr="005968AF" w:rsidRDefault="00BC5D5C" w:rsidP="00BC5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C5D5C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правильную последовательность действий:</w:t>
      </w:r>
    </w:p>
    <w:p w:rsidR="00BC5D5C" w:rsidRPr="005968AF" w:rsidRDefault="00BC5D5C" w:rsidP="006421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Смочить руки теплой водой.</w:t>
      </w:r>
    </w:p>
    <w:p w:rsidR="00BC5D5C" w:rsidRPr="005968AF" w:rsidRDefault="00BC5D5C" w:rsidP="006421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Нанести мыло на ладони.</w:t>
      </w:r>
    </w:p>
    <w:p w:rsidR="00BC5D5C" w:rsidRPr="005968AF" w:rsidRDefault="00BC5D5C" w:rsidP="006421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Тщательно растереть мыло по всей поверхности рук не менее 20 секунд.</w:t>
      </w:r>
    </w:p>
    <w:p w:rsidR="00BC5D5C" w:rsidRPr="005968AF" w:rsidRDefault="00BC5D5C" w:rsidP="006421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Хорошо ополоснуть руки под проточной водой.</w:t>
      </w:r>
    </w:p>
    <w:p w:rsidR="00BC5D5C" w:rsidRPr="005968AF" w:rsidRDefault="00BC5D5C" w:rsidP="006421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Высушить руки чистым полотенцем или одноразовой салфеткой.</w:t>
      </w:r>
    </w:p>
    <w:p w:rsidR="00BC5D5C" w:rsidRDefault="00BC5D5C" w:rsidP="00BC5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C5D5C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</w:p>
    <w:p w:rsidR="00797815" w:rsidRDefault="00797815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719E1" w:rsidRDefault="003719E1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719E1" w:rsidRDefault="003719E1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719E1" w:rsidRDefault="003719E1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719E1" w:rsidRDefault="003719E1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719E1" w:rsidRDefault="003719E1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719E1" w:rsidRDefault="003719E1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719E1" w:rsidRDefault="003719E1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719E1" w:rsidRDefault="003719E1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719E1" w:rsidRDefault="003719E1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719E1" w:rsidRDefault="003719E1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719E1" w:rsidRDefault="003719E1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719E1" w:rsidRPr="00797815" w:rsidRDefault="003719E1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2E9A" w:rsidRPr="00642817" w:rsidRDefault="00A72E9A" w:rsidP="0064281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4281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Система оценивания тестовых заданий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05"/>
        <w:gridCol w:w="2584"/>
        <w:gridCol w:w="21"/>
        <w:gridCol w:w="2606"/>
        <w:gridCol w:w="2215"/>
      </w:tblGrid>
      <w:tr w:rsidR="00A72E9A" w:rsidTr="00A72E9A">
        <w:tc>
          <w:tcPr>
            <w:tcW w:w="2605" w:type="dxa"/>
            <w:vAlign w:val="center"/>
          </w:tcPr>
          <w:p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="00E529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задания</w:t>
            </w:r>
          </w:p>
        </w:tc>
        <w:tc>
          <w:tcPr>
            <w:tcW w:w="2605" w:type="dxa"/>
            <w:gridSpan w:val="2"/>
            <w:vAlign w:val="center"/>
          </w:tcPr>
          <w:p w:rsidR="00A72E9A" w:rsidRPr="00B52565" w:rsidRDefault="00A72E9A" w:rsidP="00F85A4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задания / Содержание</w:t>
            </w:r>
          </w:p>
        </w:tc>
        <w:tc>
          <w:tcPr>
            <w:tcW w:w="2606" w:type="dxa"/>
            <w:vAlign w:val="center"/>
          </w:tcPr>
          <w:p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</w:p>
        </w:tc>
        <w:tc>
          <w:tcPr>
            <w:tcW w:w="2215" w:type="dxa"/>
            <w:vAlign w:val="center"/>
          </w:tcPr>
          <w:p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Максимальный балл</w:t>
            </w:r>
          </w:p>
        </w:tc>
      </w:tr>
      <w:tr w:rsidR="00642817" w:rsidTr="00F85A43">
        <w:tc>
          <w:tcPr>
            <w:tcW w:w="7816" w:type="dxa"/>
            <w:gridSpan w:val="4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А (Базовый уровень)</w:t>
            </w:r>
          </w:p>
        </w:tc>
        <w:tc>
          <w:tcPr>
            <w:tcW w:w="2215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A72E9A" w:rsidTr="00A72E9A">
        <w:tc>
          <w:tcPr>
            <w:tcW w:w="2605" w:type="dxa"/>
            <w:vAlign w:val="center"/>
          </w:tcPr>
          <w:p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05" w:type="dxa"/>
            <w:gridSpan w:val="2"/>
            <w:vAlign w:val="center"/>
          </w:tcPr>
          <w:p w:rsidR="00A72E9A" w:rsidRPr="00B52565" w:rsidRDefault="00A72E9A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(ценности)</w:t>
            </w:r>
          </w:p>
        </w:tc>
        <w:tc>
          <w:tcPr>
            <w:tcW w:w="2606" w:type="dxa"/>
            <w:vAlign w:val="center"/>
          </w:tcPr>
          <w:p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215" w:type="dxa"/>
            <w:vAlign w:val="center"/>
          </w:tcPr>
          <w:p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72E9A" w:rsidTr="00A72E9A">
        <w:tc>
          <w:tcPr>
            <w:tcW w:w="2605" w:type="dxa"/>
            <w:vAlign w:val="center"/>
          </w:tcPr>
          <w:p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05" w:type="dxa"/>
            <w:gridSpan w:val="2"/>
            <w:vAlign w:val="center"/>
          </w:tcPr>
          <w:p w:rsidR="00A72E9A" w:rsidRPr="00B52565" w:rsidRDefault="00A72E9A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(безопасность)</w:t>
            </w:r>
          </w:p>
        </w:tc>
        <w:tc>
          <w:tcPr>
            <w:tcW w:w="2606" w:type="dxa"/>
            <w:vAlign w:val="center"/>
          </w:tcPr>
          <w:p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215" w:type="dxa"/>
            <w:vAlign w:val="center"/>
          </w:tcPr>
          <w:p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72E9A" w:rsidTr="00A72E9A">
        <w:tc>
          <w:tcPr>
            <w:tcW w:w="2605" w:type="dxa"/>
            <w:vAlign w:val="center"/>
          </w:tcPr>
          <w:p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05" w:type="dxa"/>
            <w:gridSpan w:val="2"/>
            <w:vAlign w:val="center"/>
          </w:tcPr>
          <w:p w:rsidR="00A72E9A" w:rsidRPr="00B52565" w:rsidRDefault="00A72E9A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(мытье рук)</w:t>
            </w:r>
          </w:p>
        </w:tc>
        <w:tc>
          <w:tcPr>
            <w:tcW w:w="2606" w:type="dxa"/>
            <w:vAlign w:val="center"/>
          </w:tcPr>
          <w:p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215" w:type="dxa"/>
            <w:vAlign w:val="center"/>
          </w:tcPr>
          <w:p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42817" w:rsidTr="00F85A43">
        <w:trPr>
          <w:trHeight w:val="296"/>
        </w:trPr>
        <w:tc>
          <w:tcPr>
            <w:tcW w:w="7816" w:type="dxa"/>
            <w:gridSpan w:val="4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В (Повышенный уровень)</w:t>
            </w:r>
          </w:p>
        </w:tc>
        <w:tc>
          <w:tcPr>
            <w:tcW w:w="2215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7.5</w:t>
            </w:r>
          </w:p>
        </w:tc>
      </w:tr>
      <w:tr w:rsidR="00642817" w:rsidTr="00642817">
        <w:trPr>
          <w:trHeight w:val="176"/>
        </w:trPr>
        <w:tc>
          <w:tcPr>
            <w:tcW w:w="2605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84" w:type="dxa"/>
            <w:vAlign w:val="center"/>
          </w:tcPr>
          <w:p w:rsidR="00642817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</w:t>
            </w:r>
          </w:p>
          <w:p w:rsidR="00642817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соответствия</w:t>
            </w:r>
          </w:p>
          <w:p w:rsidR="00642817" w:rsidRPr="00B52565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(бытовые опасности)</w:t>
            </w:r>
          </w:p>
        </w:tc>
        <w:tc>
          <w:tcPr>
            <w:tcW w:w="2627" w:type="dxa"/>
            <w:gridSpan w:val="2"/>
            <w:vAlign w:val="center"/>
          </w:tcPr>
          <w:p w:rsidR="00642817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5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642817" w:rsidTr="00F85A43">
        <w:trPr>
          <w:trHeight w:val="217"/>
        </w:trPr>
        <w:tc>
          <w:tcPr>
            <w:tcW w:w="2605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05" w:type="dxa"/>
            <w:gridSpan w:val="2"/>
            <w:vAlign w:val="center"/>
          </w:tcPr>
          <w:p w:rsidR="00642817" w:rsidRPr="00B52565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(первая помощь при ожогах)</w:t>
            </w:r>
          </w:p>
        </w:tc>
        <w:tc>
          <w:tcPr>
            <w:tcW w:w="2606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215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</w:tr>
      <w:tr w:rsidR="00642817" w:rsidTr="00F85A43">
        <w:trPr>
          <w:trHeight w:val="276"/>
        </w:trPr>
        <w:tc>
          <w:tcPr>
            <w:tcW w:w="2605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05" w:type="dxa"/>
            <w:gridSpan w:val="2"/>
            <w:vAlign w:val="center"/>
          </w:tcPr>
          <w:p w:rsidR="00642817" w:rsidRPr="00B52565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(ПДД для пешехода)</w:t>
            </w:r>
          </w:p>
        </w:tc>
        <w:tc>
          <w:tcPr>
            <w:tcW w:w="2606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215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</w:tr>
      <w:tr w:rsidR="00642817" w:rsidTr="00F85A43">
        <w:trPr>
          <w:trHeight w:val="236"/>
        </w:trPr>
        <w:tc>
          <w:tcPr>
            <w:tcW w:w="2605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05" w:type="dxa"/>
            <w:gridSpan w:val="2"/>
            <w:vAlign w:val="center"/>
          </w:tcPr>
          <w:p w:rsidR="00642817" w:rsidRPr="00B52565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(природные явления)</w:t>
            </w:r>
          </w:p>
        </w:tc>
        <w:tc>
          <w:tcPr>
            <w:tcW w:w="2606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215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</w:tr>
      <w:tr w:rsidR="00642817" w:rsidTr="00F85A43">
        <w:trPr>
          <w:trHeight w:val="138"/>
        </w:trPr>
        <w:tc>
          <w:tcPr>
            <w:tcW w:w="7816" w:type="dxa"/>
            <w:gridSpan w:val="4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С (Высокий уровень)</w:t>
            </w:r>
          </w:p>
        </w:tc>
        <w:tc>
          <w:tcPr>
            <w:tcW w:w="2215" w:type="dxa"/>
          </w:tcPr>
          <w:p w:rsidR="00642817" w:rsidRDefault="00642817" w:rsidP="006428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</w:tr>
      <w:tr w:rsidR="00642817" w:rsidTr="00F85A43">
        <w:trPr>
          <w:trHeight w:val="158"/>
        </w:trPr>
        <w:tc>
          <w:tcPr>
            <w:tcW w:w="2605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05" w:type="dxa"/>
            <w:gridSpan w:val="2"/>
            <w:vAlign w:val="center"/>
          </w:tcPr>
          <w:p w:rsidR="00642817" w:rsidRPr="00B52565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Выбор нескольких ответов + обоснование (гражданская позиция)</w:t>
            </w:r>
          </w:p>
        </w:tc>
        <w:tc>
          <w:tcPr>
            <w:tcW w:w="2606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2215" w:type="dxa"/>
          </w:tcPr>
          <w:p w:rsidR="00642817" w:rsidRPr="00642817" w:rsidRDefault="00642817" w:rsidP="006428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2817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42817" w:rsidTr="00F85A43">
        <w:trPr>
          <w:trHeight w:val="137"/>
        </w:trPr>
        <w:tc>
          <w:tcPr>
            <w:tcW w:w="2605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05" w:type="dxa"/>
            <w:gridSpan w:val="2"/>
            <w:vAlign w:val="center"/>
          </w:tcPr>
          <w:p w:rsidR="00642817" w:rsidRPr="00B52565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Развернутый ответ (химический разлив)</w:t>
            </w:r>
          </w:p>
        </w:tc>
        <w:tc>
          <w:tcPr>
            <w:tcW w:w="2606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2215" w:type="dxa"/>
          </w:tcPr>
          <w:p w:rsidR="00642817" w:rsidRPr="00642817" w:rsidRDefault="00642817" w:rsidP="006428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2817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42817" w:rsidTr="00F85A43">
        <w:trPr>
          <w:trHeight w:val="178"/>
        </w:trPr>
        <w:tc>
          <w:tcPr>
            <w:tcW w:w="2605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05" w:type="dxa"/>
            <w:gridSpan w:val="2"/>
            <w:vAlign w:val="center"/>
          </w:tcPr>
          <w:p w:rsidR="00642817" w:rsidRPr="00B52565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Развернутый ответ (потеря ориентации в лесу)</w:t>
            </w:r>
          </w:p>
        </w:tc>
        <w:tc>
          <w:tcPr>
            <w:tcW w:w="2606" w:type="dxa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2215" w:type="dxa"/>
          </w:tcPr>
          <w:p w:rsidR="00642817" w:rsidRPr="00642817" w:rsidRDefault="00642817" w:rsidP="006428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2817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642817" w:rsidTr="00F85A43">
        <w:tc>
          <w:tcPr>
            <w:tcW w:w="2605" w:type="dxa"/>
            <w:vAlign w:val="center"/>
          </w:tcPr>
          <w:p w:rsidR="00642817" w:rsidRDefault="00642817" w:rsidP="00F85A4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28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</w:t>
            </w:r>
          </w:p>
          <w:p w:rsidR="00642817" w:rsidRPr="00642817" w:rsidRDefault="00642817" w:rsidP="00F85A4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2817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  <w:tc>
          <w:tcPr>
            <w:tcW w:w="5211" w:type="dxa"/>
            <w:gridSpan w:val="3"/>
            <w:vAlign w:val="center"/>
          </w:tcPr>
          <w:p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5" w:type="dxa"/>
          </w:tcPr>
          <w:p w:rsidR="00642817" w:rsidRDefault="00642817" w:rsidP="006428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27.5</w:t>
            </w:r>
          </w:p>
        </w:tc>
      </w:tr>
    </w:tbl>
    <w:p w:rsidR="00E204A5" w:rsidRPr="00C76866" w:rsidRDefault="00C76866" w:rsidP="00C7686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7686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Схема перевода первичных баллов в оценку по 5-балльной шкале</w:t>
      </w: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20844" w:type="dxa"/>
        <w:tblLook w:val="04A0" w:firstRow="1" w:lastRow="0" w:firstColumn="1" w:lastColumn="0" w:noHBand="0" w:noVBand="1"/>
      </w:tblPr>
      <w:tblGrid>
        <w:gridCol w:w="3474"/>
        <w:gridCol w:w="3474"/>
        <w:gridCol w:w="3474"/>
        <w:gridCol w:w="3474"/>
        <w:gridCol w:w="3474"/>
        <w:gridCol w:w="3474"/>
      </w:tblGrid>
      <w:tr w:rsidR="0088453D" w:rsidTr="0088453D">
        <w:tc>
          <w:tcPr>
            <w:tcW w:w="3474" w:type="dxa"/>
            <w:vAlign w:val="center"/>
          </w:tcPr>
          <w:p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Первичный балл (из 27.5)</w:t>
            </w:r>
          </w:p>
        </w:tc>
        <w:tc>
          <w:tcPr>
            <w:tcW w:w="3474" w:type="dxa"/>
            <w:vAlign w:val="center"/>
          </w:tcPr>
          <w:p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Итоговая оценка</w:t>
            </w:r>
          </w:p>
        </w:tc>
        <w:tc>
          <w:tcPr>
            <w:tcW w:w="3474" w:type="dxa"/>
            <w:vAlign w:val="center"/>
          </w:tcPr>
          <w:p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освоения</w:t>
            </w:r>
          </w:p>
        </w:tc>
        <w:tc>
          <w:tcPr>
            <w:tcW w:w="3474" w:type="dxa"/>
            <w:vMerge w:val="restart"/>
            <w:tcBorders>
              <w:top w:val="nil"/>
            </w:tcBorders>
          </w:tcPr>
          <w:p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453D" w:rsidTr="00F85A43">
        <w:tc>
          <w:tcPr>
            <w:tcW w:w="3474" w:type="dxa"/>
            <w:vAlign w:val="center"/>
          </w:tcPr>
          <w:p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 – 27.5</w:t>
            </w:r>
          </w:p>
        </w:tc>
        <w:tc>
          <w:tcPr>
            <w:tcW w:w="3474" w:type="dxa"/>
            <w:vAlign w:val="center"/>
          </w:tcPr>
          <w:p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(«отлично»)</w:t>
            </w:r>
          </w:p>
        </w:tc>
        <w:tc>
          <w:tcPr>
            <w:tcW w:w="3474" w:type="dxa"/>
            <w:vAlign w:val="center"/>
          </w:tcPr>
          <w:p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3474" w:type="dxa"/>
            <w:vMerge/>
          </w:tcPr>
          <w:p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453D" w:rsidTr="00F85A43">
        <w:tc>
          <w:tcPr>
            <w:tcW w:w="3474" w:type="dxa"/>
            <w:vAlign w:val="center"/>
          </w:tcPr>
          <w:p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 – 24.5</w:t>
            </w:r>
          </w:p>
        </w:tc>
        <w:tc>
          <w:tcPr>
            <w:tcW w:w="3474" w:type="dxa"/>
            <w:vAlign w:val="center"/>
          </w:tcPr>
          <w:p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(«хорошо»)</w:t>
            </w:r>
          </w:p>
        </w:tc>
        <w:tc>
          <w:tcPr>
            <w:tcW w:w="3474" w:type="dxa"/>
            <w:vAlign w:val="center"/>
          </w:tcPr>
          <w:p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3474" w:type="dxa"/>
            <w:vMerge/>
          </w:tcPr>
          <w:p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453D" w:rsidTr="00F85A43">
        <w:tc>
          <w:tcPr>
            <w:tcW w:w="3474" w:type="dxa"/>
            <w:vAlign w:val="center"/>
          </w:tcPr>
          <w:p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 – 19.5</w:t>
            </w:r>
          </w:p>
        </w:tc>
        <w:tc>
          <w:tcPr>
            <w:tcW w:w="3474" w:type="dxa"/>
            <w:vAlign w:val="center"/>
          </w:tcPr>
          <w:p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(«удовлетворительно»)</w:t>
            </w:r>
          </w:p>
        </w:tc>
        <w:tc>
          <w:tcPr>
            <w:tcW w:w="3474" w:type="dxa"/>
            <w:vAlign w:val="center"/>
          </w:tcPr>
          <w:p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3474" w:type="dxa"/>
            <w:vMerge/>
          </w:tcPr>
          <w:p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453D" w:rsidTr="0088453D">
        <w:tc>
          <w:tcPr>
            <w:tcW w:w="3474" w:type="dxa"/>
            <w:vAlign w:val="center"/>
          </w:tcPr>
          <w:p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Менее 15 / невыполнение &gt;50% практических работ от программы модуля/предмета за семестр</w:t>
            </w:r>
          </w:p>
        </w:tc>
        <w:tc>
          <w:tcPr>
            <w:tcW w:w="3474" w:type="dxa"/>
            <w:vAlign w:val="center"/>
          </w:tcPr>
          <w:p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(«неудовлетворительно»)</w:t>
            </w:r>
          </w:p>
        </w:tc>
        <w:tc>
          <w:tcPr>
            <w:tcW w:w="3474" w:type="dxa"/>
            <w:vAlign w:val="center"/>
          </w:tcPr>
          <w:p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Не освоен (базовый уровень не достигнут)</w:t>
            </w:r>
          </w:p>
        </w:tc>
        <w:tc>
          <w:tcPr>
            <w:tcW w:w="3474" w:type="dxa"/>
            <w:vMerge/>
            <w:tcBorders>
              <w:bottom w:val="nil"/>
            </w:tcBorders>
          </w:tcPr>
          <w:p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529AB" w:rsidRDefault="00E529AB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85A43" w:rsidRDefault="00F85A4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Ключ</w:t>
      </w:r>
    </w:p>
    <w:p w:rsidR="00F85A43" w:rsidRDefault="00F85A4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Вариант - 1</w:t>
      </w:r>
    </w:p>
    <w:p w:rsidR="00F85A43" w:rsidRDefault="00F85A4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26"/>
        <w:gridCol w:w="8896"/>
      </w:tblGrid>
      <w:tr w:rsidR="00F85A43" w:rsidTr="00F85A43">
        <w:tc>
          <w:tcPr>
            <w:tcW w:w="1526" w:type="dxa"/>
          </w:tcPr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задания</w:t>
            </w:r>
          </w:p>
        </w:tc>
        <w:tc>
          <w:tcPr>
            <w:tcW w:w="8896" w:type="dxa"/>
          </w:tcPr>
          <w:p w:rsidR="00F85A43" w:rsidRPr="00F85A43" w:rsidRDefault="00F85A43" w:rsidP="001C3BA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Ответ</w:t>
            </w:r>
          </w:p>
        </w:tc>
      </w:tr>
      <w:tr w:rsidR="00F85A43" w:rsidTr="00F85A43">
        <w:tc>
          <w:tcPr>
            <w:tcW w:w="1526" w:type="dxa"/>
          </w:tcPr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896" w:type="dxa"/>
          </w:tcPr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9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1-2-3-4 </w:t>
            </w:r>
            <w:r w:rsidRPr="00B52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</w:t>
            </w:r>
          </w:p>
        </w:tc>
      </w:tr>
      <w:tr w:rsidR="00F85A43" w:rsidTr="00F85A43">
        <w:tc>
          <w:tcPr>
            <w:tcW w:w="1526" w:type="dxa"/>
          </w:tcPr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896" w:type="dxa"/>
          </w:tcPr>
          <w:p w:rsidR="00F85A43" w:rsidRPr="00F85A43" w:rsidRDefault="00F85A43" w:rsidP="006F5D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945">
              <w:rPr>
                <w:rFonts w:ascii="Times New Roman" w:eastAsia="Times New Roman" w:hAnsi="Times New Roman" w:cs="Times New Roman"/>
                <w:b/>
                <w:lang w:eastAsia="ru-RU"/>
              </w:rPr>
              <w:t>1, 3.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F5DF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   </w:t>
            </w: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>Обоснование должно указывать на деструктивный характер дезинформации и уклонения от службы.</w:t>
            </w:r>
          </w:p>
        </w:tc>
      </w:tr>
      <w:tr w:rsidR="00F85A43" w:rsidTr="00F85A43">
        <w:tc>
          <w:tcPr>
            <w:tcW w:w="1526" w:type="dxa"/>
          </w:tcPr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896" w:type="dxa"/>
          </w:tcPr>
          <w:tbl>
            <w:tblPr>
              <w:tblStyle w:val="ad"/>
              <w:tblW w:w="0" w:type="auto"/>
              <w:tblInd w:w="312" w:type="dxa"/>
              <w:tblLook w:val="04A0" w:firstRow="1" w:lastRow="0" w:firstColumn="1" w:lastColumn="0" w:noHBand="0" w:noVBand="1"/>
            </w:tblPr>
            <w:tblGrid>
              <w:gridCol w:w="6804"/>
              <w:gridCol w:w="1418"/>
            </w:tblGrid>
            <w:tr w:rsidR="00F85A43" w:rsidRPr="00362F71" w:rsidTr="00F85A43">
              <w:tc>
                <w:tcPr>
                  <w:tcW w:w="6804" w:type="dxa"/>
                  <w:vAlign w:val="center"/>
                </w:tcPr>
                <w:p w:rsidR="00F85A43" w:rsidRPr="00362F71" w:rsidRDefault="00F85A43" w:rsidP="00F85A4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418" w:type="dxa"/>
                  <w:vAlign w:val="center"/>
                </w:tcPr>
                <w:p w:rsidR="00F85A43" w:rsidRPr="00362F71" w:rsidRDefault="00F85A43" w:rsidP="00F85A4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F85A43" w:rsidRPr="00362F71" w:rsidTr="00F85A43">
              <w:trPr>
                <w:trHeight w:val="817"/>
              </w:trPr>
              <w:tc>
                <w:tcPr>
                  <w:tcW w:w="6804" w:type="dxa"/>
                  <w:vAlign w:val="center"/>
                </w:tcPr>
                <w:p w:rsidR="00F85A43" w:rsidRPr="00362F71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Немедленное прекращение утечки/распространения (засыпка песком/землей). </w:t>
                  </w:r>
                </w:p>
              </w:tc>
              <w:tc>
                <w:tcPr>
                  <w:tcW w:w="1418" w:type="dxa"/>
                  <w:vAlign w:val="center"/>
                </w:tcPr>
                <w:p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85A43" w:rsidRPr="00362F71" w:rsidTr="00F85A43">
              <w:trPr>
                <w:trHeight w:val="616"/>
              </w:trPr>
              <w:tc>
                <w:tcPr>
                  <w:tcW w:w="6804" w:type="dxa"/>
                  <w:vAlign w:val="center"/>
                </w:tcPr>
                <w:p w:rsidR="00F85A43" w:rsidRPr="005968AF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Предотвращение попадания вещества в канализацию (создание земляного вала). </w:t>
                  </w:r>
                </w:p>
              </w:tc>
              <w:tc>
                <w:tcPr>
                  <w:tcW w:w="1418" w:type="dxa"/>
                  <w:vAlign w:val="center"/>
                </w:tcPr>
                <w:p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85A43" w:rsidRPr="00362F71" w:rsidTr="00F85A43">
              <w:trPr>
                <w:trHeight w:val="414"/>
              </w:trPr>
              <w:tc>
                <w:tcPr>
                  <w:tcW w:w="6804" w:type="dxa"/>
                  <w:vAlign w:val="center"/>
                </w:tcPr>
                <w:p w:rsidR="00F85A43" w:rsidRPr="005968AF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Сбор пролитог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 вещества для утилизации</w:t>
                  </w:r>
                </w:p>
              </w:tc>
              <w:tc>
                <w:tcPr>
                  <w:tcW w:w="1418" w:type="dxa"/>
                  <w:vAlign w:val="center"/>
                </w:tcPr>
                <w:p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85A43" w:rsidRPr="00362F71" w:rsidTr="00F85A43">
              <w:trPr>
                <w:trHeight w:val="405"/>
              </w:trPr>
              <w:tc>
                <w:tcPr>
                  <w:tcW w:w="6804" w:type="dxa"/>
                  <w:vAlign w:val="center"/>
                </w:tcPr>
                <w:p w:rsidR="00F85A43" w:rsidRPr="005968AF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Сообщение о происшествии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руководителю</w:t>
                  </w:r>
                </w:p>
              </w:tc>
              <w:tc>
                <w:tcPr>
                  <w:tcW w:w="1418" w:type="dxa"/>
                  <w:vAlign w:val="center"/>
                </w:tcPr>
                <w:p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85A43" w:rsidRPr="00362F71" w:rsidTr="00F85A43">
              <w:tc>
                <w:tcPr>
                  <w:tcW w:w="6804" w:type="dxa"/>
                  <w:vAlign w:val="center"/>
                </w:tcPr>
                <w:p w:rsidR="00F85A43" w:rsidRPr="00362F71" w:rsidRDefault="00F85A43" w:rsidP="00F85A4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418" w:type="dxa"/>
                  <w:vAlign w:val="center"/>
                </w:tcPr>
                <w:p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85A43" w:rsidTr="00F85A43">
        <w:trPr>
          <w:trHeight w:val="260"/>
        </w:trPr>
        <w:tc>
          <w:tcPr>
            <w:tcW w:w="1526" w:type="dxa"/>
          </w:tcPr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896" w:type="dxa"/>
          </w:tcPr>
          <w:p w:rsidR="00F85A43" w:rsidRPr="00F85A43" w:rsidRDefault="00F85A43" w:rsidP="00F85A43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08D1">
              <w:rPr>
                <w:rFonts w:ascii="Times New Roman" w:eastAsia="Times New Roman" w:hAnsi="Times New Roman" w:cs="Times New Roman"/>
                <w:b/>
                <w:lang w:eastAsia="ru-RU"/>
              </w:rPr>
              <w:t>1-2-3-4</w:t>
            </w:r>
          </w:p>
        </w:tc>
      </w:tr>
      <w:tr w:rsidR="00F85A43" w:rsidTr="00F85A43">
        <w:tc>
          <w:tcPr>
            <w:tcW w:w="1526" w:type="dxa"/>
          </w:tcPr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896" w:type="dxa"/>
          </w:tcPr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08D1">
              <w:rPr>
                <w:rFonts w:ascii="Times New Roman" w:eastAsia="Times New Roman" w:hAnsi="Times New Roman" w:cs="Times New Roman"/>
                <w:b/>
                <w:lang w:eastAsia="ru-RU"/>
              </w:rPr>
              <w:t>А-1, Б-2, В-3, Г-4</w:t>
            </w:r>
          </w:p>
        </w:tc>
      </w:tr>
      <w:tr w:rsidR="00F85A43" w:rsidTr="00F85A43">
        <w:tc>
          <w:tcPr>
            <w:tcW w:w="1526" w:type="dxa"/>
          </w:tcPr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896" w:type="dxa"/>
          </w:tcPr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2DAA">
              <w:rPr>
                <w:rFonts w:ascii="Times New Roman" w:eastAsia="Times New Roman" w:hAnsi="Times New Roman" w:cs="Times New Roman"/>
                <w:b/>
                <w:lang w:eastAsia="ru-RU"/>
              </w:rPr>
              <w:t>А-2, Б-1, В-3</w:t>
            </w:r>
          </w:p>
        </w:tc>
      </w:tr>
      <w:tr w:rsidR="00F85A43" w:rsidTr="00F85A43">
        <w:trPr>
          <w:trHeight w:val="217"/>
        </w:trPr>
        <w:tc>
          <w:tcPr>
            <w:tcW w:w="1526" w:type="dxa"/>
          </w:tcPr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896" w:type="dxa"/>
          </w:tcPr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lang w:eastAsia="ru-RU"/>
              </w:rPr>
              <w:t>А-2, Б-1, В-3</w:t>
            </w:r>
          </w:p>
        </w:tc>
      </w:tr>
      <w:tr w:rsidR="00F85A43" w:rsidTr="00F85A43">
        <w:trPr>
          <w:trHeight w:val="394"/>
        </w:trPr>
        <w:tc>
          <w:tcPr>
            <w:tcW w:w="1526" w:type="dxa"/>
          </w:tcPr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896" w:type="dxa"/>
          </w:tcPr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lang w:eastAsia="ru-RU"/>
              </w:rPr>
              <w:t>А-4, Б-3, В-1, Г-5</w:t>
            </w:r>
          </w:p>
        </w:tc>
      </w:tr>
      <w:tr w:rsidR="00F85A43" w:rsidTr="00F85A43">
        <w:trPr>
          <w:trHeight w:val="316"/>
        </w:trPr>
        <w:tc>
          <w:tcPr>
            <w:tcW w:w="1526" w:type="dxa"/>
          </w:tcPr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896" w:type="dxa"/>
          </w:tcPr>
          <w:tbl>
            <w:tblPr>
              <w:tblStyle w:val="ad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6837"/>
              <w:gridCol w:w="1418"/>
            </w:tblGrid>
            <w:tr w:rsidR="00F85A43" w:rsidRPr="00362F71" w:rsidTr="006F5DF7">
              <w:tc>
                <w:tcPr>
                  <w:tcW w:w="6837" w:type="dxa"/>
                  <w:vAlign w:val="center"/>
                </w:tcPr>
                <w:p w:rsidR="00F85A43" w:rsidRPr="00362F71" w:rsidRDefault="00F85A43" w:rsidP="00F85A4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418" w:type="dxa"/>
                  <w:vAlign w:val="center"/>
                </w:tcPr>
                <w:p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F85A43" w:rsidRPr="00362F71" w:rsidTr="006F5DF7">
              <w:trPr>
                <w:trHeight w:val="107"/>
              </w:trPr>
              <w:tc>
                <w:tcPr>
                  <w:tcW w:w="6837" w:type="dxa"/>
                  <w:vAlign w:val="center"/>
                </w:tcPr>
                <w:p w:rsidR="00F85A43" w:rsidRPr="00362F71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Не поддаваться панике, остановиться и успокоиться. </w:t>
                  </w:r>
                </w:p>
              </w:tc>
              <w:tc>
                <w:tcPr>
                  <w:tcW w:w="1418" w:type="dxa"/>
                  <w:vAlign w:val="center"/>
                </w:tcPr>
                <w:p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85A43" w:rsidRPr="00362F71" w:rsidTr="006F5DF7">
              <w:trPr>
                <w:trHeight w:val="90"/>
              </w:trPr>
              <w:tc>
                <w:tcPr>
                  <w:tcW w:w="6837" w:type="dxa"/>
                  <w:vAlign w:val="center"/>
                </w:tcPr>
                <w:p w:rsidR="00F85A43" w:rsidRPr="00362F71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Определить свое местоположение по карте/компасу/GPS или по косвенным признакам (мох на деревьях, стороны света по солнцу). </w:t>
                  </w:r>
                </w:p>
              </w:tc>
              <w:tc>
                <w:tcPr>
                  <w:tcW w:w="1418" w:type="dxa"/>
                  <w:vAlign w:val="center"/>
                </w:tcPr>
                <w:p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F85A43" w:rsidRPr="00362F71" w:rsidTr="006F5DF7">
              <w:trPr>
                <w:trHeight w:val="173"/>
              </w:trPr>
              <w:tc>
                <w:tcPr>
                  <w:tcW w:w="6837" w:type="dxa"/>
                  <w:vAlign w:val="center"/>
                </w:tcPr>
                <w:p w:rsidR="00F85A43" w:rsidRPr="00362F71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Если точно определить путь назад нельзя — оставаться на месте, обустроив временное укрытие и разведя костер. </w:t>
                  </w:r>
                </w:p>
              </w:tc>
              <w:tc>
                <w:tcPr>
                  <w:tcW w:w="1418" w:type="dxa"/>
                  <w:vAlign w:val="center"/>
                </w:tcPr>
                <w:p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F85A43" w:rsidRPr="00362F71" w:rsidTr="006F5DF7">
              <w:trPr>
                <w:trHeight w:val="160"/>
              </w:trPr>
              <w:tc>
                <w:tcPr>
                  <w:tcW w:w="6837" w:type="dxa"/>
                  <w:vAlign w:val="center"/>
                </w:tcPr>
                <w:p w:rsidR="00F85A43" w:rsidRPr="00362F71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Попытаться подать сигналы бедствия (костер, свисток, яркие вещи на высоком дереве). </w:t>
                  </w:r>
                </w:p>
              </w:tc>
              <w:tc>
                <w:tcPr>
                  <w:tcW w:w="1418" w:type="dxa"/>
                  <w:vAlign w:val="center"/>
                </w:tcPr>
                <w:p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F85A43" w:rsidRPr="00362F71" w:rsidTr="006F5DF7">
              <w:trPr>
                <w:trHeight w:val="160"/>
              </w:trPr>
              <w:tc>
                <w:tcPr>
                  <w:tcW w:w="6837" w:type="dxa"/>
                  <w:vAlign w:val="center"/>
                </w:tcPr>
                <w:p w:rsidR="00F85A43" w:rsidRPr="00362F71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Экономить силы и запасы еды/воды. </w:t>
                  </w:r>
                </w:p>
              </w:tc>
              <w:tc>
                <w:tcPr>
                  <w:tcW w:w="1418" w:type="dxa"/>
                  <w:vAlign w:val="center"/>
                </w:tcPr>
                <w:p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85A43" w:rsidRPr="00362F71" w:rsidTr="006F5DF7">
              <w:tc>
                <w:tcPr>
                  <w:tcW w:w="6837" w:type="dxa"/>
                  <w:vAlign w:val="center"/>
                </w:tcPr>
                <w:p w:rsidR="00F85A43" w:rsidRPr="00362F71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При движении оставлять за собой метки. </w:t>
                  </w:r>
                </w:p>
              </w:tc>
              <w:tc>
                <w:tcPr>
                  <w:tcW w:w="1418" w:type="dxa"/>
                  <w:vAlign w:val="center"/>
                </w:tcPr>
                <w:p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85A43" w:rsidRPr="00362F71" w:rsidTr="006F5DF7">
              <w:tc>
                <w:tcPr>
                  <w:tcW w:w="6837" w:type="dxa"/>
                  <w:vAlign w:val="center"/>
                </w:tcPr>
                <w:p w:rsidR="00F85A43" w:rsidRPr="00362F71" w:rsidRDefault="00F85A43" w:rsidP="00F85A4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418" w:type="dxa"/>
                  <w:vAlign w:val="center"/>
                </w:tcPr>
                <w:p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</w:p>
              </w:tc>
            </w:tr>
          </w:tbl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85A43" w:rsidTr="00F85A43">
        <w:trPr>
          <w:trHeight w:val="414"/>
        </w:trPr>
        <w:tc>
          <w:tcPr>
            <w:tcW w:w="1526" w:type="dxa"/>
            <w:tcBorders>
              <w:bottom w:val="single" w:sz="4" w:space="0" w:color="auto"/>
            </w:tcBorders>
          </w:tcPr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96" w:type="dxa"/>
          </w:tcPr>
          <w:p w:rsidR="006F5DF7" w:rsidRPr="00471239" w:rsidRDefault="006F5DF7" w:rsidP="006F5D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1239">
              <w:rPr>
                <w:rFonts w:ascii="Times New Roman" w:eastAsia="Times New Roman" w:hAnsi="Times New Roman" w:cs="Times New Roman"/>
                <w:b/>
                <w:lang w:eastAsia="ru-RU"/>
              </w:rPr>
              <w:t>1-2-3-4-5</w:t>
            </w:r>
          </w:p>
          <w:p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F85A43" w:rsidRDefault="00F85A4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6F5DF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8631F" w:rsidRDefault="00E8631F" w:rsidP="00E8631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Вариант-2</w:t>
      </w:r>
    </w:p>
    <w:p w:rsidR="00E8631F" w:rsidRPr="001930E6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1930E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1. Закрытое задание на установление соответствия</w:t>
      </w:r>
      <w:r w:rsidRPr="001930E6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30E6">
        <w:rPr>
          <w:rFonts w:ascii="Times New Roman" w:eastAsia="Times New Roman" w:hAnsi="Times New Roman" w:cs="Times New Roman"/>
          <w:i/>
          <w:iCs/>
          <w:lang w:eastAsia="ru-RU"/>
        </w:rPr>
        <w:t>Уровень сложности: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Повышенный.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E8631F" w:rsidRPr="00347A99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30E6">
        <w:rPr>
          <w:rFonts w:ascii="Times New Roman" w:eastAsia="Times New Roman" w:hAnsi="Times New Roman" w:cs="Times New Roman"/>
          <w:i/>
          <w:iCs/>
          <w:lang w:eastAsia="ru-RU"/>
        </w:rPr>
        <w:t>Формируемые компетенции: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ОК 06</w:t>
      </w:r>
      <w:r w:rsidR="00DC75EE">
        <w:rPr>
          <w:rFonts w:ascii="Times New Roman" w:eastAsia="Times New Roman" w:hAnsi="Times New Roman" w:cs="Times New Roman"/>
          <w:lang w:eastAsia="ru-RU"/>
        </w:rPr>
        <w:t>.</w:t>
      </w:r>
    </w:p>
    <w:p w:rsidR="00E8631F" w:rsidRPr="00347A99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30E6">
        <w:rPr>
          <w:rFonts w:ascii="Times New Roman" w:eastAsia="Times New Roman" w:hAnsi="Times New Roman" w:cs="Times New Roman"/>
          <w:i/>
          <w:iCs/>
          <w:lang w:eastAsia="ru-RU"/>
        </w:rPr>
        <w:t>Инструкция по выполнению задания:</w:t>
      </w:r>
      <w:r w:rsidRPr="001930E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47A99">
        <w:rPr>
          <w:rFonts w:ascii="Times New Roman" w:eastAsia="Times New Roman" w:hAnsi="Times New Roman" w:cs="Times New Roman"/>
          <w:lang w:eastAsia="ru-RU"/>
        </w:rPr>
        <w:t>Установите соответствие между понятием и его определением.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5753"/>
      </w:tblGrid>
      <w:tr w:rsidR="00E8631F" w:rsidRPr="00347A99" w:rsidTr="00F85A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</w:t>
            </w:r>
          </w:p>
        </w:tc>
        <w:tc>
          <w:tcPr>
            <w:tcW w:w="0" w:type="auto"/>
            <w:vAlign w:val="center"/>
            <w:hideMark/>
          </w:tcPr>
          <w:p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Определение</w:t>
            </w:r>
          </w:p>
        </w:tc>
      </w:tr>
      <w:tr w:rsidR="00E8631F" w:rsidRPr="00347A99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>А. Патриотизм</w:t>
            </w:r>
          </w:p>
        </w:tc>
        <w:tc>
          <w:tcPr>
            <w:tcW w:w="0" w:type="auto"/>
            <w:vAlign w:val="center"/>
            <w:hideMark/>
          </w:tcPr>
          <w:p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>1. Следование моральным нормам общества</w:t>
            </w:r>
          </w:p>
        </w:tc>
      </w:tr>
      <w:tr w:rsidR="00E8631F" w:rsidRPr="00347A99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>Б. Гуманизм</w:t>
            </w:r>
          </w:p>
        </w:tc>
        <w:tc>
          <w:tcPr>
            <w:tcW w:w="0" w:type="auto"/>
            <w:vAlign w:val="center"/>
            <w:hideMark/>
          </w:tcPr>
          <w:p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>2. Любовь к своему Отечеству, готовность служить ему</w:t>
            </w:r>
          </w:p>
        </w:tc>
      </w:tr>
      <w:tr w:rsidR="00E8631F" w:rsidRPr="00347A99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>В. Правопорядок</w:t>
            </w:r>
          </w:p>
        </w:tc>
        <w:tc>
          <w:tcPr>
            <w:tcW w:w="0" w:type="auto"/>
            <w:vAlign w:val="center"/>
            <w:hideMark/>
          </w:tcPr>
          <w:p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>3. Вера в человека, уважение достоинства личности</w:t>
            </w:r>
          </w:p>
        </w:tc>
      </w:tr>
      <w:tr w:rsidR="00E8631F" w:rsidRPr="00347A99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Поле для ответа:</w:t>
            </w: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</w:t>
            </w:r>
          </w:p>
        </w:tc>
      </w:tr>
      <w:tr w:rsidR="00E8631F" w:rsidRPr="00347A99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631F" w:rsidRPr="00347A99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8631F" w:rsidRPr="001930E6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2</w:t>
      </w:r>
      <w:r w:rsidRPr="001930E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Открытое задание с развернутым ответом</w:t>
      </w:r>
      <w:r w:rsidRPr="001930E6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Уровень сложности: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Высокий.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E8631F" w:rsidRPr="00347A99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Формируемые компетенции:</w:t>
      </w:r>
      <w:r w:rsidR="00DC75EE">
        <w:rPr>
          <w:rFonts w:ascii="Times New Roman" w:eastAsia="Times New Roman" w:hAnsi="Times New Roman" w:cs="Times New Roman"/>
          <w:lang w:eastAsia="ru-RU"/>
        </w:rPr>
        <w:t xml:space="preserve"> ОК 06, ОК10.</w:t>
      </w:r>
    </w:p>
    <w:p w:rsidR="00E8631F" w:rsidRPr="00347A99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Инструкция по выполнению задания: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Дайте развернутый ответ на вопрос. </w:t>
      </w:r>
    </w:p>
    <w:p w:rsidR="00E8631F" w:rsidRPr="00347A99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Текст задания: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Объясните, почему формирование гражданско-патриотической позиции является основой национальной безопасности государства. Приведите два примера проявления этой позиции в повседневной жизни гражданина РФ. </w:t>
      </w:r>
    </w:p>
    <w:p w:rsidR="00E8631F" w:rsidRPr="00347A99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Поле для ответа:__________________________________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Задание 3</w:t>
      </w:r>
      <w:r w:rsidRPr="003B2FFA">
        <w:rPr>
          <w:rFonts w:ascii="Times New Roman" w:eastAsia="Times New Roman" w:hAnsi="Times New Roman" w:cs="Times New Roman"/>
          <w:b/>
          <w:bCs/>
          <w:lang w:eastAsia="ru-RU"/>
        </w:rPr>
        <w:t>. Закрытое задание на установление последовательности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Базовый.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1-2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Формируемые компетенции:</w:t>
      </w:r>
      <w:r w:rsidR="005A3960">
        <w:rPr>
          <w:rFonts w:ascii="Times New Roman" w:eastAsia="Times New Roman" w:hAnsi="Times New Roman" w:cs="Times New Roman"/>
          <w:lang w:eastAsia="ru-RU"/>
        </w:rPr>
        <w:t xml:space="preserve"> ОК 07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Расположите действия в правильной последовательности перед началом работы с химическими веществами в саду. 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порядок действий:</w:t>
      </w:r>
    </w:p>
    <w:p w:rsidR="00E8631F" w:rsidRPr="005968AF" w:rsidRDefault="00E8631F" w:rsidP="006421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Надеть средства индивидуальной защиты (СИЗ).</w:t>
      </w:r>
    </w:p>
    <w:p w:rsidR="00E8631F" w:rsidRPr="005968AF" w:rsidRDefault="00E8631F" w:rsidP="006421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Изучить инструкцию по применению препарата.</w:t>
      </w:r>
    </w:p>
    <w:p w:rsidR="00E8631F" w:rsidRDefault="00E8631F" w:rsidP="006421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 xml:space="preserve">Подготовить рабочий раствор. </w:t>
      </w:r>
    </w:p>
    <w:p w:rsidR="00E8631F" w:rsidRPr="003B2FFA" w:rsidRDefault="00E8631F" w:rsidP="006421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E8631F" w:rsidRPr="00A16FA0" w:rsidRDefault="00E8631F" w:rsidP="00E863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A16FA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4. Закрытое задание на установление соответствия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16FA0">
        <w:rPr>
          <w:rFonts w:ascii="Times New Roman" w:eastAsia="Times New Roman" w:hAnsi="Times New Roman" w:cs="Times New Roman"/>
          <w:bCs/>
          <w:i/>
          <w:lang w:eastAsia="ru-RU"/>
        </w:rPr>
        <w:lastRenderedPageBreak/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Повышенный.</w:t>
      </w:r>
      <w:r w:rsidRPr="00A16FA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5A3960" w:rsidRPr="005968AF" w:rsidRDefault="00E8631F" w:rsidP="005A3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16FA0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A16FA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5A3960" w:rsidRPr="005968AF">
        <w:rPr>
          <w:rFonts w:ascii="Times New Roman" w:eastAsia="Times New Roman" w:hAnsi="Times New Roman" w:cs="Times New Roman"/>
          <w:lang w:eastAsia="ru-RU"/>
        </w:rPr>
        <w:t>ОК 03, ОК 06, ОК 07.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16FA0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термином и ег</w:t>
      </w:r>
      <w:r>
        <w:rPr>
          <w:rFonts w:ascii="Times New Roman" w:eastAsia="Times New Roman" w:hAnsi="Times New Roman" w:cs="Times New Roman"/>
          <w:lang w:eastAsia="ru-RU"/>
        </w:rPr>
        <w:t>о определением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7925"/>
      </w:tblGrid>
      <w:tr w:rsidR="00E8631F" w:rsidRPr="005968AF" w:rsidTr="00F85A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8631F" w:rsidRPr="00A16FA0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A16FA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Термин</w:t>
            </w:r>
          </w:p>
        </w:tc>
        <w:tc>
          <w:tcPr>
            <w:tcW w:w="0" w:type="auto"/>
            <w:vAlign w:val="center"/>
            <w:hideMark/>
          </w:tcPr>
          <w:p w:rsidR="00E8631F" w:rsidRPr="00A16FA0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  </w:t>
            </w:r>
            <w:r w:rsidRPr="00A16FA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Определение</w:t>
            </w:r>
          </w:p>
        </w:tc>
      </w:tr>
      <w:tr w:rsidR="00E8631F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31F" w:rsidRPr="005968AF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А.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Опасность</w:t>
            </w:r>
          </w:p>
        </w:tc>
        <w:tc>
          <w:tcPr>
            <w:tcW w:w="0" w:type="auto"/>
            <w:vAlign w:val="center"/>
            <w:hideMark/>
          </w:tcPr>
          <w:p w:rsidR="00E8631F" w:rsidRPr="005968AF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1. Среда обитания, при которой отсутствует недопустимый риск.</w:t>
            </w:r>
          </w:p>
        </w:tc>
      </w:tr>
      <w:tr w:rsidR="00E8631F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31F" w:rsidRPr="005968AF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Безопасность</w:t>
            </w:r>
          </w:p>
        </w:tc>
        <w:tc>
          <w:tcPr>
            <w:tcW w:w="0" w:type="auto"/>
            <w:vAlign w:val="center"/>
            <w:hideMark/>
          </w:tcPr>
          <w:p w:rsidR="00E8631F" w:rsidRPr="005968AF" w:rsidRDefault="00E8631F" w:rsidP="00F85A43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 xml:space="preserve">2. Свойство деятельности, при котором с определенной вероятностью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возможно проявление опасностей или нанесение ущерба.</w:t>
            </w:r>
          </w:p>
        </w:tc>
      </w:tr>
      <w:tr w:rsidR="00E8631F" w:rsidRPr="005968AF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31F" w:rsidRPr="005968AF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В. Риск</w:t>
            </w:r>
          </w:p>
        </w:tc>
        <w:tc>
          <w:tcPr>
            <w:tcW w:w="0" w:type="auto"/>
            <w:vAlign w:val="center"/>
            <w:hideMark/>
          </w:tcPr>
          <w:p w:rsidR="00E8631F" w:rsidRPr="005968AF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3. Угроза, потенциальный источник вреда.</w:t>
            </w:r>
          </w:p>
        </w:tc>
      </w:tr>
    </w:tbl>
    <w:p w:rsidR="00E8631F" w:rsidRDefault="00E8631F" w:rsidP="00E8631F">
      <w:pPr>
        <w:spacing w:before="100" w:beforeAutospacing="1" w:after="0" w:afterAutospacing="1" w:line="240" w:lineRule="auto"/>
        <w:rPr>
          <w:rFonts w:ascii="Times New Roman" w:hAnsi="Times New Roman" w:cs="Times New Roman"/>
          <w:b/>
          <w:bCs/>
        </w:rPr>
      </w:pPr>
      <w:r w:rsidRPr="00A16FA0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A16FA0">
        <w:rPr>
          <w:rFonts w:ascii="Times New Roman" w:eastAsia="Times New Roman" w:hAnsi="Times New Roman" w:cs="Times New Roman"/>
          <w:lang w:eastAsia="ru-RU"/>
        </w:rPr>
        <w:t xml:space="preserve"> ____________________________</w:t>
      </w:r>
      <w:r w:rsidRPr="00A16FA0">
        <w:rPr>
          <w:rFonts w:ascii="Times New Roman" w:hAnsi="Times New Roman" w:cs="Times New Roman"/>
          <w:b/>
          <w:bCs/>
        </w:rPr>
        <w:t xml:space="preserve"> </w:t>
      </w:r>
    </w:p>
    <w:p w:rsidR="00E8631F" w:rsidRDefault="00E8631F" w:rsidP="00E8631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8631F" w:rsidRDefault="00E8631F" w:rsidP="00E8631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8631F" w:rsidRPr="00A16FA0" w:rsidRDefault="00E8631F" w:rsidP="00E863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A16FA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5. Закрытое задание на установление последовательности</w:t>
      </w:r>
    </w:p>
    <w:p w:rsidR="00E8631F" w:rsidRPr="00A15556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15556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Базовый.</w:t>
      </w:r>
      <w:r w:rsidRPr="00A15556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1-2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15556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="005A3960">
        <w:rPr>
          <w:rFonts w:ascii="Times New Roman" w:eastAsia="Times New Roman" w:hAnsi="Times New Roman" w:cs="Times New Roman"/>
          <w:lang w:eastAsia="ru-RU"/>
        </w:rPr>
        <w:t xml:space="preserve"> ОК 07, ОК 08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15556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Расположите действия в правильной последовательности при оказании первой помощи взрослому человеку при подозрении на отравление лекарствами, если он в сознании.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15556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A1555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Установите правильную последовательность действий:</w:t>
      </w:r>
    </w:p>
    <w:p w:rsidR="00E8631F" w:rsidRPr="005968AF" w:rsidRDefault="00E8631F" w:rsidP="006421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Вызвать скорую медицинскую помощь.</w:t>
      </w:r>
    </w:p>
    <w:p w:rsidR="00E8631F" w:rsidRPr="005968AF" w:rsidRDefault="00E8631F" w:rsidP="006421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Дать выпить несколько стаканов воды комнатной температуры.</w:t>
      </w:r>
    </w:p>
    <w:p w:rsidR="00E8631F" w:rsidRPr="005968AF" w:rsidRDefault="00E8631F" w:rsidP="006421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Промыть желудок (вызвать рвоту).</w:t>
      </w:r>
    </w:p>
    <w:p w:rsidR="00E8631F" w:rsidRPr="005968AF" w:rsidRDefault="00E8631F" w:rsidP="006421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Обеспечить покой.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15556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A1555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_______________________________</w:t>
      </w:r>
    </w:p>
    <w:p w:rsidR="00E8631F" w:rsidRPr="00E271F9" w:rsidRDefault="00E8631F" w:rsidP="00E863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E271F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6. Комбинированное задание: выбор одного ответа + обоснование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 xml:space="preserve">Уровень </w:t>
      </w:r>
      <w:proofErr w:type="spellStart"/>
      <w:proofErr w:type="gramStart"/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сложности:</w:t>
      </w:r>
      <w:r w:rsidRPr="008366F0">
        <w:rPr>
          <w:rFonts w:ascii="Times New Roman" w:eastAsia="Times New Roman" w:hAnsi="Times New Roman" w:cs="Times New Roman"/>
          <w:bCs/>
          <w:lang w:eastAsia="ru-RU"/>
        </w:rPr>
        <w:t>Высокий</w:t>
      </w:r>
      <w:proofErr w:type="spellEnd"/>
      <w:proofErr w:type="gramEnd"/>
      <w:r w:rsidRPr="008366F0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="00DC75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3960" w:rsidRPr="005968AF">
        <w:rPr>
          <w:rFonts w:ascii="Times New Roman" w:eastAsia="Times New Roman" w:hAnsi="Times New Roman" w:cs="Times New Roman"/>
          <w:lang w:eastAsia="ru-RU"/>
        </w:rPr>
        <w:t>ОК 07, ОК 08.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Выберите один верный способ тушения небольшого возгорания жира на сковороде на плите и объясните, почему нельзя использовать другие предложенные способы.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Как правильно потушить загоревшееся масло на сковороде? 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 xml:space="preserve">а) Залить огонь водой.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б) Накрыть сковороду крышкой или плотной тканью.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lastRenderedPageBreak/>
        <w:t xml:space="preserve">в) Попробовать сдуть пламя.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>г) Перенести горящую сковороду в раковину под струю воды.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</w:t>
      </w:r>
    </w:p>
    <w:p w:rsidR="00E8631F" w:rsidRPr="00E271F9" w:rsidRDefault="00E8631F" w:rsidP="00E863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7</w:t>
      </w:r>
      <w:r w:rsidRPr="00E271F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последовательности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Базовый.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1-2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ОК 01, ОК</w:t>
      </w:r>
      <w:r w:rsidR="005A3960">
        <w:rPr>
          <w:rFonts w:ascii="Times New Roman" w:eastAsia="Times New Roman" w:hAnsi="Times New Roman" w:cs="Times New Roman"/>
          <w:lang w:eastAsia="ru-RU"/>
        </w:rPr>
        <w:t xml:space="preserve"> 07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Расположите действия пешехода при переходе проезжей части по нерегулируемому пешеходному переходу в правильной последовательности.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правильную последовательность действий:</w:t>
      </w:r>
    </w:p>
    <w:p w:rsidR="00E8631F" w:rsidRPr="005968AF" w:rsidRDefault="00E8631F" w:rsidP="006421A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Посмотреть направо.</w:t>
      </w:r>
    </w:p>
    <w:p w:rsidR="00E8631F" w:rsidRPr="005968AF" w:rsidRDefault="00E8631F" w:rsidP="006421A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Дождаться, пока транспортные средства остановятся или перейдут на безопасную дистанцию.</w:t>
      </w:r>
    </w:p>
    <w:p w:rsidR="00E8631F" w:rsidRPr="005968AF" w:rsidRDefault="00E8631F" w:rsidP="006421A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Посмотреть налево.</w:t>
      </w:r>
    </w:p>
    <w:p w:rsidR="00E8631F" w:rsidRPr="005968AF" w:rsidRDefault="00E8631F" w:rsidP="006421A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Начать переход, непрерывно контролируя обстановку.</w:t>
      </w:r>
    </w:p>
    <w:p w:rsidR="00E8631F" w:rsidRPr="005968AF" w:rsidRDefault="00E8631F" w:rsidP="006421A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Остановиться на краю тротуара или обочины.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</w:t>
      </w:r>
    </w:p>
    <w:p w:rsidR="00E8631F" w:rsidRDefault="00E8631F" w:rsidP="00E8631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8631F" w:rsidRPr="009E2660" w:rsidRDefault="00E8631F" w:rsidP="00E863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9E266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 8. Комбинированное задание: выбор нескольких ответов + обоснование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9E2660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9E26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Высокий.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6603E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ОК 04, ОК 06.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9E2660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Выберите ВСЕ верные правила поведения в толпе, чтобы избежать травм, и объясните опасность неверных вариантов.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9E2660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Какие действия помогут вам обезопасить себя в движущейся плотной толпе?</w:t>
      </w:r>
    </w:p>
    <w:p w:rsidR="00E8631F" w:rsidRPr="005968AF" w:rsidRDefault="00E8631F" w:rsidP="006421A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Идти в общем направлении, стараясь держаться края толпы.</w:t>
      </w:r>
    </w:p>
    <w:p w:rsidR="00E8631F" w:rsidRPr="005968AF" w:rsidRDefault="00E8631F" w:rsidP="006421A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Снять шарф, сумку на длинном ремне и другие предметы, которые могут сдавить шею.</w:t>
      </w:r>
    </w:p>
    <w:p w:rsidR="00E8631F" w:rsidRPr="005968AF" w:rsidRDefault="00E8631F" w:rsidP="006421A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Ритмично дышать и громко кричать, чтобы снять напряжение.</w:t>
      </w:r>
    </w:p>
    <w:p w:rsidR="00E8631F" w:rsidRPr="005968AF" w:rsidRDefault="00E8631F" w:rsidP="006421A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Попытаться немедленно пробиться силой к краю толпы.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6603E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86603E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</w:t>
      </w:r>
    </w:p>
    <w:p w:rsidR="00E8631F" w:rsidRPr="005968AF" w:rsidRDefault="00E8631F" w:rsidP="00E863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6603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9. Закрытое задание на установление последователь</w:t>
      </w:r>
      <w:r w:rsidRPr="005968AF">
        <w:rPr>
          <w:rFonts w:ascii="Times New Roman" w:eastAsia="Times New Roman" w:hAnsi="Times New Roman" w:cs="Times New Roman"/>
          <w:b/>
          <w:bCs/>
          <w:lang w:eastAsia="ru-RU"/>
        </w:rPr>
        <w:t>ности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6603E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Базовый.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1-2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6603E">
        <w:rPr>
          <w:rFonts w:ascii="Times New Roman" w:eastAsia="Times New Roman" w:hAnsi="Times New Roman" w:cs="Times New Roman"/>
          <w:bCs/>
          <w:i/>
          <w:lang w:eastAsia="ru-RU"/>
        </w:rPr>
        <w:lastRenderedPageBreak/>
        <w:t>Формируемые компетенции:</w:t>
      </w:r>
      <w:r w:rsidR="005A3960">
        <w:rPr>
          <w:rFonts w:ascii="Times New Roman" w:eastAsia="Times New Roman" w:hAnsi="Times New Roman" w:cs="Times New Roman"/>
          <w:lang w:eastAsia="ru-RU"/>
        </w:rPr>
        <w:t xml:space="preserve"> ОК 07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6603E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Расположите действия в правильной последовательности при получении сигнала оповещения об угрозе урагана или бури, если вы находитесь в здании.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6603E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правильную последовательность действий:</w:t>
      </w:r>
    </w:p>
    <w:p w:rsidR="00E8631F" w:rsidRPr="005968AF" w:rsidRDefault="00E8631F" w:rsidP="006421A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Плотно закрыть окна, двери, вентиляционные отверстия.</w:t>
      </w:r>
    </w:p>
    <w:p w:rsidR="00E8631F" w:rsidRPr="005968AF" w:rsidRDefault="00E8631F" w:rsidP="006421A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Отключить газ и электричество, погасить огонь в печах.</w:t>
      </w:r>
    </w:p>
    <w:p w:rsidR="00E8631F" w:rsidRPr="005968AF" w:rsidRDefault="00E8631F" w:rsidP="006421A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Подготовить запас воды, еды, медикаментов, фонарик.</w:t>
      </w:r>
    </w:p>
    <w:p w:rsidR="00E8631F" w:rsidRPr="005968AF" w:rsidRDefault="00E8631F" w:rsidP="006421A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Укрыться в подвале, погребе или во внутренней комнате без окон.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6603E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</w:t>
      </w:r>
    </w:p>
    <w:p w:rsidR="00E8631F" w:rsidRDefault="00E8631F" w:rsidP="00E8631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8631F" w:rsidRPr="00667746" w:rsidRDefault="00E8631F" w:rsidP="00E863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6774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10. Комбинированное задание: выбор одного ответа + обоснование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667746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66F0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="005A3960">
        <w:rPr>
          <w:rFonts w:ascii="Times New Roman" w:eastAsia="Times New Roman" w:hAnsi="Times New Roman" w:cs="Times New Roman"/>
          <w:lang w:eastAsia="ru-RU"/>
        </w:rPr>
        <w:t xml:space="preserve"> ОК 08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7746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66774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Выберите один самый эффективный способ предотвращения сезонных вспышек гриппа в коллективе и объясните, почему он работает лучше других.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7746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Какой метод является ключевым в профилактике эпидемии гриппа?</w:t>
      </w:r>
    </w:p>
    <w:p w:rsidR="00E8631F" w:rsidRPr="005968AF" w:rsidRDefault="00E8631F" w:rsidP="00E8631F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 xml:space="preserve"> а) Прием витаминов.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>б) Массовая вакцинация.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в) Ношение медицинских масок больными.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г) Регулярное проветривание помещений.</w:t>
      </w:r>
    </w:p>
    <w:p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66F0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>
        <w:rPr>
          <w:rFonts w:ascii="Times New Roman" w:eastAsia="Times New Roman" w:hAnsi="Times New Roman" w:cs="Times New Roman"/>
          <w:bCs/>
          <w:i/>
          <w:lang w:eastAsia="ru-RU"/>
        </w:rPr>
        <w:t>________________________________________________________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Pr="003F4514" w:rsidRDefault="006F5DF7" w:rsidP="003F451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4281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lastRenderedPageBreak/>
        <w:t>Система оценивания тестовых заданий</w:t>
      </w: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13385" w:type="dxa"/>
        <w:tblLayout w:type="fixed"/>
        <w:tblLook w:val="04A0" w:firstRow="1" w:lastRow="0" w:firstColumn="1" w:lastColumn="0" w:noHBand="0" w:noVBand="1"/>
      </w:tblPr>
      <w:tblGrid>
        <w:gridCol w:w="1526"/>
        <w:gridCol w:w="3663"/>
        <w:gridCol w:w="21"/>
        <w:gridCol w:w="2607"/>
        <w:gridCol w:w="2215"/>
        <w:gridCol w:w="1138"/>
        <w:gridCol w:w="562"/>
        <w:gridCol w:w="1653"/>
      </w:tblGrid>
      <w:tr w:rsidR="006F5DF7" w:rsidRPr="00B52565" w:rsidTr="003F4514">
        <w:trPr>
          <w:gridAfter w:val="3"/>
          <w:wAfter w:w="3353" w:type="dxa"/>
        </w:trPr>
        <w:tc>
          <w:tcPr>
            <w:tcW w:w="1526" w:type="dxa"/>
            <w:vAlign w:val="center"/>
          </w:tcPr>
          <w:p w:rsidR="006F5DF7" w:rsidRDefault="006F5DF7" w:rsidP="00E529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3F4514" w:rsidRPr="003F4514" w:rsidRDefault="003F4514" w:rsidP="00E529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45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задания</w:t>
            </w:r>
          </w:p>
        </w:tc>
        <w:tc>
          <w:tcPr>
            <w:tcW w:w="3684" w:type="dxa"/>
            <w:gridSpan w:val="2"/>
            <w:vAlign w:val="center"/>
          </w:tcPr>
          <w:p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задания / Содержание</w:t>
            </w:r>
          </w:p>
        </w:tc>
        <w:tc>
          <w:tcPr>
            <w:tcW w:w="2607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</w:p>
        </w:tc>
        <w:tc>
          <w:tcPr>
            <w:tcW w:w="2215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Максимальный балл</w:t>
            </w:r>
          </w:p>
        </w:tc>
      </w:tr>
      <w:tr w:rsidR="006F5DF7" w:rsidRPr="00B52565" w:rsidTr="003F4514">
        <w:trPr>
          <w:gridAfter w:val="3"/>
          <w:wAfter w:w="3353" w:type="dxa"/>
        </w:trPr>
        <w:tc>
          <w:tcPr>
            <w:tcW w:w="7817" w:type="dxa"/>
            <w:gridSpan w:val="4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А (Базовый уровень)</w:t>
            </w:r>
          </w:p>
        </w:tc>
        <w:tc>
          <w:tcPr>
            <w:tcW w:w="2215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6F5DF7" w:rsidRPr="00B52565" w:rsidTr="003F4514">
        <w:trPr>
          <w:gridAfter w:val="3"/>
          <w:wAfter w:w="3353" w:type="dxa"/>
        </w:trPr>
        <w:tc>
          <w:tcPr>
            <w:tcW w:w="1526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84" w:type="dxa"/>
            <w:gridSpan w:val="2"/>
            <w:vAlign w:val="center"/>
          </w:tcPr>
          <w:p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(понятие-определение)</w:t>
            </w:r>
          </w:p>
        </w:tc>
        <w:tc>
          <w:tcPr>
            <w:tcW w:w="2607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215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6F5DF7" w:rsidRPr="00B52565" w:rsidTr="003F4514">
        <w:trPr>
          <w:gridAfter w:val="3"/>
          <w:wAfter w:w="3353" w:type="dxa"/>
        </w:trPr>
        <w:tc>
          <w:tcPr>
            <w:tcW w:w="1526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84" w:type="dxa"/>
            <w:gridSpan w:val="2"/>
            <w:vAlign w:val="center"/>
          </w:tcPr>
          <w:p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(алгоритм работы с химикатами)</w:t>
            </w:r>
          </w:p>
        </w:tc>
        <w:tc>
          <w:tcPr>
            <w:tcW w:w="2607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215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F5DF7" w:rsidRPr="00B52565" w:rsidTr="003F4514">
        <w:tc>
          <w:tcPr>
            <w:tcW w:w="7817" w:type="dxa"/>
            <w:gridSpan w:val="4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В (Повышенный уровень)</w:t>
            </w:r>
          </w:p>
        </w:tc>
        <w:tc>
          <w:tcPr>
            <w:tcW w:w="2215" w:type="dxa"/>
            <w:vAlign w:val="center"/>
          </w:tcPr>
          <w:p w:rsidR="006F5DF7" w:rsidRPr="006F5DF7" w:rsidRDefault="006F5DF7" w:rsidP="00E529A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5DF7">
              <w:rPr>
                <w:rFonts w:ascii="Times New Roman" w:eastAsia="Times New Roman" w:hAnsi="Times New Roman" w:cs="Times New Roman"/>
                <w:b/>
                <w:lang w:eastAsia="ru-RU"/>
              </w:rPr>
              <w:t>7,5</w:t>
            </w:r>
          </w:p>
        </w:tc>
        <w:tc>
          <w:tcPr>
            <w:tcW w:w="1700" w:type="dxa"/>
            <w:gridSpan w:val="2"/>
            <w:vMerge w:val="restart"/>
            <w:tcBorders>
              <w:top w:val="nil"/>
            </w:tcBorders>
            <w:vAlign w:val="center"/>
          </w:tcPr>
          <w:p w:rsidR="006F5DF7" w:rsidRPr="00B52565" w:rsidRDefault="006F5DF7" w:rsidP="008845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3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F5DF7" w:rsidRPr="00B52565" w:rsidTr="003F4514">
        <w:trPr>
          <w:gridAfter w:val="1"/>
          <w:wAfter w:w="1653" w:type="dxa"/>
          <w:trHeight w:val="296"/>
        </w:trPr>
        <w:tc>
          <w:tcPr>
            <w:tcW w:w="1526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84" w:type="dxa"/>
            <w:gridSpan w:val="2"/>
            <w:vAlign w:val="center"/>
          </w:tcPr>
          <w:p w:rsidR="006F5DF7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Установление </w:t>
            </w:r>
          </w:p>
          <w:p w:rsidR="006F5DF7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оответствия</w:t>
            </w:r>
          </w:p>
          <w:p w:rsidR="006F5DF7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(термины ОБЖ)</w:t>
            </w:r>
          </w:p>
          <w:p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7" w:type="dxa"/>
            <w:vAlign w:val="center"/>
          </w:tcPr>
          <w:p w:rsidR="006F5DF7" w:rsidRDefault="006F5DF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5DF7" w:rsidRDefault="006F5DF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5DF7" w:rsidRDefault="006F5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  <w:p w:rsidR="006F5DF7" w:rsidRPr="00B52565" w:rsidRDefault="006F5DF7" w:rsidP="006F5DF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5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0" w:type="dxa"/>
            <w:gridSpan w:val="2"/>
            <w:vMerge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F5DF7" w:rsidRPr="00B52565" w:rsidTr="003F4514">
        <w:trPr>
          <w:gridAfter w:val="3"/>
          <w:wAfter w:w="3353" w:type="dxa"/>
          <w:trHeight w:val="176"/>
        </w:trPr>
        <w:tc>
          <w:tcPr>
            <w:tcW w:w="1526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663" w:type="dxa"/>
            <w:vAlign w:val="center"/>
          </w:tcPr>
          <w:p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(первая помощь при отравлении)</w:t>
            </w:r>
          </w:p>
        </w:tc>
        <w:tc>
          <w:tcPr>
            <w:tcW w:w="2628" w:type="dxa"/>
            <w:gridSpan w:val="2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215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F5DF7" w:rsidRPr="00B52565" w:rsidTr="003F4514">
        <w:trPr>
          <w:gridAfter w:val="3"/>
          <w:wAfter w:w="3353" w:type="dxa"/>
          <w:trHeight w:val="217"/>
        </w:trPr>
        <w:tc>
          <w:tcPr>
            <w:tcW w:w="1526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684" w:type="dxa"/>
            <w:gridSpan w:val="2"/>
            <w:vAlign w:val="center"/>
          </w:tcPr>
          <w:p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(переход проезжей части)</w:t>
            </w:r>
          </w:p>
        </w:tc>
        <w:tc>
          <w:tcPr>
            <w:tcW w:w="2607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215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F5DF7" w:rsidRPr="00B52565" w:rsidTr="003F4514">
        <w:trPr>
          <w:gridAfter w:val="3"/>
          <w:wAfter w:w="3353" w:type="dxa"/>
          <w:trHeight w:val="276"/>
        </w:trPr>
        <w:tc>
          <w:tcPr>
            <w:tcW w:w="1526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684" w:type="dxa"/>
            <w:gridSpan w:val="2"/>
            <w:vAlign w:val="center"/>
          </w:tcPr>
          <w:p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(действия при угрозе урагана)</w:t>
            </w:r>
          </w:p>
        </w:tc>
        <w:tc>
          <w:tcPr>
            <w:tcW w:w="2607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215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</w:tr>
      <w:tr w:rsidR="0088453D" w:rsidRPr="00B52565" w:rsidTr="003F4514">
        <w:trPr>
          <w:gridAfter w:val="3"/>
          <w:wAfter w:w="3353" w:type="dxa"/>
          <w:trHeight w:val="236"/>
        </w:trPr>
        <w:tc>
          <w:tcPr>
            <w:tcW w:w="7817" w:type="dxa"/>
            <w:gridSpan w:val="4"/>
            <w:vAlign w:val="center"/>
          </w:tcPr>
          <w:p w:rsidR="0088453D" w:rsidRPr="00B52565" w:rsidRDefault="0088453D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 С (Высокий уровень)</w:t>
            </w:r>
          </w:p>
        </w:tc>
        <w:tc>
          <w:tcPr>
            <w:tcW w:w="2215" w:type="dxa"/>
            <w:vAlign w:val="center"/>
          </w:tcPr>
          <w:p w:rsidR="0088453D" w:rsidRPr="00B52565" w:rsidRDefault="0088453D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</w:tr>
      <w:tr w:rsidR="0088453D" w:rsidTr="003F4514">
        <w:trPr>
          <w:gridAfter w:val="1"/>
          <w:wAfter w:w="1653" w:type="dxa"/>
          <w:trHeight w:val="138"/>
        </w:trPr>
        <w:tc>
          <w:tcPr>
            <w:tcW w:w="1526" w:type="dxa"/>
            <w:vAlign w:val="center"/>
          </w:tcPr>
          <w:p w:rsidR="0088453D" w:rsidRPr="00B52565" w:rsidRDefault="0088453D" w:rsidP="008845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63" w:type="dxa"/>
            <w:vAlign w:val="center"/>
          </w:tcPr>
          <w:p w:rsidR="0088453D" w:rsidRPr="00B52565" w:rsidRDefault="0088453D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Развернутый ответ (значение гражданско-патриотической позиции)</w:t>
            </w:r>
          </w:p>
        </w:tc>
        <w:tc>
          <w:tcPr>
            <w:tcW w:w="2628" w:type="dxa"/>
            <w:gridSpan w:val="2"/>
            <w:vAlign w:val="center"/>
          </w:tcPr>
          <w:p w:rsidR="0088453D" w:rsidRPr="00B52565" w:rsidRDefault="0088453D" w:rsidP="008845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2215" w:type="dxa"/>
            <w:vAlign w:val="center"/>
          </w:tcPr>
          <w:p w:rsidR="0088453D" w:rsidRPr="00B52565" w:rsidRDefault="0088453D" w:rsidP="008845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8" w:type="dxa"/>
            <w:tcBorders>
              <w:top w:val="nil"/>
            </w:tcBorders>
            <w:vAlign w:val="center"/>
          </w:tcPr>
          <w:p w:rsidR="0088453D" w:rsidRPr="00B52565" w:rsidRDefault="0088453D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2" w:type="dxa"/>
            <w:vAlign w:val="center"/>
          </w:tcPr>
          <w:p w:rsidR="0088453D" w:rsidRPr="00B52565" w:rsidRDefault="0088453D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6F5DF7" w:rsidRPr="00642817" w:rsidTr="003F4514">
        <w:trPr>
          <w:gridAfter w:val="3"/>
          <w:wAfter w:w="3353" w:type="dxa"/>
          <w:trHeight w:val="158"/>
        </w:trPr>
        <w:tc>
          <w:tcPr>
            <w:tcW w:w="1526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684" w:type="dxa"/>
            <w:gridSpan w:val="2"/>
            <w:vAlign w:val="center"/>
          </w:tcPr>
          <w:p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Выбор одного ответа + обоснование (тушение масла)</w:t>
            </w:r>
          </w:p>
        </w:tc>
        <w:tc>
          <w:tcPr>
            <w:tcW w:w="2607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2215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</w:tr>
      <w:tr w:rsidR="006F5DF7" w:rsidRPr="00642817" w:rsidTr="003F4514">
        <w:trPr>
          <w:gridAfter w:val="3"/>
          <w:wAfter w:w="3353" w:type="dxa"/>
          <w:trHeight w:val="137"/>
        </w:trPr>
        <w:tc>
          <w:tcPr>
            <w:tcW w:w="1526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684" w:type="dxa"/>
            <w:gridSpan w:val="2"/>
            <w:vAlign w:val="center"/>
          </w:tcPr>
          <w:p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Выбор нескольких ответов + обоснование (поведение в толпе)</w:t>
            </w:r>
          </w:p>
        </w:tc>
        <w:tc>
          <w:tcPr>
            <w:tcW w:w="2607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2215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</w:tr>
      <w:tr w:rsidR="006F5DF7" w:rsidRPr="00642817" w:rsidTr="003F4514">
        <w:trPr>
          <w:gridAfter w:val="3"/>
          <w:wAfter w:w="3353" w:type="dxa"/>
          <w:trHeight w:val="178"/>
        </w:trPr>
        <w:tc>
          <w:tcPr>
            <w:tcW w:w="1526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684" w:type="dxa"/>
            <w:gridSpan w:val="2"/>
            <w:vAlign w:val="center"/>
          </w:tcPr>
          <w:p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Выбор одного ответа + обоснование (профилактика гриппа)</w:t>
            </w:r>
          </w:p>
        </w:tc>
        <w:tc>
          <w:tcPr>
            <w:tcW w:w="2607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2215" w:type="dxa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6F5DF7" w:rsidTr="003F4514">
        <w:trPr>
          <w:gridAfter w:val="3"/>
          <w:wAfter w:w="3353" w:type="dxa"/>
        </w:trPr>
        <w:tc>
          <w:tcPr>
            <w:tcW w:w="1526" w:type="dxa"/>
            <w:vAlign w:val="center"/>
          </w:tcPr>
          <w:p w:rsidR="006F5DF7" w:rsidRDefault="006F5DF7" w:rsidP="00E529A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28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</w:t>
            </w:r>
          </w:p>
          <w:p w:rsidR="006F5DF7" w:rsidRPr="00642817" w:rsidRDefault="006F5DF7" w:rsidP="00E529A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2817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  <w:tc>
          <w:tcPr>
            <w:tcW w:w="6291" w:type="dxa"/>
            <w:gridSpan w:val="3"/>
            <w:vAlign w:val="center"/>
          </w:tcPr>
          <w:p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5" w:type="dxa"/>
          </w:tcPr>
          <w:p w:rsidR="006F5DF7" w:rsidRDefault="006F5DF7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27.5</w:t>
            </w:r>
          </w:p>
        </w:tc>
      </w:tr>
    </w:tbl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4514" w:rsidRPr="00C76866" w:rsidRDefault="003F4514" w:rsidP="003F45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7686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Схема перевода первичных баллов в оценку по 5-балльной шкале</w:t>
      </w:r>
    </w:p>
    <w:p w:rsidR="003F4514" w:rsidRDefault="003F4514" w:rsidP="003F451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20844" w:type="dxa"/>
        <w:tblLook w:val="04A0" w:firstRow="1" w:lastRow="0" w:firstColumn="1" w:lastColumn="0" w:noHBand="0" w:noVBand="1"/>
      </w:tblPr>
      <w:tblGrid>
        <w:gridCol w:w="3936"/>
        <w:gridCol w:w="3260"/>
        <w:gridCol w:w="3226"/>
        <w:gridCol w:w="3474"/>
        <w:gridCol w:w="3474"/>
        <w:gridCol w:w="3474"/>
      </w:tblGrid>
      <w:tr w:rsidR="003F4514" w:rsidTr="003F4514">
        <w:tc>
          <w:tcPr>
            <w:tcW w:w="3936" w:type="dxa"/>
            <w:vAlign w:val="center"/>
          </w:tcPr>
          <w:p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Первичный балл (из 27.5)</w:t>
            </w:r>
          </w:p>
        </w:tc>
        <w:tc>
          <w:tcPr>
            <w:tcW w:w="3260" w:type="dxa"/>
            <w:vAlign w:val="center"/>
          </w:tcPr>
          <w:p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Итоговая оценка</w:t>
            </w:r>
          </w:p>
        </w:tc>
        <w:tc>
          <w:tcPr>
            <w:tcW w:w="3226" w:type="dxa"/>
            <w:vAlign w:val="center"/>
          </w:tcPr>
          <w:p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освоения</w:t>
            </w:r>
          </w:p>
        </w:tc>
        <w:tc>
          <w:tcPr>
            <w:tcW w:w="3474" w:type="dxa"/>
            <w:vMerge w:val="restart"/>
            <w:tcBorders>
              <w:top w:val="nil"/>
            </w:tcBorders>
          </w:tcPr>
          <w:p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4514" w:rsidTr="003F4514">
        <w:tc>
          <w:tcPr>
            <w:tcW w:w="3936" w:type="dxa"/>
            <w:vAlign w:val="center"/>
          </w:tcPr>
          <w:p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 – 27.5</w:t>
            </w:r>
          </w:p>
        </w:tc>
        <w:tc>
          <w:tcPr>
            <w:tcW w:w="3260" w:type="dxa"/>
            <w:vAlign w:val="center"/>
          </w:tcPr>
          <w:p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(«отлично»)</w:t>
            </w:r>
          </w:p>
        </w:tc>
        <w:tc>
          <w:tcPr>
            <w:tcW w:w="3226" w:type="dxa"/>
            <w:vAlign w:val="center"/>
          </w:tcPr>
          <w:p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3474" w:type="dxa"/>
            <w:vMerge/>
          </w:tcPr>
          <w:p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4514" w:rsidTr="003F4514">
        <w:tc>
          <w:tcPr>
            <w:tcW w:w="3936" w:type="dxa"/>
            <w:vAlign w:val="center"/>
          </w:tcPr>
          <w:p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 – 24.5</w:t>
            </w:r>
          </w:p>
        </w:tc>
        <w:tc>
          <w:tcPr>
            <w:tcW w:w="3260" w:type="dxa"/>
            <w:vAlign w:val="center"/>
          </w:tcPr>
          <w:p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(«хорошо»)</w:t>
            </w:r>
          </w:p>
        </w:tc>
        <w:tc>
          <w:tcPr>
            <w:tcW w:w="3226" w:type="dxa"/>
            <w:vAlign w:val="center"/>
          </w:tcPr>
          <w:p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3474" w:type="dxa"/>
            <w:vMerge/>
          </w:tcPr>
          <w:p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4514" w:rsidTr="003F4514">
        <w:tc>
          <w:tcPr>
            <w:tcW w:w="3936" w:type="dxa"/>
            <w:vAlign w:val="center"/>
          </w:tcPr>
          <w:p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 – 19.5</w:t>
            </w:r>
          </w:p>
        </w:tc>
        <w:tc>
          <w:tcPr>
            <w:tcW w:w="3260" w:type="dxa"/>
            <w:vAlign w:val="center"/>
          </w:tcPr>
          <w:p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(«удовлетворительно»)</w:t>
            </w:r>
          </w:p>
        </w:tc>
        <w:tc>
          <w:tcPr>
            <w:tcW w:w="3226" w:type="dxa"/>
            <w:vAlign w:val="center"/>
          </w:tcPr>
          <w:p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3474" w:type="dxa"/>
            <w:vMerge/>
          </w:tcPr>
          <w:p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4514" w:rsidTr="003F4514">
        <w:tc>
          <w:tcPr>
            <w:tcW w:w="3936" w:type="dxa"/>
            <w:vAlign w:val="center"/>
          </w:tcPr>
          <w:p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Менее 15 / невыполнение &gt;50% практических работ от программы модуля/предмета за семестр</w:t>
            </w:r>
          </w:p>
        </w:tc>
        <w:tc>
          <w:tcPr>
            <w:tcW w:w="3260" w:type="dxa"/>
            <w:vAlign w:val="center"/>
          </w:tcPr>
          <w:p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(«неудовлетворительно»)</w:t>
            </w:r>
          </w:p>
        </w:tc>
        <w:tc>
          <w:tcPr>
            <w:tcW w:w="3226" w:type="dxa"/>
            <w:vAlign w:val="center"/>
          </w:tcPr>
          <w:p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Не освоен (базовый уровень не достигнут)</w:t>
            </w:r>
          </w:p>
        </w:tc>
        <w:tc>
          <w:tcPr>
            <w:tcW w:w="3474" w:type="dxa"/>
            <w:vMerge/>
            <w:tcBorders>
              <w:bottom w:val="nil"/>
            </w:tcBorders>
          </w:tcPr>
          <w:p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714E5" w:rsidRPr="00E529AB" w:rsidRDefault="003F4514" w:rsidP="003F451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529AB">
        <w:rPr>
          <w:rFonts w:ascii="Times New Roman" w:hAnsi="Times New Roman" w:cs="Times New Roman"/>
          <w:b/>
          <w:bCs/>
        </w:rPr>
        <w:lastRenderedPageBreak/>
        <w:t>Ключ</w:t>
      </w:r>
      <w:r w:rsidR="002714E5" w:rsidRPr="00E529AB">
        <w:rPr>
          <w:rFonts w:ascii="Times New Roman" w:hAnsi="Times New Roman" w:cs="Times New Roman"/>
          <w:b/>
          <w:bCs/>
        </w:rPr>
        <w:t xml:space="preserve">  </w:t>
      </w:r>
    </w:p>
    <w:p w:rsidR="003F4514" w:rsidRPr="00E529AB" w:rsidRDefault="002714E5" w:rsidP="003F451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529AB">
        <w:rPr>
          <w:rFonts w:ascii="Times New Roman" w:hAnsi="Times New Roman" w:cs="Times New Roman"/>
          <w:b/>
          <w:bCs/>
        </w:rPr>
        <w:t>Вариант - 2</w:t>
      </w:r>
    </w:p>
    <w:p w:rsidR="003F4514" w:rsidRPr="00E529AB" w:rsidRDefault="003F4514" w:rsidP="003F451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26"/>
        <w:gridCol w:w="8896"/>
      </w:tblGrid>
      <w:tr w:rsidR="003F4514" w:rsidRPr="00E529AB" w:rsidTr="00E529AB">
        <w:tc>
          <w:tcPr>
            <w:tcW w:w="1526" w:type="dxa"/>
          </w:tcPr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задания</w:t>
            </w:r>
          </w:p>
        </w:tc>
        <w:tc>
          <w:tcPr>
            <w:tcW w:w="8896" w:type="dxa"/>
          </w:tcPr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Ответ</w:t>
            </w:r>
          </w:p>
        </w:tc>
      </w:tr>
      <w:tr w:rsidR="003F4514" w:rsidRPr="00E529AB" w:rsidTr="00E529AB">
        <w:tc>
          <w:tcPr>
            <w:tcW w:w="1526" w:type="dxa"/>
          </w:tcPr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896" w:type="dxa"/>
          </w:tcPr>
          <w:p w:rsidR="002714E5" w:rsidRPr="00E529AB" w:rsidRDefault="002714E5" w:rsidP="00E529A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E529AB">
              <w:rPr>
                <w:rFonts w:ascii="Times New Roman" w:eastAsia="Times New Roman" w:hAnsi="Times New Roman" w:cs="Times New Roman"/>
                <w:b/>
                <w:lang w:eastAsia="ru-RU"/>
              </w:rPr>
              <w:t>А-2, Б-3, В-1</w:t>
            </w:r>
          </w:p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4514" w:rsidRPr="00E529AB" w:rsidTr="00E529AB">
        <w:tc>
          <w:tcPr>
            <w:tcW w:w="1526" w:type="dxa"/>
          </w:tcPr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896" w:type="dxa"/>
          </w:tcPr>
          <w:tbl>
            <w:tblPr>
              <w:tblStyle w:val="ad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6837"/>
              <w:gridCol w:w="1276"/>
            </w:tblGrid>
            <w:tr w:rsidR="002714E5" w:rsidRPr="00E529AB" w:rsidTr="002714E5">
              <w:tc>
                <w:tcPr>
                  <w:tcW w:w="6837" w:type="dxa"/>
                  <w:vAlign w:val="center"/>
                </w:tcPr>
                <w:p w:rsidR="002714E5" w:rsidRPr="00E529AB" w:rsidRDefault="002714E5" w:rsidP="00E529A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276" w:type="dxa"/>
                  <w:vAlign w:val="center"/>
                </w:tcPr>
                <w:p w:rsidR="002714E5" w:rsidRPr="00E529AB" w:rsidRDefault="002714E5" w:rsidP="00E529A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2714E5" w:rsidRPr="00E529AB" w:rsidTr="002714E5">
              <w:trPr>
                <w:trHeight w:val="870"/>
              </w:trPr>
              <w:tc>
                <w:tcPr>
                  <w:tcW w:w="6837" w:type="dxa"/>
                  <w:vAlign w:val="center"/>
                </w:tcPr>
                <w:p w:rsidR="002714E5" w:rsidRPr="00E529AB" w:rsidRDefault="002714E5" w:rsidP="00E529A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lang w:eastAsia="ru-RU"/>
                    </w:rPr>
                    <w:t>Раскрытие сущности гражданско-патриотической позиции как фактора сплочения общества .</w:t>
                  </w:r>
                </w:p>
              </w:tc>
              <w:tc>
                <w:tcPr>
                  <w:tcW w:w="1276" w:type="dxa"/>
                  <w:vAlign w:val="center"/>
                </w:tcPr>
                <w:p w:rsidR="002714E5" w:rsidRPr="00E529AB" w:rsidRDefault="002714E5" w:rsidP="00E529A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2714E5" w:rsidRPr="00E529AB" w:rsidTr="002714E5">
              <w:trPr>
                <w:trHeight w:val="571"/>
              </w:trPr>
              <w:tc>
                <w:tcPr>
                  <w:tcW w:w="6837" w:type="dxa"/>
                  <w:vAlign w:val="center"/>
                </w:tcPr>
                <w:p w:rsidR="002714E5" w:rsidRPr="00E529AB" w:rsidRDefault="002714E5" w:rsidP="00E529A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lang w:eastAsia="ru-RU"/>
                    </w:rPr>
                    <w:t>Обоснование связи патриотизма и готовности защищать интересы страны.</w:t>
                  </w:r>
                </w:p>
              </w:tc>
              <w:tc>
                <w:tcPr>
                  <w:tcW w:w="1276" w:type="dxa"/>
                  <w:vAlign w:val="center"/>
                </w:tcPr>
                <w:p w:rsidR="002714E5" w:rsidRPr="00E529AB" w:rsidRDefault="002714E5" w:rsidP="00E529A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2714E5" w:rsidRPr="00E529AB" w:rsidTr="002714E5">
              <w:trPr>
                <w:trHeight w:val="821"/>
              </w:trPr>
              <w:tc>
                <w:tcPr>
                  <w:tcW w:w="6837" w:type="dxa"/>
                  <w:vAlign w:val="center"/>
                </w:tcPr>
                <w:p w:rsidR="002714E5" w:rsidRPr="00E529AB" w:rsidRDefault="002714E5" w:rsidP="00E529A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Приведение двух конкретных примеров из жизни (например, участие в субботнике, соблюдение законов, служба в армии) .</w:t>
                  </w:r>
                </w:p>
              </w:tc>
              <w:tc>
                <w:tcPr>
                  <w:tcW w:w="1276" w:type="dxa"/>
                  <w:vAlign w:val="center"/>
                </w:tcPr>
                <w:p w:rsidR="002714E5" w:rsidRPr="00E529AB" w:rsidRDefault="002714E5" w:rsidP="00E529A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2714E5" w:rsidRPr="00E529AB" w:rsidTr="002714E5">
              <w:tc>
                <w:tcPr>
                  <w:tcW w:w="6837" w:type="dxa"/>
                  <w:vAlign w:val="center"/>
                </w:tcPr>
                <w:p w:rsidR="002714E5" w:rsidRPr="00E529AB" w:rsidRDefault="002714E5" w:rsidP="00E529A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276" w:type="dxa"/>
                  <w:vAlign w:val="center"/>
                </w:tcPr>
                <w:p w:rsidR="002714E5" w:rsidRPr="00E529AB" w:rsidRDefault="002714E5" w:rsidP="00E529A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:rsidR="003F4514" w:rsidRPr="00E529AB" w:rsidRDefault="003F4514" w:rsidP="00E529A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4514" w:rsidRPr="00E529AB" w:rsidTr="00E529AB">
        <w:tc>
          <w:tcPr>
            <w:tcW w:w="1526" w:type="dxa"/>
          </w:tcPr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896" w:type="dxa"/>
          </w:tcPr>
          <w:p w:rsidR="002714E5" w:rsidRPr="00E529AB" w:rsidRDefault="002714E5" w:rsidP="00E529AB">
            <w:pPr>
              <w:pStyle w:val="a7"/>
              <w:ind w:left="708"/>
              <w:jc w:val="center"/>
              <w:rPr>
                <w:rFonts w:ascii="Times New Roman" w:hAnsi="Times New Roman" w:cs="Times New Roman"/>
                <w:b/>
              </w:rPr>
            </w:pPr>
            <w:r w:rsidRPr="00E529AB">
              <w:rPr>
                <w:rFonts w:ascii="Times New Roman" w:eastAsia="Times New Roman" w:hAnsi="Times New Roman" w:cs="Times New Roman"/>
                <w:b/>
                <w:lang w:eastAsia="ru-RU"/>
              </w:rPr>
              <w:t>2-1-3</w:t>
            </w:r>
          </w:p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4514" w:rsidRPr="00E529AB" w:rsidTr="00E529AB">
        <w:trPr>
          <w:trHeight w:val="260"/>
        </w:trPr>
        <w:tc>
          <w:tcPr>
            <w:tcW w:w="1526" w:type="dxa"/>
          </w:tcPr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896" w:type="dxa"/>
          </w:tcPr>
          <w:p w:rsidR="002714E5" w:rsidRPr="00E529AB" w:rsidRDefault="002714E5" w:rsidP="00E529AB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9AB">
              <w:rPr>
                <w:rFonts w:ascii="Times New Roman" w:eastAsia="Times New Roman" w:hAnsi="Times New Roman" w:cs="Times New Roman"/>
                <w:b/>
                <w:lang w:eastAsia="ru-RU"/>
              </w:rPr>
              <w:t>А-3, Б-1, В-2</w:t>
            </w:r>
          </w:p>
          <w:p w:rsidR="003F4514" w:rsidRPr="00E529AB" w:rsidRDefault="003F4514" w:rsidP="00E529A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F4514" w:rsidRPr="00E529AB" w:rsidTr="00E529AB">
        <w:tc>
          <w:tcPr>
            <w:tcW w:w="1526" w:type="dxa"/>
          </w:tcPr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896" w:type="dxa"/>
          </w:tcPr>
          <w:p w:rsidR="002714E5" w:rsidRPr="00E529AB" w:rsidRDefault="002714E5" w:rsidP="00E529AB">
            <w:pPr>
              <w:pStyle w:val="a7"/>
              <w:ind w:left="644"/>
              <w:jc w:val="center"/>
              <w:rPr>
                <w:rFonts w:ascii="Times New Roman" w:hAnsi="Times New Roman" w:cs="Times New Roman"/>
                <w:b/>
              </w:rPr>
            </w:pPr>
            <w:r w:rsidRPr="00E529AB">
              <w:rPr>
                <w:rFonts w:ascii="Times New Roman" w:hAnsi="Times New Roman" w:cs="Times New Roman"/>
                <w:b/>
              </w:rPr>
              <w:t xml:space="preserve"> </w:t>
            </w:r>
            <w:r w:rsidRPr="00E529AB">
              <w:rPr>
                <w:rFonts w:ascii="Times New Roman" w:eastAsia="Times New Roman" w:hAnsi="Times New Roman" w:cs="Times New Roman"/>
                <w:b/>
                <w:lang w:eastAsia="ru-RU"/>
              </w:rPr>
              <w:t>1-3-2-4</w:t>
            </w:r>
          </w:p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4514" w:rsidRPr="00E529AB" w:rsidTr="00E529AB">
        <w:tc>
          <w:tcPr>
            <w:tcW w:w="1526" w:type="dxa"/>
          </w:tcPr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896" w:type="dxa"/>
          </w:tcPr>
          <w:p w:rsidR="002714E5" w:rsidRPr="00E529AB" w:rsidRDefault="002714E5" w:rsidP="00E529AB">
            <w:pPr>
              <w:pStyle w:val="a7"/>
              <w:spacing w:before="100" w:beforeAutospacing="1" w:after="100" w:afterAutospacing="1"/>
              <w:ind w:left="64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9AB">
              <w:rPr>
                <w:rFonts w:ascii="Times New Roman" w:eastAsia="Times New Roman" w:hAnsi="Times New Roman" w:cs="Times New Roman"/>
                <w:lang w:eastAsia="ru-RU"/>
              </w:rPr>
              <w:t xml:space="preserve">Вариант </w:t>
            </w:r>
            <w:r w:rsidRPr="00E529AB">
              <w:rPr>
                <w:rFonts w:ascii="Times New Roman" w:eastAsia="Times New Roman" w:hAnsi="Times New Roman" w:cs="Times New Roman"/>
                <w:b/>
                <w:lang w:eastAsia="ru-RU"/>
              </w:rPr>
              <w:t>"б".</w:t>
            </w:r>
          </w:p>
          <w:p w:rsidR="003F4514" w:rsidRPr="00E529AB" w:rsidRDefault="00E529AB" w:rsidP="00E529A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2714E5" w:rsidRPr="00E529AB">
              <w:rPr>
                <w:rFonts w:ascii="Times New Roman" w:eastAsia="Times New Roman" w:hAnsi="Times New Roman" w:cs="Times New Roman"/>
                <w:lang w:eastAsia="ru-RU"/>
              </w:rPr>
              <w:t>Обоснование должно указывать на опасность парового взрыва и разбрызгивания горящего масла при контакте с водой, а также на риск получения травм при других действиях.</w:t>
            </w:r>
          </w:p>
        </w:tc>
      </w:tr>
      <w:tr w:rsidR="003F4514" w:rsidRPr="00E529AB" w:rsidTr="00E529AB">
        <w:trPr>
          <w:trHeight w:val="217"/>
        </w:trPr>
        <w:tc>
          <w:tcPr>
            <w:tcW w:w="1526" w:type="dxa"/>
          </w:tcPr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896" w:type="dxa"/>
          </w:tcPr>
          <w:p w:rsidR="003F4514" w:rsidRPr="00E529AB" w:rsidRDefault="002714E5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eastAsia="Times New Roman" w:hAnsi="Times New Roman" w:cs="Times New Roman"/>
                <w:b/>
                <w:lang w:eastAsia="ru-RU"/>
              </w:rPr>
              <w:t>5-3-1-2-4</w:t>
            </w:r>
          </w:p>
        </w:tc>
      </w:tr>
      <w:tr w:rsidR="003F4514" w:rsidRPr="00E529AB" w:rsidTr="00E529AB">
        <w:trPr>
          <w:trHeight w:val="394"/>
        </w:trPr>
        <w:tc>
          <w:tcPr>
            <w:tcW w:w="1526" w:type="dxa"/>
          </w:tcPr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896" w:type="dxa"/>
          </w:tcPr>
          <w:p w:rsidR="002714E5" w:rsidRDefault="00E529AB" w:rsidP="00E529AB">
            <w:pPr>
              <w:pStyle w:val="a7"/>
              <w:spacing w:before="100" w:beforeAutospacing="1" w:after="100" w:afterAutospacing="1"/>
              <w:ind w:left="64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</w:t>
            </w:r>
            <w:r w:rsidR="002714E5" w:rsidRPr="00E529AB">
              <w:rPr>
                <w:rFonts w:ascii="Times New Roman" w:eastAsia="Times New Roman" w:hAnsi="Times New Roman" w:cs="Times New Roman"/>
                <w:lang w:eastAsia="ru-RU"/>
              </w:rPr>
              <w:t xml:space="preserve">Верные варианты: </w:t>
            </w:r>
            <w:r w:rsidR="002714E5" w:rsidRPr="00E529AB">
              <w:rPr>
                <w:rFonts w:ascii="Times New Roman" w:eastAsia="Times New Roman" w:hAnsi="Times New Roman" w:cs="Times New Roman"/>
                <w:b/>
                <w:lang w:eastAsia="ru-RU"/>
              </w:rPr>
              <w:t>1, 2</w:t>
            </w:r>
            <w:r w:rsidR="002714E5" w:rsidRPr="00E529AB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</w:p>
          <w:p w:rsidR="00E529AB" w:rsidRPr="00E529AB" w:rsidRDefault="00E529AB" w:rsidP="00E529AB">
            <w:pPr>
              <w:pStyle w:val="a7"/>
              <w:spacing w:before="100" w:beforeAutospacing="1" w:after="100" w:afterAutospacing="1"/>
              <w:ind w:left="64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714E5" w:rsidRPr="00E529AB" w:rsidRDefault="00E529AB" w:rsidP="00E5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2714E5" w:rsidRPr="00E529AB">
              <w:rPr>
                <w:rFonts w:ascii="Times New Roman" w:eastAsia="Times New Roman" w:hAnsi="Times New Roman" w:cs="Times New Roman"/>
                <w:lang w:eastAsia="ru-RU"/>
              </w:rPr>
              <w:t>Обоснование: Громкий крик (пункт 3) может спровоцировать панику у окружающих. Попытка пробиться силой (пункт 4) приведет к трате энергии и неизбежным травмам в давке.</w:t>
            </w:r>
          </w:p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4514" w:rsidRPr="00E529AB" w:rsidTr="00E529AB">
        <w:trPr>
          <w:trHeight w:val="316"/>
        </w:trPr>
        <w:tc>
          <w:tcPr>
            <w:tcW w:w="1526" w:type="dxa"/>
          </w:tcPr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896" w:type="dxa"/>
          </w:tcPr>
          <w:p w:rsidR="003F4514" w:rsidRPr="00E529AB" w:rsidRDefault="002714E5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eastAsia="Times New Roman" w:hAnsi="Times New Roman" w:cs="Times New Roman"/>
                <w:b/>
                <w:lang w:eastAsia="ru-RU"/>
              </w:rPr>
              <w:t>3-1-2-4</w:t>
            </w:r>
          </w:p>
        </w:tc>
      </w:tr>
      <w:tr w:rsidR="003F4514" w:rsidTr="00E529AB">
        <w:trPr>
          <w:trHeight w:val="414"/>
        </w:trPr>
        <w:tc>
          <w:tcPr>
            <w:tcW w:w="1526" w:type="dxa"/>
            <w:tcBorders>
              <w:bottom w:val="single" w:sz="4" w:space="0" w:color="auto"/>
            </w:tcBorders>
          </w:tcPr>
          <w:p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96" w:type="dxa"/>
          </w:tcPr>
          <w:p w:rsidR="002714E5" w:rsidRPr="00E529AB" w:rsidRDefault="002714E5" w:rsidP="00E529A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9AB">
              <w:rPr>
                <w:rFonts w:ascii="Times New Roman" w:eastAsia="Times New Roman" w:hAnsi="Times New Roman" w:cs="Times New Roman"/>
                <w:lang w:eastAsia="ru-RU"/>
              </w:rPr>
              <w:t xml:space="preserve">Выбранный </w:t>
            </w:r>
            <w:proofErr w:type="gramStart"/>
            <w:r w:rsidRPr="00E529AB">
              <w:rPr>
                <w:rFonts w:ascii="Times New Roman" w:eastAsia="Times New Roman" w:hAnsi="Times New Roman" w:cs="Times New Roman"/>
                <w:lang w:eastAsia="ru-RU"/>
              </w:rPr>
              <w:t xml:space="preserve">вариант:  </w:t>
            </w:r>
            <w:r w:rsidRPr="00E529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  <w:proofErr w:type="gramEnd"/>
          </w:p>
          <w:p w:rsidR="002714E5" w:rsidRPr="00250CB8" w:rsidRDefault="00E529AB" w:rsidP="00E529A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2714E5" w:rsidRPr="00E529AB">
              <w:rPr>
                <w:rFonts w:ascii="Times New Roman" w:eastAsia="Times New Roman" w:hAnsi="Times New Roman" w:cs="Times New Roman"/>
                <w:lang w:eastAsia="ru-RU"/>
              </w:rPr>
              <w:t xml:space="preserve">Обоснование: </w:t>
            </w:r>
            <w:r w:rsidR="002714E5" w:rsidRPr="00E529AB">
              <w:rPr>
                <w:rFonts w:ascii="Times New Roman" w:eastAsia="Times New Roman" w:hAnsi="Times New Roman" w:cs="Times New Roman"/>
                <w:iCs/>
                <w:lang w:eastAsia="ru-RU"/>
              </w:rPr>
              <w:t>Вакцинация создает специфический иммунитет у большинства населения, формируя так называемую «иммунную прослойку», которая прерывает цепочку передачи вируса и защищает даже тех, кто не был привит.</w:t>
            </w:r>
          </w:p>
          <w:p w:rsidR="003F4514" w:rsidRDefault="003F4514" w:rsidP="00E529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sectPr w:rsidR="00E204A5" w:rsidSect="004F2FA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97B52"/>
    <w:multiLevelType w:val="multilevel"/>
    <w:tmpl w:val="A5A0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95AD3"/>
    <w:multiLevelType w:val="multilevel"/>
    <w:tmpl w:val="47F6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F4C254A"/>
    <w:multiLevelType w:val="hybridMultilevel"/>
    <w:tmpl w:val="989AF18E"/>
    <w:lvl w:ilvl="0" w:tplc="94CE3DF0">
      <w:start w:val="5"/>
      <w:numFmt w:val="decimal"/>
      <w:lvlText w:val="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4" w15:restartNumberingAfterBreak="0">
    <w:nsid w:val="30E33490"/>
    <w:multiLevelType w:val="hybridMultilevel"/>
    <w:tmpl w:val="7D349652"/>
    <w:lvl w:ilvl="0" w:tplc="6D025A68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7EE692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0ADF4C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703EB2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9800B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1A9A0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4A6C9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320D8E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9430B0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B15D1C"/>
    <w:multiLevelType w:val="hybridMultilevel"/>
    <w:tmpl w:val="E898B4C6"/>
    <w:lvl w:ilvl="0" w:tplc="DB700096">
      <w:start w:val="3"/>
      <w:numFmt w:val="decimal"/>
      <w:lvlText w:val="%1"/>
      <w:lvlJc w:val="left"/>
      <w:pPr>
        <w:ind w:left="708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6" w15:restartNumberingAfterBreak="0">
    <w:nsid w:val="3EA2151B"/>
    <w:multiLevelType w:val="multilevel"/>
    <w:tmpl w:val="C616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6A0D7B"/>
    <w:multiLevelType w:val="multilevel"/>
    <w:tmpl w:val="9CB2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F60C9C"/>
    <w:multiLevelType w:val="multilevel"/>
    <w:tmpl w:val="F9ACC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B15AD9"/>
    <w:multiLevelType w:val="hybridMultilevel"/>
    <w:tmpl w:val="4A6464A0"/>
    <w:lvl w:ilvl="0" w:tplc="931885A4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3A1DB7"/>
    <w:multiLevelType w:val="multilevel"/>
    <w:tmpl w:val="397CC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F609A0"/>
    <w:multiLevelType w:val="multilevel"/>
    <w:tmpl w:val="C6F6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FA2B49"/>
    <w:multiLevelType w:val="hybridMultilevel"/>
    <w:tmpl w:val="989AF18E"/>
    <w:lvl w:ilvl="0" w:tplc="94CE3DF0">
      <w:start w:val="5"/>
      <w:numFmt w:val="decimal"/>
      <w:lvlText w:val="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3" w15:restartNumberingAfterBreak="0">
    <w:nsid w:val="75C311D4"/>
    <w:multiLevelType w:val="multilevel"/>
    <w:tmpl w:val="303C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737408"/>
    <w:multiLevelType w:val="multilevel"/>
    <w:tmpl w:val="5A76C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14"/>
  </w:num>
  <w:num w:numId="4">
    <w:abstractNumId w:val="7"/>
  </w:num>
  <w:num w:numId="5">
    <w:abstractNumId w:val="0"/>
  </w:num>
  <w:num w:numId="6">
    <w:abstractNumId w:val="8"/>
  </w:num>
  <w:num w:numId="7">
    <w:abstractNumId w:val="1"/>
  </w:num>
  <w:num w:numId="8">
    <w:abstractNumId w:val="11"/>
  </w:num>
  <w:num w:numId="9">
    <w:abstractNumId w:val="6"/>
  </w:num>
  <w:num w:numId="10">
    <w:abstractNumId w:val="13"/>
  </w:num>
  <w:num w:numId="11">
    <w:abstractNumId w:val="4"/>
  </w:num>
  <w:num w:numId="12">
    <w:abstractNumId w:val="9"/>
  </w:num>
  <w:num w:numId="13">
    <w:abstractNumId w:val="3"/>
  </w:num>
  <w:num w:numId="14">
    <w:abstractNumId w:val="5"/>
  </w:num>
  <w:num w:numId="15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7CC"/>
    <w:rsid w:val="000031FB"/>
    <w:rsid w:val="00035234"/>
    <w:rsid w:val="0003750D"/>
    <w:rsid w:val="000509E9"/>
    <w:rsid w:val="00054197"/>
    <w:rsid w:val="00056CD4"/>
    <w:rsid w:val="0006799B"/>
    <w:rsid w:val="000737D1"/>
    <w:rsid w:val="0007420D"/>
    <w:rsid w:val="00077FE9"/>
    <w:rsid w:val="000823C3"/>
    <w:rsid w:val="000B2756"/>
    <w:rsid w:val="000D03C9"/>
    <w:rsid w:val="000D6B97"/>
    <w:rsid w:val="000F287B"/>
    <w:rsid w:val="00106072"/>
    <w:rsid w:val="00130137"/>
    <w:rsid w:val="00140F5C"/>
    <w:rsid w:val="00153FA1"/>
    <w:rsid w:val="001B37DA"/>
    <w:rsid w:val="001C0569"/>
    <w:rsid w:val="001C3BAD"/>
    <w:rsid w:val="001C7560"/>
    <w:rsid w:val="001E0191"/>
    <w:rsid w:val="001F3C39"/>
    <w:rsid w:val="002114B5"/>
    <w:rsid w:val="002229E3"/>
    <w:rsid w:val="00225DE3"/>
    <w:rsid w:val="002278F4"/>
    <w:rsid w:val="00230F51"/>
    <w:rsid w:val="00244491"/>
    <w:rsid w:val="00251006"/>
    <w:rsid w:val="0026473B"/>
    <w:rsid w:val="002714E5"/>
    <w:rsid w:val="002824B9"/>
    <w:rsid w:val="00283FED"/>
    <w:rsid w:val="00284CFA"/>
    <w:rsid w:val="00291BD4"/>
    <w:rsid w:val="00296201"/>
    <w:rsid w:val="0029698F"/>
    <w:rsid w:val="00297E8F"/>
    <w:rsid w:val="002A0B33"/>
    <w:rsid w:val="002B03DD"/>
    <w:rsid w:val="002B314B"/>
    <w:rsid w:val="002E3C08"/>
    <w:rsid w:val="002E5111"/>
    <w:rsid w:val="002F36BF"/>
    <w:rsid w:val="002F3E41"/>
    <w:rsid w:val="003136AF"/>
    <w:rsid w:val="00313E58"/>
    <w:rsid w:val="00332305"/>
    <w:rsid w:val="00354E3B"/>
    <w:rsid w:val="0035525E"/>
    <w:rsid w:val="00355A60"/>
    <w:rsid w:val="003719E1"/>
    <w:rsid w:val="00384674"/>
    <w:rsid w:val="00395E80"/>
    <w:rsid w:val="003A09A4"/>
    <w:rsid w:val="003A1091"/>
    <w:rsid w:val="003A18BE"/>
    <w:rsid w:val="003A551A"/>
    <w:rsid w:val="003C557D"/>
    <w:rsid w:val="003D5C8D"/>
    <w:rsid w:val="003D65F8"/>
    <w:rsid w:val="003F4514"/>
    <w:rsid w:val="00415A93"/>
    <w:rsid w:val="00423DC5"/>
    <w:rsid w:val="00424EE5"/>
    <w:rsid w:val="00432BD6"/>
    <w:rsid w:val="00436869"/>
    <w:rsid w:val="004462E9"/>
    <w:rsid w:val="00450349"/>
    <w:rsid w:val="004B7C26"/>
    <w:rsid w:val="004C4371"/>
    <w:rsid w:val="004D0C80"/>
    <w:rsid w:val="004E7F78"/>
    <w:rsid w:val="004F2FA2"/>
    <w:rsid w:val="005175A2"/>
    <w:rsid w:val="00576A02"/>
    <w:rsid w:val="00585AD5"/>
    <w:rsid w:val="0059216B"/>
    <w:rsid w:val="005A3960"/>
    <w:rsid w:val="005A45B3"/>
    <w:rsid w:val="005F16AD"/>
    <w:rsid w:val="005F23FD"/>
    <w:rsid w:val="005F382A"/>
    <w:rsid w:val="005F7508"/>
    <w:rsid w:val="00602CE8"/>
    <w:rsid w:val="00613A46"/>
    <w:rsid w:val="006421A0"/>
    <w:rsid w:val="00642817"/>
    <w:rsid w:val="006573EC"/>
    <w:rsid w:val="00663470"/>
    <w:rsid w:val="00667DEC"/>
    <w:rsid w:val="0067173F"/>
    <w:rsid w:val="00687A1C"/>
    <w:rsid w:val="006C63D7"/>
    <w:rsid w:val="006D39A5"/>
    <w:rsid w:val="006D72F8"/>
    <w:rsid w:val="006F5DF7"/>
    <w:rsid w:val="007057CC"/>
    <w:rsid w:val="007147F5"/>
    <w:rsid w:val="00714973"/>
    <w:rsid w:val="00734F67"/>
    <w:rsid w:val="007418B5"/>
    <w:rsid w:val="00754694"/>
    <w:rsid w:val="00775A34"/>
    <w:rsid w:val="00781562"/>
    <w:rsid w:val="007869F1"/>
    <w:rsid w:val="00797815"/>
    <w:rsid w:val="007A3757"/>
    <w:rsid w:val="007A6427"/>
    <w:rsid w:val="007A76E5"/>
    <w:rsid w:val="007C53D8"/>
    <w:rsid w:val="007C6D4B"/>
    <w:rsid w:val="007D6F61"/>
    <w:rsid w:val="007E1242"/>
    <w:rsid w:val="00803731"/>
    <w:rsid w:val="00804E2A"/>
    <w:rsid w:val="008363C3"/>
    <w:rsid w:val="008552D5"/>
    <w:rsid w:val="00872371"/>
    <w:rsid w:val="00872506"/>
    <w:rsid w:val="00881562"/>
    <w:rsid w:val="00882A25"/>
    <w:rsid w:val="0088453D"/>
    <w:rsid w:val="008B4CAA"/>
    <w:rsid w:val="008B5B20"/>
    <w:rsid w:val="008D5DE0"/>
    <w:rsid w:val="008E4BB1"/>
    <w:rsid w:val="008F335E"/>
    <w:rsid w:val="00902811"/>
    <w:rsid w:val="00911807"/>
    <w:rsid w:val="00914D1A"/>
    <w:rsid w:val="009258C1"/>
    <w:rsid w:val="00926870"/>
    <w:rsid w:val="0093306F"/>
    <w:rsid w:val="009426A5"/>
    <w:rsid w:val="00957670"/>
    <w:rsid w:val="0097333A"/>
    <w:rsid w:val="009962F2"/>
    <w:rsid w:val="009D035C"/>
    <w:rsid w:val="009D43D6"/>
    <w:rsid w:val="009E4CBC"/>
    <w:rsid w:val="00A11669"/>
    <w:rsid w:val="00A317FA"/>
    <w:rsid w:val="00A37935"/>
    <w:rsid w:val="00A54CA1"/>
    <w:rsid w:val="00A7166D"/>
    <w:rsid w:val="00A71DD3"/>
    <w:rsid w:val="00A72E9A"/>
    <w:rsid w:val="00AA0F55"/>
    <w:rsid w:val="00AA5C28"/>
    <w:rsid w:val="00AC020B"/>
    <w:rsid w:val="00AC1789"/>
    <w:rsid w:val="00AD50FD"/>
    <w:rsid w:val="00B02EEF"/>
    <w:rsid w:val="00B11D50"/>
    <w:rsid w:val="00B23762"/>
    <w:rsid w:val="00B24B0B"/>
    <w:rsid w:val="00B27755"/>
    <w:rsid w:val="00B415F9"/>
    <w:rsid w:val="00B424E0"/>
    <w:rsid w:val="00B47AAE"/>
    <w:rsid w:val="00B51291"/>
    <w:rsid w:val="00B71359"/>
    <w:rsid w:val="00B770C6"/>
    <w:rsid w:val="00B80B52"/>
    <w:rsid w:val="00B95DC6"/>
    <w:rsid w:val="00BA211C"/>
    <w:rsid w:val="00BB1DE3"/>
    <w:rsid w:val="00BC3F57"/>
    <w:rsid w:val="00BC5D5C"/>
    <w:rsid w:val="00BD5458"/>
    <w:rsid w:val="00BE2274"/>
    <w:rsid w:val="00BE7A58"/>
    <w:rsid w:val="00BF640C"/>
    <w:rsid w:val="00C16B17"/>
    <w:rsid w:val="00C5558B"/>
    <w:rsid w:val="00C76866"/>
    <w:rsid w:val="00C870A6"/>
    <w:rsid w:val="00C905DB"/>
    <w:rsid w:val="00C956E0"/>
    <w:rsid w:val="00C97B56"/>
    <w:rsid w:val="00CB3DB9"/>
    <w:rsid w:val="00CB7921"/>
    <w:rsid w:val="00CD10FF"/>
    <w:rsid w:val="00CE1C72"/>
    <w:rsid w:val="00CF356D"/>
    <w:rsid w:val="00CF5127"/>
    <w:rsid w:val="00D04384"/>
    <w:rsid w:val="00D10EB4"/>
    <w:rsid w:val="00D135EB"/>
    <w:rsid w:val="00D27FF9"/>
    <w:rsid w:val="00D40CEA"/>
    <w:rsid w:val="00D44C2B"/>
    <w:rsid w:val="00D46A76"/>
    <w:rsid w:val="00D51E79"/>
    <w:rsid w:val="00D563E5"/>
    <w:rsid w:val="00D64F25"/>
    <w:rsid w:val="00D70E54"/>
    <w:rsid w:val="00D74E97"/>
    <w:rsid w:val="00D75CCB"/>
    <w:rsid w:val="00D77C96"/>
    <w:rsid w:val="00D80B03"/>
    <w:rsid w:val="00D8155A"/>
    <w:rsid w:val="00D95F64"/>
    <w:rsid w:val="00DA2BD8"/>
    <w:rsid w:val="00DB0B02"/>
    <w:rsid w:val="00DB278C"/>
    <w:rsid w:val="00DC677A"/>
    <w:rsid w:val="00DC75EE"/>
    <w:rsid w:val="00DD50A0"/>
    <w:rsid w:val="00DD5562"/>
    <w:rsid w:val="00E1410C"/>
    <w:rsid w:val="00E204A5"/>
    <w:rsid w:val="00E31A44"/>
    <w:rsid w:val="00E529AB"/>
    <w:rsid w:val="00E80BAA"/>
    <w:rsid w:val="00E8631F"/>
    <w:rsid w:val="00E9714D"/>
    <w:rsid w:val="00EC356D"/>
    <w:rsid w:val="00EC7F5A"/>
    <w:rsid w:val="00ED03D6"/>
    <w:rsid w:val="00EE5BE8"/>
    <w:rsid w:val="00F22904"/>
    <w:rsid w:val="00F253E7"/>
    <w:rsid w:val="00F271A6"/>
    <w:rsid w:val="00F30310"/>
    <w:rsid w:val="00F41369"/>
    <w:rsid w:val="00F42098"/>
    <w:rsid w:val="00F551CB"/>
    <w:rsid w:val="00F67B60"/>
    <w:rsid w:val="00F85A43"/>
    <w:rsid w:val="00F9263C"/>
    <w:rsid w:val="00FD260E"/>
    <w:rsid w:val="00FD51D5"/>
    <w:rsid w:val="00F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346C8-6694-4944-9333-2E30F333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274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59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header"/>
    <w:basedOn w:val="a"/>
    <w:link w:val="af1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C956E0"/>
    <w:rPr>
      <w:kern w:val="0"/>
      <w:sz w:val="22"/>
      <w:szCs w:val="22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3A1091"/>
    <w:rPr>
      <w:rFonts w:ascii="Times New Roman" w:hAnsi="Times New Roman" w:cs="Times New Roman"/>
    </w:rPr>
  </w:style>
  <w:style w:type="paragraph" w:styleId="af3">
    <w:name w:val="No Spacing"/>
    <w:uiPriority w:val="1"/>
    <w:qFormat/>
    <w:rsid w:val="0059216B"/>
    <w:pPr>
      <w:spacing w:after="0" w:line="240" w:lineRule="auto"/>
    </w:pPr>
  </w:style>
  <w:style w:type="paragraph" w:styleId="af4">
    <w:name w:val="Body Text"/>
    <w:basedOn w:val="a"/>
    <w:link w:val="af5"/>
    <w:uiPriority w:val="1"/>
    <w:qFormat/>
    <w:rsid w:val="00A11669"/>
    <w:pPr>
      <w:widowControl w:val="0"/>
      <w:autoSpaceDE w:val="0"/>
      <w:autoSpaceDN w:val="0"/>
      <w:spacing w:after="0" w:line="240" w:lineRule="auto"/>
      <w:ind w:left="283"/>
    </w:pPr>
    <w:rPr>
      <w:rFonts w:ascii="Times New Roman" w:eastAsia="Times New Roman" w:hAnsi="Times New Roman" w:cs="Times New Roman"/>
      <w:kern w:val="0"/>
    </w:rPr>
  </w:style>
  <w:style w:type="character" w:customStyle="1" w:styleId="af5">
    <w:name w:val="Основной текст Знак"/>
    <w:basedOn w:val="a0"/>
    <w:link w:val="af4"/>
    <w:uiPriority w:val="1"/>
    <w:rsid w:val="00A11669"/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19</Pages>
  <Words>4213</Words>
  <Characters>24019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KABINET-19</dc:creator>
  <cp:lastModifiedBy>Кабинет-16</cp:lastModifiedBy>
  <cp:revision>13</cp:revision>
  <cp:lastPrinted>2026-05-05T10:21:00Z</cp:lastPrinted>
  <dcterms:created xsi:type="dcterms:W3CDTF">2026-06-21T17:06:00Z</dcterms:created>
  <dcterms:modified xsi:type="dcterms:W3CDTF">2026-08-28T04:38:00Z</dcterms:modified>
</cp:coreProperties>
</file>