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4F" w:rsidRPr="0008674F" w:rsidRDefault="0008674F" w:rsidP="0008674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74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казенное профессиональное образовательное учреждение</w:t>
      </w:r>
    </w:p>
    <w:p w:rsidR="0008674F" w:rsidRPr="0008674F" w:rsidRDefault="0008674F" w:rsidP="0008674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74F">
        <w:rPr>
          <w:rFonts w:ascii="Times New Roman" w:eastAsia="Times New Roman" w:hAnsi="Times New Roman" w:cs="Times New Roman"/>
          <w:sz w:val="28"/>
          <w:szCs w:val="28"/>
          <w:lang w:eastAsia="ru-RU"/>
        </w:rPr>
        <w:t>«Кунгурский техникум – интернат»</w:t>
      </w:r>
    </w:p>
    <w:p w:rsidR="0008674F" w:rsidRPr="0008674F" w:rsidRDefault="0008674F" w:rsidP="0008674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74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труда и социальной защиты Российской Федерации</w:t>
      </w:r>
    </w:p>
    <w:p w:rsidR="0008674F" w:rsidRPr="0008674F" w:rsidRDefault="0008674F" w:rsidP="0008674F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74F" w:rsidRPr="0008674F" w:rsidRDefault="0008674F" w:rsidP="0008674F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74F" w:rsidRPr="0008674F" w:rsidRDefault="0008674F" w:rsidP="0008674F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74F" w:rsidRPr="0008674F" w:rsidRDefault="0008674F" w:rsidP="0008674F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74F" w:rsidRPr="0008674F" w:rsidRDefault="0008674F" w:rsidP="0008674F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74F" w:rsidRPr="0008674F" w:rsidRDefault="0008674F" w:rsidP="0008674F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74F" w:rsidRPr="0008674F" w:rsidRDefault="0008674F" w:rsidP="0008674F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8674F" w:rsidRPr="0008674F" w:rsidRDefault="0008674F" w:rsidP="0008674F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8674F" w:rsidRPr="0008674F" w:rsidRDefault="0008674F" w:rsidP="0008674F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8674F" w:rsidRPr="0008674F" w:rsidRDefault="0008674F" w:rsidP="00086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Toc171596621"/>
      <w:r w:rsidRPr="0008674F">
        <w:rPr>
          <w:rFonts w:ascii="Times New Roman" w:eastAsia="Times New Roman" w:hAnsi="Times New Roman" w:cs="Times New Roman"/>
          <w:b/>
          <w:sz w:val="24"/>
          <w:szCs w:val="24"/>
        </w:rPr>
        <w:t>ОЦЕНОЧНЫЕ МАТЕРИАЛЫ</w:t>
      </w:r>
    </w:p>
    <w:p w:rsidR="0008674F" w:rsidRPr="0008674F" w:rsidRDefault="0008674F" w:rsidP="00086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674F">
        <w:rPr>
          <w:rFonts w:ascii="Times New Roman" w:eastAsia="Times New Roman" w:hAnsi="Times New Roman" w:cs="Times New Roman"/>
          <w:b/>
          <w:sz w:val="24"/>
          <w:szCs w:val="24"/>
        </w:rPr>
        <w:t>В ФОРМЕ</w:t>
      </w:r>
    </w:p>
    <w:p w:rsidR="0008674F" w:rsidRPr="0008674F" w:rsidRDefault="0008674F" w:rsidP="00086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674F">
        <w:rPr>
          <w:rFonts w:ascii="Times New Roman" w:eastAsia="Times New Roman" w:hAnsi="Times New Roman" w:cs="Times New Roman"/>
          <w:b/>
          <w:sz w:val="24"/>
          <w:szCs w:val="24"/>
        </w:rPr>
        <w:t>ФОНДА ОЦЕНОЧНЫХ СРЕДСТВ</w:t>
      </w:r>
    </w:p>
    <w:p w:rsidR="0008674F" w:rsidRPr="0008674F" w:rsidRDefault="0008674F" w:rsidP="0008674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8674F">
        <w:rPr>
          <w:rFonts w:ascii="Times New Roman" w:eastAsia="Times New Roman" w:hAnsi="Times New Roman" w:cs="Times New Roman"/>
          <w:b/>
          <w:sz w:val="24"/>
          <w:szCs w:val="24"/>
        </w:rPr>
        <w:t>для промежуточной аттестации</w:t>
      </w:r>
    </w:p>
    <w:p w:rsidR="0008674F" w:rsidRPr="0008674F" w:rsidRDefault="0008674F" w:rsidP="0008674F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08674F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ПМ.02 Осуществление оперативного руководства работниками (координация деятельности) при производстве работ </w:t>
      </w:r>
    </w:p>
    <w:p w:rsidR="0008674F" w:rsidRPr="0008674F" w:rsidRDefault="0008674F" w:rsidP="0008674F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08674F">
        <w:rPr>
          <w:rFonts w:ascii="Times New Roman" w:eastAsia="Times New Roman" w:hAnsi="Times New Roman" w:cs="Times New Roman"/>
          <w:b/>
          <w:bCs/>
          <w:sz w:val="24"/>
          <w:szCs w:val="28"/>
        </w:rPr>
        <w:t>по благоустройству, озеленению, техническому обслуживанию и содержанию на территориях и объектах городских, сельских поселений и межселенных территориях</w:t>
      </w:r>
      <w:bookmarkEnd w:id="0"/>
    </w:p>
    <w:p w:rsidR="0008674F" w:rsidRPr="0008674F" w:rsidRDefault="0008674F" w:rsidP="0008674F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8674F" w:rsidRPr="0008674F" w:rsidRDefault="0008674F" w:rsidP="0008674F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08674F">
        <w:rPr>
          <w:rFonts w:ascii="Times New Roman" w:eastAsia="Calibri" w:hAnsi="Times New Roman" w:cs="Times New Roman"/>
          <w:b/>
          <w:sz w:val="24"/>
          <w:szCs w:val="28"/>
        </w:rPr>
        <w:t>35.01.19 Мастер садово-паркового и ландшафтного строительства</w:t>
      </w:r>
    </w:p>
    <w:p w:rsidR="0008674F" w:rsidRPr="0008674F" w:rsidRDefault="0008674F" w:rsidP="0008674F">
      <w:pPr>
        <w:spacing w:after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8674F" w:rsidRPr="0008674F" w:rsidRDefault="0008674F" w:rsidP="0008674F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74F" w:rsidRPr="0008674F" w:rsidRDefault="0008674F" w:rsidP="0008674F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74F" w:rsidRPr="0008674F" w:rsidRDefault="0008674F" w:rsidP="0008674F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74F" w:rsidRPr="0008674F" w:rsidRDefault="0008674F" w:rsidP="0008674F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74F" w:rsidRPr="0008674F" w:rsidRDefault="0008674F" w:rsidP="0008674F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74F" w:rsidRPr="0008674F" w:rsidRDefault="0008674F" w:rsidP="000867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74F" w:rsidRPr="0008674F" w:rsidRDefault="0008674F" w:rsidP="000867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74F" w:rsidRPr="0008674F" w:rsidRDefault="0008674F" w:rsidP="0008674F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74F" w:rsidRPr="0008674F" w:rsidRDefault="0008674F" w:rsidP="0008674F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74F" w:rsidRPr="0008674F" w:rsidRDefault="0008674F" w:rsidP="0008674F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74F" w:rsidRPr="0008674F" w:rsidRDefault="0008674F" w:rsidP="0008674F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74F" w:rsidRPr="0008674F" w:rsidRDefault="0008674F" w:rsidP="0008674F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74F" w:rsidRPr="0008674F" w:rsidRDefault="0008674F" w:rsidP="0008674F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74F" w:rsidRPr="0008674F" w:rsidRDefault="0008674F" w:rsidP="0008674F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74F" w:rsidRPr="0008674F" w:rsidRDefault="0008674F" w:rsidP="0008674F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74F" w:rsidRPr="0008674F" w:rsidRDefault="0008674F" w:rsidP="0008674F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74F" w:rsidRPr="0008674F" w:rsidRDefault="0008674F" w:rsidP="000867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74F" w:rsidRPr="0008674F" w:rsidRDefault="0008674F" w:rsidP="00086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74F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</w:p>
    <w:p w:rsidR="0008674F" w:rsidRPr="0008674F" w:rsidRDefault="0008674F" w:rsidP="0008674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74F" w:rsidRDefault="0008674F" w:rsidP="0008674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674F" w:rsidRDefault="0008674F" w:rsidP="0008674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674F" w:rsidRDefault="0008674F" w:rsidP="0008674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674F" w:rsidRDefault="0008674F" w:rsidP="0008674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674F" w:rsidRDefault="0008674F" w:rsidP="0008674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674F" w:rsidRDefault="0008674F" w:rsidP="0008674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674F" w:rsidRPr="0008674F" w:rsidRDefault="0008674F" w:rsidP="000867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74F" w:rsidRPr="0008674F" w:rsidRDefault="0008674F" w:rsidP="0008674F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8674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 w:rsidRPr="0008674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Организация разработчик:</w:t>
      </w:r>
      <w:r w:rsidRPr="0008674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ФКПОУ «Кунгурский техникум-интернат» Минтруда России.</w:t>
      </w:r>
    </w:p>
    <w:p w:rsidR="0008674F" w:rsidRPr="0008674F" w:rsidRDefault="0008674F" w:rsidP="0008674F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8674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Разработчик</w:t>
      </w:r>
      <w:r w:rsidRPr="0008674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: преподаватель </w:t>
      </w:r>
      <w:proofErr w:type="spellStart"/>
      <w:r w:rsidRPr="0008674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Сухорослова</w:t>
      </w:r>
      <w:proofErr w:type="spellEnd"/>
      <w:r w:rsidRPr="0008674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Надежда Александровна.</w:t>
      </w:r>
    </w:p>
    <w:p w:rsidR="001E57B7" w:rsidRDefault="001E57B7" w:rsidP="001E57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674F" w:rsidRDefault="0008674F" w:rsidP="001E57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674F" w:rsidRDefault="0008674F" w:rsidP="001E57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674F" w:rsidRDefault="0008674F" w:rsidP="001E57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674F" w:rsidRDefault="0008674F" w:rsidP="001E57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674F" w:rsidRDefault="0008674F" w:rsidP="001E57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674F" w:rsidRDefault="0008674F" w:rsidP="001E57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674F" w:rsidRDefault="0008674F" w:rsidP="001E57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674F" w:rsidRDefault="0008674F" w:rsidP="001E57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674F" w:rsidRDefault="0008674F" w:rsidP="001E57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674F" w:rsidRDefault="0008674F" w:rsidP="001E57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674F" w:rsidRDefault="0008674F" w:rsidP="001E57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674F" w:rsidRDefault="0008674F" w:rsidP="001E57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674F" w:rsidRDefault="0008674F" w:rsidP="001E57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674F" w:rsidRDefault="0008674F" w:rsidP="001E57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674F" w:rsidRDefault="0008674F" w:rsidP="001E57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674F" w:rsidRDefault="0008674F" w:rsidP="001E57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674F" w:rsidRDefault="0008674F" w:rsidP="001E57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57B7" w:rsidRDefault="001E57B7" w:rsidP="001E57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57B7" w:rsidRPr="001E57B7" w:rsidRDefault="001E57B7" w:rsidP="001E57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Пояснительная записка</w:t>
      </w:r>
    </w:p>
    <w:p w:rsidR="001E57B7" w:rsidRPr="001E57B7" w:rsidRDefault="001E57B7" w:rsidP="001E57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>Фонд оценочных средств (далее – ФОС) разработан на основе адаптированной рабочей программы профессионального модуля ПМ.02. ФОС предназначен для проведения промежуточной аттестации (</w:t>
      </w:r>
      <w:r>
        <w:rPr>
          <w:rFonts w:ascii="Times New Roman" w:hAnsi="Times New Roman" w:cs="Times New Roman"/>
          <w:sz w:val="24"/>
          <w:szCs w:val="24"/>
        </w:rPr>
        <w:t>семестрового контроля</w:t>
      </w:r>
      <w:r w:rsidRPr="001E57B7">
        <w:rPr>
          <w:rFonts w:ascii="Times New Roman" w:hAnsi="Times New Roman" w:cs="Times New Roman"/>
          <w:sz w:val="24"/>
          <w:szCs w:val="24"/>
        </w:rPr>
        <w:t xml:space="preserve"> по МДК 02.01) для профессии 35.01.19 Мастер садово-паркового и ландшафтного строительства. </w:t>
      </w:r>
    </w:p>
    <w:p w:rsidR="001E57B7" w:rsidRDefault="001E57B7" w:rsidP="001E57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Целью использования комплекта оценочных материалов является определение уровня </w:t>
      </w:r>
      <w:proofErr w:type="spellStart"/>
      <w:r w:rsidRPr="001E57B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E57B7">
        <w:rPr>
          <w:rFonts w:ascii="Times New Roman" w:hAnsi="Times New Roman" w:cs="Times New Roman"/>
          <w:sz w:val="24"/>
          <w:szCs w:val="24"/>
        </w:rPr>
        <w:t xml:space="preserve"> профессиональных (ПК) и общих (</w:t>
      </w:r>
      <w:proofErr w:type="gramStart"/>
      <w:r w:rsidRPr="001E57B7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1E57B7">
        <w:rPr>
          <w:rFonts w:ascii="Times New Roman" w:hAnsi="Times New Roman" w:cs="Times New Roman"/>
          <w:sz w:val="24"/>
          <w:szCs w:val="24"/>
        </w:rPr>
        <w:t>) компетенций, необходимых мастеру для организации, координации и контроля работ по благоустройству и озеленению.</w:t>
      </w:r>
    </w:p>
    <w:p w:rsidR="001E57B7" w:rsidRPr="001E57B7" w:rsidRDefault="001E57B7" w:rsidP="001E57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57B7" w:rsidRPr="001E57B7" w:rsidRDefault="001E57B7" w:rsidP="001E57B7">
      <w:pPr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1. Матрица соответствия оценочных материалов индикаторам </w:t>
      </w:r>
      <w:proofErr w:type="spellStart"/>
      <w:r w:rsidRPr="001E57B7">
        <w:rPr>
          <w:rFonts w:ascii="Times New Roman" w:hAnsi="Times New Roman" w:cs="Times New Roman"/>
          <w:b/>
          <w:bCs/>
          <w:i/>
          <w:sz w:val="24"/>
          <w:szCs w:val="24"/>
        </w:rPr>
        <w:t>сформированности</w:t>
      </w:r>
      <w:proofErr w:type="spellEnd"/>
      <w:r w:rsidRPr="001E57B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компетенций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85"/>
        <w:gridCol w:w="4022"/>
        <w:gridCol w:w="1167"/>
        <w:gridCol w:w="1097"/>
      </w:tblGrid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Код, наименование компетенции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Наименование индикаторов </w:t>
            </w:r>
            <w:proofErr w:type="spellStart"/>
            <w:r w:rsidRPr="001E57B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сформированности</w:t>
            </w:r>
            <w:proofErr w:type="spellEnd"/>
            <w:r w:rsidRPr="001E57B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компетенций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Семестр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№ задания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2.1.</w:t>
            </w: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методики планирования, организовывать работу коллектива, читать документацию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1. Разрабатывает последовательность (технологические карты) выполнения работ по озеленению.</w:t>
            </w:r>
            <w:r w:rsidRPr="001E57B7">
              <w:rPr>
                <w:rFonts w:ascii="Times New Roman" w:hAnsi="Times New Roman" w:cs="Times New Roman"/>
                <w:sz w:val="24"/>
                <w:szCs w:val="24"/>
              </w:rPr>
              <w:br/>
              <w:t>2. Оптимизирует распределение бригады для выполнения поставленных задач.</w:t>
            </w:r>
          </w:p>
        </w:tc>
        <w:tc>
          <w:tcPr>
            <w:tcW w:w="0" w:type="auto"/>
            <w:hideMark/>
          </w:tcPr>
          <w:p w:rsidR="001E57B7" w:rsidRPr="001E57B7" w:rsidRDefault="0008674F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1, 8, 15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2.2.</w:t>
            </w: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потребность в материалах, инструментах, контролировать их наличие и качество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3. Подбирает оптимальный набор инструментов и средств малой механизации под конкретную операцию.</w:t>
            </w:r>
            <w:r w:rsidRPr="001E57B7">
              <w:rPr>
                <w:rFonts w:ascii="Times New Roman" w:hAnsi="Times New Roman" w:cs="Times New Roman"/>
                <w:sz w:val="24"/>
                <w:szCs w:val="24"/>
              </w:rPr>
              <w:br/>
              <w:t>4. Оценивает качество посадочного материала и грунтов при приемке.</w:t>
            </w:r>
          </w:p>
        </w:tc>
        <w:tc>
          <w:tcPr>
            <w:tcW w:w="0" w:type="auto"/>
            <w:hideMark/>
          </w:tcPr>
          <w:p w:rsidR="001E57B7" w:rsidRPr="001E57B7" w:rsidRDefault="0008674F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2, 5, 12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2.3.</w:t>
            </w: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методы ухода, технологии посадки, визуально и инструментально оценивать качество работ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5. Определяет критические агротехнические ошибки при посадке и уходе.</w:t>
            </w:r>
            <w:r w:rsidRPr="001E57B7">
              <w:rPr>
                <w:rFonts w:ascii="Times New Roman" w:hAnsi="Times New Roman" w:cs="Times New Roman"/>
                <w:sz w:val="24"/>
                <w:szCs w:val="24"/>
              </w:rPr>
              <w:br/>
              <w:t>6. Выбирает правильные сроки и способы выполнения работ по содержанию.</w:t>
            </w:r>
          </w:p>
        </w:tc>
        <w:tc>
          <w:tcPr>
            <w:tcW w:w="0" w:type="auto"/>
            <w:hideMark/>
          </w:tcPr>
          <w:p w:rsidR="001E57B7" w:rsidRPr="001E57B7" w:rsidRDefault="0008674F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3, 9, 11, 13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2.4.</w:t>
            </w: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инструктажи, применять </w:t>
            </w:r>
            <w:proofErr w:type="gram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, обеспечивать безопасность на объекте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7. Определяет алгоритм действий в нестандартных/аварийных ситуациях на объекте.</w:t>
            </w:r>
            <w:r w:rsidRPr="001E57B7">
              <w:rPr>
                <w:rFonts w:ascii="Times New Roman" w:hAnsi="Times New Roman" w:cs="Times New Roman"/>
                <w:sz w:val="24"/>
                <w:szCs w:val="24"/>
              </w:rPr>
              <w:br/>
              <w:t>8. Выбирает средства индивидуальной защиты (</w:t>
            </w:r>
            <w:proofErr w:type="gram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) для специфических работ.</w:t>
            </w:r>
          </w:p>
        </w:tc>
        <w:tc>
          <w:tcPr>
            <w:tcW w:w="0" w:type="auto"/>
            <w:hideMark/>
          </w:tcPr>
          <w:p w:rsidR="001E57B7" w:rsidRPr="001E57B7" w:rsidRDefault="0008674F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4, 7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ОК</w:t>
            </w:r>
            <w:proofErr w:type="gramEnd"/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01.</w:t>
            </w: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способы решения задач профессиональной деятельности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9. Анализирует почвенно-климатические условия и выбирает оптимальные </w:t>
            </w:r>
            <w:proofErr w:type="spell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агротехнологии</w:t>
            </w:r>
            <w:proofErr w:type="spell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E57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10. Обосновывает выбор ресурсосберегающих и </w:t>
            </w:r>
            <w:proofErr w:type="spell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экологичных</w:t>
            </w:r>
            <w:proofErr w:type="spell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 методов.</w:t>
            </w:r>
          </w:p>
        </w:tc>
        <w:tc>
          <w:tcPr>
            <w:tcW w:w="0" w:type="auto"/>
            <w:hideMark/>
          </w:tcPr>
          <w:p w:rsidR="001E57B7" w:rsidRPr="001E57B7" w:rsidRDefault="0008674F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6, 10, 14, 15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02.</w:t>
            </w: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современные средства поиска и анализа информации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11. Интерпретирует данные профильных баз и нормативной документации для принятия управленческих решений.</w:t>
            </w:r>
          </w:p>
        </w:tc>
        <w:tc>
          <w:tcPr>
            <w:tcW w:w="0" w:type="auto"/>
            <w:hideMark/>
          </w:tcPr>
          <w:p w:rsidR="001E57B7" w:rsidRPr="001E57B7" w:rsidRDefault="0008674F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6, 14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04.</w:t>
            </w: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 взаимодействовать и работать в коллективе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12. Формулирует четкие задачи для подчиненных рабочих с учетом их квалификации.</w:t>
            </w:r>
          </w:p>
        </w:tc>
        <w:tc>
          <w:tcPr>
            <w:tcW w:w="0" w:type="auto"/>
            <w:hideMark/>
          </w:tcPr>
          <w:p w:rsidR="001E57B7" w:rsidRPr="001E57B7" w:rsidRDefault="0008674F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07.</w:t>
            </w: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Содействовать сохранению окружающей среды, ресурсосбережению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13. Обосновывает применение биологических методов и ресурсосберегающих технологий (капельный полив, мульчирование).</w:t>
            </w:r>
          </w:p>
        </w:tc>
        <w:tc>
          <w:tcPr>
            <w:tcW w:w="0" w:type="auto"/>
            <w:hideMark/>
          </w:tcPr>
          <w:p w:rsidR="001E57B7" w:rsidRPr="001E57B7" w:rsidRDefault="0008674F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10.</w:t>
            </w: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Адаптироваться к меняющимся условиям, преодолевать барьеры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14. Моделирует действия мастера в условиях срыва сроков, поломки техники или изменения погоды.</w:t>
            </w:r>
          </w:p>
        </w:tc>
        <w:tc>
          <w:tcPr>
            <w:tcW w:w="0" w:type="auto"/>
            <w:hideMark/>
          </w:tcPr>
          <w:p w:rsidR="001E57B7" w:rsidRPr="001E57B7" w:rsidRDefault="0008674F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1E57B7" w:rsidRPr="001E57B7" w:rsidRDefault="001E57B7" w:rsidP="001E57B7">
      <w:pPr>
        <w:rPr>
          <w:rFonts w:ascii="Times New Roman" w:hAnsi="Times New Roman" w:cs="Times New Roman"/>
          <w:sz w:val="24"/>
          <w:szCs w:val="24"/>
        </w:rPr>
      </w:pPr>
    </w:p>
    <w:p w:rsidR="001E57B7" w:rsidRPr="001E57B7" w:rsidRDefault="001E57B7" w:rsidP="001E57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Форма проведения: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письменное тестирование 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Общее количество заданий:</w:t>
      </w:r>
      <w:r w:rsidRPr="001E57B7">
        <w:rPr>
          <w:rFonts w:ascii="Times New Roman" w:hAnsi="Times New Roman" w:cs="Times New Roman"/>
          <w:sz w:val="24"/>
          <w:szCs w:val="24"/>
        </w:rPr>
        <w:t xml:space="preserve"> 15. Два варианта. </w:t>
      </w:r>
    </w:p>
    <w:p w:rsidR="001E57B7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="001725DC">
        <w:rPr>
          <w:rFonts w:ascii="Times New Roman" w:hAnsi="Times New Roman" w:cs="Times New Roman"/>
          <w:sz w:val="24"/>
          <w:szCs w:val="24"/>
        </w:rPr>
        <w:t xml:space="preserve"> 60 минут.</w:t>
      </w:r>
    </w:p>
    <w:p w:rsidR="00FD0180" w:rsidRPr="00FD0180" w:rsidRDefault="00FD0180" w:rsidP="00FD018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Дополнительные материалы и оборудование (заполняется при необходимости):</w:t>
      </w:r>
      <w:r w:rsidRPr="00FD01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D0180" w:rsidRPr="00FD0180" w:rsidRDefault="00FD0180" w:rsidP="00FD01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180">
        <w:rPr>
          <w:rFonts w:ascii="Times New Roman" w:eastAsia="Times New Roman" w:hAnsi="Times New Roman" w:cs="Times New Roman"/>
          <w:sz w:val="24"/>
          <w:szCs w:val="24"/>
        </w:rPr>
        <w:t xml:space="preserve">бумага, ручка, калькулятор. </w:t>
      </w:r>
    </w:p>
    <w:p w:rsidR="00FD0180" w:rsidRPr="00FD0180" w:rsidRDefault="00FD0180" w:rsidP="00FD01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180">
        <w:rPr>
          <w:rFonts w:ascii="Times New Roman" w:eastAsia="Times New Roman" w:hAnsi="Times New Roman" w:cs="Times New Roman"/>
          <w:sz w:val="24"/>
          <w:szCs w:val="24"/>
        </w:rPr>
        <w:t>Особые условия (для лиц с ОВЗ и инвалидов): увеличение шрифта тестовых материалов, использование программ экранного доступа, увеличение времени выполнения на 30 минут.</w:t>
      </w:r>
    </w:p>
    <w:p w:rsidR="00FD0180" w:rsidRPr="00FD0180" w:rsidRDefault="00FD0180" w:rsidP="00FD01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18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оценивании итоговых результатов теста учитывается выполнение предусмотренных рабочей программой практических работ. В случае невыполнения 50 % практических работ, максимальная оценка не может превышать балл «неудовлетворительно».</w:t>
      </w:r>
      <w:r w:rsidRPr="00FD0180">
        <w:rPr>
          <w:rFonts w:ascii="Times New Roman" w:eastAsia="Calibri" w:hAnsi="Times New Roman" w:cs="Times New Roman"/>
          <w:sz w:val="24"/>
          <w:szCs w:val="24"/>
        </w:rPr>
        <w:br/>
      </w:r>
    </w:p>
    <w:p w:rsidR="00FD0180" w:rsidRPr="001E57B7" w:rsidRDefault="00FD0180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1E57B7" w:rsidRPr="001E57B7" w:rsidRDefault="001E57B7" w:rsidP="001725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:rsidR="001725DC" w:rsidRDefault="001E57B7" w:rsidP="001725D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1.</w:t>
      </w:r>
      <w:r w:rsidR="001725DC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Формируемая ПК 2.1. </w:t>
      </w:r>
    </w:p>
    <w:p w:rsidR="001725DC" w:rsidRDefault="001E57B7" w:rsidP="001725D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Тип: закрытый на установление последовательности. 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>Время: 2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Расположите этапы посадки крупномерного дерева с комом земли в правильной технологической последовательности. Запишите последовательность букв. 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lastRenderedPageBreak/>
        <w:t xml:space="preserve">А) Обильный полив и мульчирование приствольного круга. 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Б) Подготовка посадочной ямы (с учетом размера кома). 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В) Установка дерева в яму, удаление обвязки с кома, засыпка плодородным грунтом с послойным уплотнением. </w:t>
      </w:r>
    </w:p>
    <w:p w:rsidR="001E57B7" w:rsidRDefault="001E57B7" w:rsidP="001725D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Г) Установка растяжек для фиксации ствола. </w:t>
      </w:r>
    </w:p>
    <w:p w:rsidR="001725DC" w:rsidRDefault="001725DC" w:rsidP="001E57B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1692"/>
        <w:gridCol w:w="1692"/>
        <w:gridCol w:w="1692"/>
        <w:gridCol w:w="1693"/>
      </w:tblGrid>
      <w:tr w:rsidR="001725DC" w:rsidTr="00742737">
        <w:tc>
          <w:tcPr>
            <w:tcW w:w="2802" w:type="dxa"/>
          </w:tcPr>
          <w:p w:rsidR="001725DC" w:rsidRDefault="001725DC" w:rsidP="001E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Поле для ответа </w:t>
            </w:r>
          </w:p>
        </w:tc>
        <w:tc>
          <w:tcPr>
            <w:tcW w:w="1692" w:type="dxa"/>
          </w:tcPr>
          <w:p w:rsidR="001725DC" w:rsidRDefault="001725DC" w:rsidP="001E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1725DC" w:rsidRDefault="001725DC" w:rsidP="001E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1725DC" w:rsidRDefault="001725DC" w:rsidP="001E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1725DC" w:rsidRDefault="001725DC" w:rsidP="001E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25DC" w:rsidRPr="001E57B7" w:rsidRDefault="001725DC" w:rsidP="001E57B7">
      <w:pPr>
        <w:rPr>
          <w:rFonts w:ascii="Times New Roman" w:hAnsi="Times New Roman" w:cs="Times New Roman"/>
          <w:sz w:val="24"/>
          <w:szCs w:val="24"/>
        </w:rPr>
      </w:pPr>
    </w:p>
    <w:p w:rsidR="001725DC" w:rsidRDefault="001E57B7" w:rsidP="001725D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2.</w:t>
      </w:r>
      <w:r w:rsidR="001725DC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57B7">
        <w:rPr>
          <w:rFonts w:ascii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ПК 2.2. </w:t>
      </w:r>
    </w:p>
    <w:p w:rsidR="001725DC" w:rsidRDefault="001E57B7" w:rsidP="001725D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Тип: закрытый на установление соответствия. 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>Время: 3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7B7" w:rsidRPr="001E57B7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видом работ и оптимальным инструментом/средством малой механизации. Запишите пары (цифра — буква).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7"/>
        <w:gridCol w:w="5204"/>
      </w:tblGrid>
      <w:tr w:rsidR="001E57B7" w:rsidRPr="001E57B7" w:rsidTr="001725DC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работ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Инструмент / Механизм</w:t>
            </w:r>
          </w:p>
        </w:tc>
      </w:tr>
      <w:tr w:rsidR="001E57B7" w:rsidRPr="001E57B7" w:rsidTr="001725DC">
        <w:tc>
          <w:tcPr>
            <w:tcW w:w="0" w:type="auto"/>
            <w:hideMark/>
          </w:tcPr>
          <w:p w:rsidR="001E57B7" w:rsidRPr="001E57B7" w:rsidRDefault="001E57B7" w:rsidP="0017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1. Стрижка газона на больших площадях</w:t>
            </w:r>
          </w:p>
        </w:tc>
        <w:tc>
          <w:tcPr>
            <w:tcW w:w="0" w:type="auto"/>
            <w:hideMark/>
          </w:tcPr>
          <w:p w:rsidR="001E57B7" w:rsidRPr="001E57B7" w:rsidRDefault="001E57B7" w:rsidP="0017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А) Ручной секатор и сучкорез</w:t>
            </w:r>
          </w:p>
        </w:tc>
      </w:tr>
      <w:tr w:rsidR="001E57B7" w:rsidRPr="001E57B7" w:rsidTr="001725DC">
        <w:tc>
          <w:tcPr>
            <w:tcW w:w="0" w:type="auto"/>
            <w:hideMark/>
          </w:tcPr>
          <w:p w:rsidR="001E57B7" w:rsidRPr="001E57B7" w:rsidRDefault="001E57B7" w:rsidP="0017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2. Санитарная обрезка толстых ветвей дерева</w:t>
            </w:r>
          </w:p>
        </w:tc>
        <w:tc>
          <w:tcPr>
            <w:tcW w:w="0" w:type="auto"/>
            <w:hideMark/>
          </w:tcPr>
          <w:p w:rsidR="001E57B7" w:rsidRPr="001E57B7" w:rsidRDefault="001E57B7" w:rsidP="0017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Бензокоса</w:t>
            </w:r>
            <w:proofErr w:type="spell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 (триммер) для труднодоступных мест</w:t>
            </w:r>
          </w:p>
        </w:tc>
      </w:tr>
      <w:tr w:rsidR="001E57B7" w:rsidRPr="001E57B7" w:rsidTr="001725DC">
        <w:tc>
          <w:tcPr>
            <w:tcW w:w="0" w:type="auto"/>
            <w:hideMark/>
          </w:tcPr>
          <w:p w:rsidR="001E57B7" w:rsidRPr="001E57B7" w:rsidRDefault="001E57B7" w:rsidP="0017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3. Формовка живого изгороди из кустарника</w:t>
            </w:r>
          </w:p>
        </w:tc>
        <w:tc>
          <w:tcPr>
            <w:tcW w:w="0" w:type="auto"/>
            <w:hideMark/>
          </w:tcPr>
          <w:p w:rsidR="001E57B7" w:rsidRPr="001E57B7" w:rsidRDefault="001E57B7" w:rsidP="0017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В) Самоходная газонная косилка</w:t>
            </w:r>
          </w:p>
        </w:tc>
      </w:tr>
      <w:tr w:rsidR="001E57B7" w:rsidRPr="001E57B7" w:rsidTr="001725DC">
        <w:tc>
          <w:tcPr>
            <w:tcW w:w="0" w:type="auto"/>
            <w:hideMark/>
          </w:tcPr>
          <w:p w:rsidR="001E57B7" w:rsidRPr="001E57B7" w:rsidRDefault="001E57B7" w:rsidP="0017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Обкопка</w:t>
            </w:r>
            <w:proofErr w:type="spell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 траншеи для садовой инженерии</w:t>
            </w:r>
          </w:p>
        </w:tc>
        <w:tc>
          <w:tcPr>
            <w:tcW w:w="0" w:type="auto"/>
            <w:hideMark/>
          </w:tcPr>
          <w:p w:rsidR="001E57B7" w:rsidRPr="001E57B7" w:rsidRDefault="001E57B7" w:rsidP="0017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Г) Кусторез (электрический/аккумуляторный)</w:t>
            </w:r>
          </w:p>
        </w:tc>
      </w:tr>
      <w:tr w:rsidR="001E57B7" w:rsidRPr="001E57B7" w:rsidTr="001725DC">
        <w:tc>
          <w:tcPr>
            <w:tcW w:w="0" w:type="auto"/>
            <w:hideMark/>
          </w:tcPr>
          <w:p w:rsidR="001E57B7" w:rsidRPr="001E57B7" w:rsidRDefault="001E57B7" w:rsidP="0017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1E57B7" w:rsidRPr="001E57B7" w:rsidRDefault="001E57B7" w:rsidP="0017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proofErr w:type="gram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Бензиновый</w:t>
            </w:r>
            <w:proofErr w:type="gram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мотобур</w:t>
            </w:r>
            <w:proofErr w:type="spell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 / штыковая лопата</w:t>
            </w:r>
          </w:p>
        </w:tc>
      </w:tr>
    </w:tbl>
    <w:p w:rsidR="001725DC" w:rsidRDefault="001725DC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4"/>
        <w:gridCol w:w="5617"/>
      </w:tblGrid>
      <w:tr w:rsidR="001725DC" w:rsidRPr="001725DC" w:rsidTr="001725DC">
        <w:tc>
          <w:tcPr>
            <w:tcW w:w="0" w:type="auto"/>
            <w:hideMark/>
          </w:tcPr>
          <w:p w:rsidR="001725DC" w:rsidRPr="001725DC" w:rsidRDefault="001725DC" w:rsidP="001725D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5D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Поле для ответа</w:t>
            </w:r>
            <w:r w:rsidRPr="00172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5617" w:type="dxa"/>
            <w:hideMark/>
          </w:tcPr>
          <w:p w:rsidR="001725DC" w:rsidRDefault="001725DC" w:rsidP="001725D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725DC" w:rsidRPr="001725DC" w:rsidRDefault="001725DC" w:rsidP="001725D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725DC" w:rsidRDefault="001725DC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725DC" w:rsidRDefault="001E57B7" w:rsidP="001725D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3.</w:t>
      </w:r>
      <w:r w:rsidR="001725DC">
        <w:rPr>
          <w:rFonts w:ascii="Times New Roman" w:hAnsi="Times New Roman" w:cs="Times New Roman"/>
          <w:sz w:val="24"/>
          <w:szCs w:val="24"/>
        </w:rPr>
        <w:t>**</w:t>
      </w:r>
      <w:proofErr w:type="gramStart"/>
      <w:r w:rsidRPr="001E57B7">
        <w:rPr>
          <w:rFonts w:ascii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ПК 2.3. </w:t>
      </w:r>
    </w:p>
    <w:p w:rsidR="001725DC" w:rsidRDefault="001E57B7" w:rsidP="001725D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>Тип: открытый с развернутым ответом.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Время: 4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Напишите связный ответ (3-4 предложения). 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Вы принимаете партию саженцев лиственных пород с закрытой корневой системой (ЗКС). Назовите 4 критических морфологических признака, по которым вы оцените качество посадочного материала и откажетесь от бракованной партии. </w:t>
      </w:r>
    </w:p>
    <w:p w:rsidR="001725DC" w:rsidRDefault="001725DC" w:rsidP="001725D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1"/>
        <w:gridCol w:w="5707"/>
      </w:tblGrid>
      <w:tr w:rsidR="001725DC" w:rsidRPr="001725DC" w:rsidTr="001725DC">
        <w:tc>
          <w:tcPr>
            <w:tcW w:w="0" w:type="auto"/>
            <w:hideMark/>
          </w:tcPr>
          <w:p w:rsidR="001725DC" w:rsidRPr="001725DC" w:rsidRDefault="001725DC" w:rsidP="001725DC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725DC">
              <w:rPr>
                <w:rFonts w:ascii="Times New Roman" w:hAnsi="Times New Roman" w:cs="Times New Roman"/>
                <w:iCs/>
                <w:sz w:val="24"/>
                <w:szCs w:val="24"/>
              </w:rPr>
              <w:t>Поле для ответа:</w:t>
            </w:r>
          </w:p>
        </w:tc>
        <w:tc>
          <w:tcPr>
            <w:tcW w:w="5707" w:type="dxa"/>
            <w:hideMark/>
          </w:tcPr>
          <w:p w:rsidR="001725DC" w:rsidRPr="001725DC" w:rsidRDefault="001725DC" w:rsidP="001725DC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1725DC" w:rsidRDefault="001725DC" w:rsidP="001E57B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1725DC" w:rsidRDefault="001E57B7" w:rsidP="001725D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4.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57B7">
        <w:rPr>
          <w:rFonts w:ascii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ПК 2.4. </w:t>
      </w:r>
    </w:p>
    <w:p w:rsidR="001725DC" w:rsidRDefault="001E57B7" w:rsidP="001725D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Тип: комбинированный с выбором одного верного ответа и обоснованием. 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>Время: 3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объясните свой выбор. 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Текст задания: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Бригада приступает к обработке кустарников системными гербицидами. Какой минимальный комплект СИЗ (средств индивидуальной защиты) обязан выдать и проконтролировать мастер? А) Только резиновые перчатки. Б) Спецодежда, резиновые перчатки, защитные очки, респиратор. В) Достаточно хлопчатобумажного костюма и медицинской маски.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1725DC" w:rsidRPr="001725DC" w:rsidTr="001725DC">
        <w:tc>
          <w:tcPr>
            <w:tcW w:w="2235" w:type="dxa"/>
          </w:tcPr>
          <w:p w:rsidR="001725DC" w:rsidRPr="001725DC" w:rsidRDefault="001725DC" w:rsidP="00172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5DC">
              <w:rPr>
                <w:rFonts w:ascii="Times New Roman" w:hAnsi="Times New Roman" w:cs="Times New Roman"/>
                <w:iCs/>
                <w:sz w:val="24"/>
                <w:szCs w:val="24"/>
              </w:rPr>
              <w:t>Поле для ответа:</w:t>
            </w:r>
            <w:r w:rsidRPr="001725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36" w:type="dxa"/>
          </w:tcPr>
          <w:p w:rsidR="001725DC" w:rsidRPr="001725DC" w:rsidRDefault="001725DC" w:rsidP="0074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5DC" w:rsidRPr="001725DC" w:rsidTr="001725DC">
        <w:tc>
          <w:tcPr>
            <w:tcW w:w="2235" w:type="dxa"/>
          </w:tcPr>
          <w:p w:rsidR="001725DC" w:rsidRPr="001725DC" w:rsidRDefault="001725DC" w:rsidP="0074273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725DC">
              <w:rPr>
                <w:rFonts w:ascii="Times New Roman" w:hAnsi="Times New Roman" w:cs="Times New Roman"/>
                <w:iCs/>
                <w:sz w:val="24"/>
                <w:szCs w:val="24"/>
              </w:rPr>
              <w:t>Обоснование:</w:t>
            </w:r>
          </w:p>
        </w:tc>
        <w:tc>
          <w:tcPr>
            <w:tcW w:w="7336" w:type="dxa"/>
          </w:tcPr>
          <w:p w:rsidR="001725DC" w:rsidRPr="001725DC" w:rsidRDefault="001725DC" w:rsidP="0074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25DC" w:rsidRDefault="001725DC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725DC" w:rsidRDefault="001E57B7" w:rsidP="001725D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5.</w:t>
      </w:r>
      <w:r w:rsidR="001725DC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57B7">
        <w:rPr>
          <w:rFonts w:ascii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ПК 2.2. </w:t>
      </w:r>
    </w:p>
    <w:p w:rsidR="001725DC" w:rsidRDefault="001E57B7" w:rsidP="001725D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Тип: комбинированный с выбором нескольких вариантов. 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>Время: 3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7B7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ответа. Какие дефекты посадочного материала являются </w:t>
      </w:r>
      <w:r w:rsidRPr="001E57B7">
        <w:rPr>
          <w:rFonts w:ascii="Times New Roman" w:hAnsi="Times New Roman" w:cs="Times New Roman"/>
          <w:b/>
          <w:bCs/>
          <w:sz w:val="24"/>
          <w:szCs w:val="24"/>
        </w:rPr>
        <w:t>абсолютным</w:t>
      </w:r>
      <w:r w:rsidRPr="001E57B7">
        <w:rPr>
          <w:rFonts w:ascii="Times New Roman" w:hAnsi="Times New Roman" w:cs="Times New Roman"/>
          <w:sz w:val="24"/>
          <w:szCs w:val="24"/>
        </w:rPr>
        <w:t xml:space="preserve"> основанием для его браковки и возврата поставщику? А) Наличие механических повреждений коры на штамбе до живой древесины. Б) Подсушенные кончики корней у саженцев с открытой корневой системой (ОКС). В) Отсутствие этикетки с названием сорта на контейнере. Г) Загнивание корневой системы и наличие запаха гнили от грунта. </w:t>
      </w:r>
    </w:p>
    <w:p w:rsidR="001725DC" w:rsidRDefault="001725DC" w:rsidP="001725D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1725DC" w:rsidRPr="001725DC" w:rsidTr="00742737">
        <w:tc>
          <w:tcPr>
            <w:tcW w:w="2235" w:type="dxa"/>
          </w:tcPr>
          <w:p w:rsidR="001725DC" w:rsidRPr="001725DC" w:rsidRDefault="001725DC" w:rsidP="001725DC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725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Поле для ответа: </w:t>
            </w:r>
          </w:p>
        </w:tc>
        <w:tc>
          <w:tcPr>
            <w:tcW w:w="7336" w:type="dxa"/>
          </w:tcPr>
          <w:p w:rsidR="001725DC" w:rsidRPr="001725DC" w:rsidRDefault="001725DC" w:rsidP="001725DC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725DC" w:rsidRPr="001725DC" w:rsidTr="00742737">
        <w:tc>
          <w:tcPr>
            <w:tcW w:w="2235" w:type="dxa"/>
          </w:tcPr>
          <w:p w:rsidR="001725DC" w:rsidRPr="001725DC" w:rsidRDefault="001725DC" w:rsidP="001725DC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725DC">
              <w:rPr>
                <w:rFonts w:ascii="Times New Roman" w:hAnsi="Times New Roman" w:cs="Times New Roman"/>
                <w:iCs/>
                <w:sz w:val="24"/>
                <w:szCs w:val="24"/>
              </w:rPr>
              <w:t>Обоснование:</w:t>
            </w:r>
          </w:p>
        </w:tc>
        <w:tc>
          <w:tcPr>
            <w:tcW w:w="7336" w:type="dxa"/>
          </w:tcPr>
          <w:p w:rsidR="001725DC" w:rsidRPr="001725DC" w:rsidRDefault="001725DC" w:rsidP="001725DC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1725DC" w:rsidRDefault="001725DC" w:rsidP="001725D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1725DC" w:rsidRPr="001E57B7" w:rsidRDefault="001725DC" w:rsidP="001725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25DC" w:rsidRDefault="001E57B7" w:rsidP="001725D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6.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Формируемая </w:t>
      </w:r>
      <w:proofErr w:type="gramStart"/>
      <w:r w:rsidRPr="001E57B7">
        <w:rPr>
          <w:rFonts w:ascii="Times New Roman" w:hAnsi="Times New Roman" w:cs="Times New Roman"/>
          <w:i/>
          <w:iCs/>
          <w:sz w:val="24"/>
          <w:szCs w:val="24"/>
        </w:rPr>
        <w:t>ОК</w:t>
      </w:r>
      <w:proofErr w:type="gramEnd"/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01, ОК 02.</w:t>
      </w:r>
    </w:p>
    <w:p w:rsidR="001725DC" w:rsidRDefault="001E57B7" w:rsidP="001725D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Тип: закрытый на установление соответствия. 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>Время: 2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7B7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типом удобрения и его целью/признаком дефицита у растений.</w:t>
      </w:r>
    </w:p>
    <w:p w:rsidR="001725DC" w:rsidRPr="001E57B7" w:rsidRDefault="001725DC" w:rsidP="001725D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4"/>
        <w:gridCol w:w="7677"/>
      </w:tblGrid>
      <w:tr w:rsidR="001E57B7" w:rsidRPr="001E57B7" w:rsidTr="001725DC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удобрения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/ Признак дефицита</w:t>
            </w:r>
          </w:p>
        </w:tc>
      </w:tr>
      <w:tr w:rsidR="001E57B7" w:rsidRPr="001E57B7" w:rsidTr="001725DC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1. Азотное (N)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А) Стимуляция роста корневой системы, подготовка к зиме.</w:t>
            </w:r>
          </w:p>
        </w:tc>
      </w:tr>
      <w:tr w:rsidR="001E57B7" w:rsidRPr="001E57B7" w:rsidTr="001725DC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2. Фосфорное (P)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Б) Устранение хлороза (пожелтения) листьев, стимуляция вегетативной массы.</w:t>
            </w:r>
          </w:p>
        </w:tc>
      </w:tr>
      <w:tr w:rsidR="001E57B7" w:rsidRPr="001E57B7" w:rsidTr="001725DC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3. Калийное (K)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В) Повышение иммунитета, устойчивости к засухе и морозам, созревание плодов.</w:t>
            </w:r>
          </w:p>
        </w:tc>
      </w:tr>
    </w:tbl>
    <w:p w:rsidR="001725DC" w:rsidRDefault="001725DC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6"/>
        <w:gridCol w:w="2297"/>
        <w:gridCol w:w="2298"/>
        <w:gridCol w:w="2298"/>
      </w:tblGrid>
      <w:tr w:rsidR="001725DC" w:rsidRPr="001725DC" w:rsidTr="001725DC">
        <w:trPr>
          <w:trHeight w:val="307"/>
        </w:trPr>
        <w:tc>
          <w:tcPr>
            <w:tcW w:w="0" w:type="auto"/>
            <w:vMerge w:val="restart"/>
            <w:hideMark/>
          </w:tcPr>
          <w:p w:rsidR="001725DC" w:rsidRPr="001725DC" w:rsidRDefault="001725DC" w:rsidP="001725D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Поле для ответа:</w:t>
            </w:r>
          </w:p>
        </w:tc>
        <w:tc>
          <w:tcPr>
            <w:tcW w:w="2297" w:type="dxa"/>
            <w:hideMark/>
          </w:tcPr>
          <w:p w:rsidR="001725DC" w:rsidRPr="001725DC" w:rsidRDefault="001725DC" w:rsidP="001725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8" w:type="dxa"/>
          </w:tcPr>
          <w:p w:rsidR="001725DC" w:rsidRPr="001725DC" w:rsidRDefault="001725DC" w:rsidP="001725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8" w:type="dxa"/>
          </w:tcPr>
          <w:p w:rsidR="001725DC" w:rsidRPr="001725DC" w:rsidRDefault="001725DC" w:rsidP="001725D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25DC" w:rsidRPr="001725DC" w:rsidTr="00742737">
        <w:tc>
          <w:tcPr>
            <w:tcW w:w="0" w:type="auto"/>
            <w:vMerge/>
          </w:tcPr>
          <w:p w:rsidR="001725DC" w:rsidRPr="001725DC" w:rsidRDefault="001725DC" w:rsidP="001725D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97" w:type="dxa"/>
          </w:tcPr>
          <w:p w:rsidR="001725DC" w:rsidRPr="001725DC" w:rsidRDefault="001725DC" w:rsidP="001725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8" w:type="dxa"/>
          </w:tcPr>
          <w:p w:rsidR="001725DC" w:rsidRPr="001725DC" w:rsidRDefault="001725DC" w:rsidP="001725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8" w:type="dxa"/>
          </w:tcPr>
          <w:p w:rsidR="001725DC" w:rsidRPr="001725DC" w:rsidRDefault="001725DC" w:rsidP="001725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725DC" w:rsidRDefault="001725DC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725DC" w:rsidRDefault="001E57B7" w:rsidP="001725D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7.</w:t>
      </w:r>
      <w:r w:rsidR="001725DC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57B7">
        <w:rPr>
          <w:rFonts w:ascii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ПК 2.4. </w:t>
      </w:r>
    </w:p>
    <w:p w:rsidR="001725DC" w:rsidRDefault="001E57B7" w:rsidP="001725D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Тип: закрытый на установление последовательности. 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lastRenderedPageBreak/>
        <w:t>Время: 2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Расположите алгоритм действий мастера при получении рабочим химического ожога глаз раствором пестицида. 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>А) Промывать глаз проточной водой или слабым раствором соды не менее 15 минут.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 Б) Немедленно прекратить работу, отвести пострадавшего в безопасную зону. 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В) Наложить сухую стерильную повязку, доставить в медпункт/вызвать скорую. 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Г) Найти и сохранить тару от химиката для идентификации вещества врачами. </w:t>
      </w:r>
    </w:p>
    <w:p w:rsidR="001725DC" w:rsidRPr="001725DC" w:rsidRDefault="001725DC" w:rsidP="001725D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1692"/>
        <w:gridCol w:w="1692"/>
        <w:gridCol w:w="1692"/>
        <w:gridCol w:w="1693"/>
      </w:tblGrid>
      <w:tr w:rsidR="001725DC" w:rsidRPr="001725DC" w:rsidTr="00742737">
        <w:tc>
          <w:tcPr>
            <w:tcW w:w="2802" w:type="dxa"/>
          </w:tcPr>
          <w:p w:rsidR="001725DC" w:rsidRPr="001725DC" w:rsidRDefault="001725DC" w:rsidP="001725DC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725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Поле для ответа </w:t>
            </w:r>
          </w:p>
        </w:tc>
        <w:tc>
          <w:tcPr>
            <w:tcW w:w="1692" w:type="dxa"/>
          </w:tcPr>
          <w:p w:rsidR="001725DC" w:rsidRPr="001725DC" w:rsidRDefault="001725DC" w:rsidP="001725DC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2" w:type="dxa"/>
          </w:tcPr>
          <w:p w:rsidR="001725DC" w:rsidRPr="001725DC" w:rsidRDefault="001725DC" w:rsidP="001725DC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2" w:type="dxa"/>
          </w:tcPr>
          <w:p w:rsidR="001725DC" w:rsidRPr="001725DC" w:rsidRDefault="001725DC" w:rsidP="001725DC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3" w:type="dxa"/>
          </w:tcPr>
          <w:p w:rsidR="001725DC" w:rsidRPr="001725DC" w:rsidRDefault="001725DC" w:rsidP="001725DC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1725DC" w:rsidRDefault="001725DC" w:rsidP="001E57B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1725DC" w:rsidRDefault="001E57B7" w:rsidP="001725D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8.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Формируемая ПК 2.1, </w:t>
      </w:r>
      <w:proofErr w:type="gramStart"/>
      <w:r w:rsidRPr="001E57B7">
        <w:rPr>
          <w:rFonts w:ascii="Times New Roman" w:hAnsi="Times New Roman" w:cs="Times New Roman"/>
          <w:i/>
          <w:iCs/>
          <w:sz w:val="24"/>
          <w:szCs w:val="24"/>
        </w:rPr>
        <w:t>ОК</w:t>
      </w:r>
      <w:proofErr w:type="gramEnd"/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04. </w:t>
      </w:r>
    </w:p>
    <w:p w:rsidR="001725DC" w:rsidRDefault="001E57B7" w:rsidP="001725D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Тип: открытый с развернутым ответом. 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>Время: 4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Напишите ответ (3-4 предложения).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r w:rsidRPr="001E57B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Вам необходимо организовать посадку 100 крупномеров сосны в сжатые сроки (3 дня). В вашей бригаде: 2 землекопа, 1 крановщик-оператор, 3 посадчика. Как вы распределите их задачи и организуете процесс для максимальной эффективности? </w:t>
      </w:r>
    </w:p>
    <w:p w:rsidR="001725DC" w:rsidRDefault="001725DC" w:rsidP="001725D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1725DC" w:rsidRPr="001725DC" w:rsidTr="00742737">
        <w:tc>
          <w:tcPr>
            <w:tcW w:w="2802" w:type="dxa"/>
          </w:tcPr>
          <w:p w:rsidR="001725DC" w:rsidRPr="001725DC" w:rsidRDefault="001725DC" w:rsidP="001725DC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725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Поле для ответа </w:t>
            </w:r>
          </w:p>
        </w:tc>
        <w:tc>
          <w:tcPr>
            <w:tcW w:w="6769" w:type="dxa"/>
          </w:tcPr>
          <w:p w:rsidR="001725DC" w:rsidRDefault="001725DC" w:rsidP="001725DC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1725DC" w:rsidRPr="001725DC" w:rsidRDefault="001725DC" w:rsidP="001725DC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1725DC" w:rsidRPr="001E57B7" w:rsidRDefault="001725DC" w:rsidP="001E57B7">
      <w:pPr>
        <w:rPr>
          <w:rFonts w:ascii="Times New Roman" w:hAnsi="Times New Roman" w:cs="Times New Roman"/>
          <w:sz w:val="24"/>
          <w:szCs w:val="24"/>
        </w:rPr>
      </w:pPr>
    </w:p>
    <w:p w:rsidR="001725DC" w:rsidRDefault="001E57B7" w:rsidP="001725D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9.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r w:rsidR="00742737">
        <w:rPr>
          <w:rFonts w:ascii="Times New Roman" w:hAnsi="Times New Roman" w:cs="Times New Roman"/>
          <w:sz w:val="24"/>
          <w:szCs w:val="24"/>
        </w:rPr>
        <w:t>**</w:t>
      </w:r>
      <w:proofErr w:type="gramStart"/>
      <w:r w:rsidRPr="001E57B7">
        <w:rPr>
          <w:rFonts w:ascii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ПК 2.3. </w:t>
      </w:r>
    </w:p>
    <w:p w:rsidR="001725DC" w:rsidRDefault="001E57B7" w:rsidP="001725D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Тип: комбинированный с выбором одного верного ответа и обоснованием. 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>Время: 3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Выберите правильный вариант и объясните. 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Почему при посадке деревьев категорически запрещено заглублять корневую шейку ниже уровня почвы?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 А) Это приведет к недостатку света для корней. 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>Б) Это вызовет подопревание коры, нарушение газообмена и гибель дерева.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 В) Это необходимо, чтобы корни не вымерзли зимой. </w:t>
      </w:r>
    </w:p>
    <w:p w:rsidR="001725DC" w:rsidRDefault="001725DC" w:rsidP="001725D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1725DC" w:rsidRPr="001725DC" w:rsidTr="00742737">
        <w:tc>
          <w:tcPr>
            <w:tcW w:w="2235" w:type="dxa"/>
          </w:tcPr>
          <w:p w:rsidR="001725DC" w:rsidRPr="001725DC" w:rsidRDefault="001725DC" w:rsidP="001725DC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725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Поле для ответа: </w:t>
            </w:r>
          </w:p>
        </w:tc>
        <w:tc>
          <w:tcPr>
            <w:tcW w:w="7336" w:type="dxa"/>
          </w:tcPr>
          <w:p w:rsidR="001725DC" w:rsidRPr="001725DC" w:rsidRDefault="001725DC" w:rsidP="001725DC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725DC" w:rsidRPr="001725DC" w:rsidTr="00742737">
        <w:tc>
          <w:tcPr>
            <w:tcW w:w="2235" w:type="dxa"/>
          </w:tcPr>
          <w:p w:rsidR="001725DC" w:rsidRPr="001725DC" w:rsidRDefault="001725DC" w:rsidP="001725DC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725DC">
              <w:rPr>
                <w:rFonts w:ascii="Times New Roman" w:hAnsi="Times New Roman" w:cs="Times New Roman"/>
                <w:iCs/>
                <w:sz w:val="24"/>
                <w:szCs w:val="24"/>
              </w:rPr>
              <w:t>Обоснование:</w:t>
            </w:r>
          </w:p>
        </w:tc>
        <w:tc>
          <w:tcPr>
            <w:tcW w:w="7336" w:type="dxa"/>
          </w:tcPr>
          <w:p w:rsidR="001725DC" w:rsidRPr="001725DC" w:rsidRDefault="001725DC" w:rsidP="001725DC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1725DC" w:rsidRDefault="001725DC" w:rsidP="001E57B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1725DC" w:rsidRDefault="001E57B7" w:rsidP="001725D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10.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r w:rsidR="00742737">
        <w:rPr>
          <w:rFonts w:ascii="Times New Roman" w:hAnsi="Times New Roman" w:cs="Times New Roman"/>
          <w:sz w:val="24"/>
          <w:szCs w:val="24"/>
        </w:rPr>
        <w:t>**</w:t>
      </w: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Формируемая </w:t>
      </w:r>
      <w:proofErr w:type="gramStart"/>
      <w:r w:rsidRPr="001E57B7">
        <w:rPr>
          <w:rFonts w:ascii="Times New Roman" w:hAnsi="Times New Roman" w:cs="Times New Roman"/>
          <w:i/>
          <w:iCs/>
          <w:sz w:val="24"/>
          <w:szCs w:val="24"/>
        </w:rPr>
        <w:t>ОК</w:t>
      </w:r>
      <w:proofErr w:type="gramEnd"/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07, ПК 2.1.</w:t>
      </w:r>
    </w:p>
    <w:p w:rsidR="001725DC" w:rsidRDefault="001E57B7" w:rsidP="001725D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Тип: комбинированный с выбором нескольких вариантов. 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>Время: 3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ответа. Какие агротехнические приемы относятся к </w:t>
      </w:r>
      <w:proofErr w:type="gramStart"/>
      <w:r w:rsidRPr="001E57B7">
        <w:rPr>
          <w:rFonts w:ascii="Times New Roman" w:hAnsi="Times New Roman" w:cs="Times New Roman"/>
          <w:sz w:val="24"/>
          <w:szCs w:val="24"/>
        </w:rPr>
        <w:t>ресурсосберегающим</w:t>
      </w:r>
      <w:proofErr w:type="gramEnd"/>
      <w:r w:rsidRPr="001E57B7">
        <w:rPr>
          <w:rFonts w:ascii="Times New Roman" w:hAnsi="Times New Roman" w:cs="Times New Roman"/>
          <w:sz w:val="24"/>
          <w:szCs w:val="24"/>
        </w:rPr>
        <w:t xml:space="preserve"> и экологически безопасным при создании и содержании цветников? 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lastRenderedPageBreak/>
        <w:t xml:space="preserve">А) Мульчирование почвы корой или щепой для сохранения влаги и подавления сорняков. Б) Ежедневный поверхностный полив из шланга в полдень. </w:t>
      </w:r>
    </w:p>
    <w:p w:rsidR="001725DC" w:rsidRDefault="001E57B7" w:rsidP="00172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В) Устройство систем капельного орошения с таймером. </w:t>
      </w:r>
    </w:p>
    <w:p w:rsidR="001E57B7" w:rsidRDefault="001E57B7" w:rsidP="001725D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Г) Глубокая вспашка цветника каждые две недели для уничтожения почвенной фауны.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1725DC" w:rsidRPr="001725DC" w:rsidTr="00742737">
        <w:tc>
          <w:tcPr>
            <w:tcW w:w="2235" w:type="dxa"/>
          </w:tcPr>
          <w:p w:rsidR="001725DC" w:rsidRPr="001725DC" w:rsidRDefault="001725DC" w:rsidP="001725DC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725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Поле для ответа: </w:t>
            </w:r>
          </w:p>
        </w:tc>
        <w:tc>
          <w:tcPr>
            <w:tcW w:w="7336" w:type="dxa"/>
          </w:tcPr>
          <w:p w:rsidR="001725DC" w:rsidRPr="001725DC" w:rsidRDefault="001725DC" w:rsidP="001725DC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725DC" w:rsidRPr="001725DC" w:rsidTr="00742737">
        <w:tc>
          <w:tcPr>
            <w:tcW w:w="2235" w:type="dxa"/>
          </w:tcPr>
          <w:p w:rsidR="001725DC" w:rsidRPr="001725DC" w:rsidRDefault="001725DC" w:rsidP="001725DC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725DC">
              <w:rPr>
                <w:rFonts w:ascii="Times New Roman" w:hAnsi="Times New Roman" w:cs="Times New Roman"/>
                <w:iCs/>
                <w:sz w:val="24"/>
                <w:szCs w:val="24"/>
              </w:rPr>
              <w:t>Обоснование:</w:t>
            </w:r>
          </w:p>
        </w:tc>
        <w:tc>
          <w:tcPr>
            <w:tcW w:w="7336" w:type="dxa"/>
          </w:tcPr>
          <w:p w:rsidR="001725DC" w:rsidRPr="001725DC" w:rsidRDefault="001725DC" w:rsidP="001725DC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1725DC" w:rsidRPr="001E57B7" w:rsidRDefault="001725DC" w:rsidP="001E57B7">
      <w:pPr>
        <w:rPr>
          <w:rFonts w:ascii="Times New Roman" w:hAnsi="Times New Roman" w:cs="Times New Roman"/>
          <w:sz w:val="24"/>
          <w:szCs w:val="24"/>
        </w:rPr>
      </w:pPr>
    </w:p>
    <w:p w:rsidR="00742737" w:rsidRDefault="001E57B7" w:rsidP="007427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11.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r w:rsidR="00742737">
        <w:rPr>
          <w:rFonts w:ascii="Times New Roman" w:hAnsi="Times New Roman" w:cs="Times New Roman"/>
          <w:sz w:val="24"/>
          <w:szCs w:val="24"/>
        </w:rPr>
        <w:t>**</w:t>
      </w:r>
      <w:proofErr w:type="gramStart"/>
      <w:r w:rsidRPr="001E57B7">
        <w:rPr>
          <w:rFonts w:ascii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ПК 2.3.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Тип: закрытый на установление последовательности.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>Время: 2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Расположите этапы создания посевного газона.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>А) Прикатывание почвы и посев семян.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 Б) Удаление мусора, камней, глубокая вспашка, выборка корней сорняков.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В) Внесение стартовых удобрений и мелкое рыхление.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Г) Выравнивание территории по проектным отметкам, предварительное уплотнение. </w:t>
      </w:r>
    </w:p>
    <w:p w:rsidR="00742737" w:rsidRDefault="00742737" w:rsidP="0074273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1692"/>
        <w:gridCol w:w="1692"/>
        <w:gridCol w:w="1692"/>
        <w:gridCol w:w="1693"/>
      </w:tblGrid>
      <w:tr w:rsidR="00742737" w:rsidRPr="00742737" w:rsidTr="00742737">
        <w:tc>
          <w:tcPr>
            <w:tcW w:w="2802" w:type="dxa"/>
          </w:tcPr>
          <w:p w:rsidR="00742737" w:rsidRP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73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Поле для ответа </w:t>
            </w:r>
          </w:p>
        </w:tc>
        <w:tc>
          <w:tcPr>
            <w:tcW w:w="1692" w:type="dxa"/>
          </w:tcPr>
          <w:p w:rsidR="00742737" w:rsidRP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2" w:type="dxa"/>
          </w:tcPr>
          <w:p w:rsidR="00742737" w:rsidRP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2" w:type="dxa"/>
          </w:tcPr>
          <w:p w:rsidR="00742737" w:rsidRP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3" w:type="dxa"/>
          </w:tcPr>
          <w:p w:rsidR="00742737" w:rsidRP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742737" w:rsidRDefault="00742737" w:rsidP="001E57B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742737" w:rsidRDefault="001E57B7" w:rsidP="007427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12.</w:t>
      </w:r>
      <w:r w:rsidR="00742737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57B7">
        <w:rPr>
          <w:rFonts w:ascii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ПК 2.2. </w:t>
      </w:r>
    </w:p>
    <w:p w:rsidR="00742737" w:rsidRDefault="00742737" w:rsidP="007427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="001E57B7"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ип: закрытый на установление соответствия.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>Время: 2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7B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компонентом почвенной смеси и его основной функцией.</w:t>
      </w:r>
    </w:p>
    <w:p w:rsidR="00742737" w:rsidRPr="001E57B7" w:rsidRDefault="00742737" w:rsidP="0074273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9"/>
        <w:gridCol w:w="7182"/>
      </w:tblGrid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Компонент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Функция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1. Верховой торф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А) Дренаж, разрыхление тяжелых почв, </w:t>
            </w:r>
            <w:proofErr w:type="spell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предотвращание</w:t>
            </w:r>
            <w:proofErr w:type="spell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 слеживания.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2. Речной песок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Б) Повышение влагоемкости, подкисление субстрата.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3. Компост/Биогумус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В) Источник питательных веществ и полезной микрофлоры.</w:t>
            </w:r>
          </w:p>
        </w:tc>
      </w:tr>
    </w:tbl>
    <w:p w:rsidR="00742737" w:rsidRDefault="00742737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1692"/>
        <w:gridCol w:w="1692"/>
        <w:gridCol w:w="1692"/>
      </w:tblGrid>
      <w:tr w:rsidR="00742737" w:rsidRPr="00742737" w:rsidTr="00742737">
        <w:tc>
          <w:tcPr>
            <w:tcW w:w="2802" w:type="dxa"/>
          </w:tcPr>
          <w:p w:rsidR="00742737" w:rsidRP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427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Поле для ответа </w:t>
            </w:r>
          </w:p>
        </w:tc>
        <w:tc>
          <w:tcPr>
            <w:tcW w:w="1692" w:type="dxa"/>
          </w:tcPr>
          <w:p w:rsidR="00742737" w:rsidRP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92" w:type="dxa"/>
          </w:tcPr>
          <w:p w:rsidR="00742737" w:rsidRP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92" w:type="dxa"/>
          </w:tcPr>
          <w:p w:rsidR="00742737" w:rsidRP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742737" w:rsidRPr="00742737" w:rsidTr="00742737">
        <w:tc>
          <w:tcPr>
            <w:tcW w:w="2802" w:type="dxa"/>
          </w:tcPr>
          <w:p w:rsidR="00742737" w:rsidRPr="00742737" w:rsidRDefault="00742737" w:rsidP="0074273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692" w:type="dxa"/>
          </w:tcPr>
          <w:p w:rsidR="00742737" w:rsidRPr="00742737" w:rsidRDefault="00742737" w:rsidP="0074273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92" w:type="dxa"/>
          </w:tcPr>
          <w:p w:rsidR="00742737" w:rsidRPr="00742737" w:rsidRDefault="00742737" w:rsidP="0074273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92" w:type="dxa"/>
          </w:tcPr>
          <w:p w:rsidR="00742737" w:rsidRPr="00742737" w:rsidRDefault="00742737" w:rsidP="0074273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742737" w:rsidRDefault="00742737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42737" w:rsidRDefault="001E57B7" w:rsidP="007427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13.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r w:rsidR="00742737">
        <w:rPr>
          <w:rFonts w:ascii="Times New Roman" w:hAnsi="Times New Roman" w:cs="Times New Roman"/>
          <w:sz w:val="24"/>
          <w:szCs w:val="24"/>
        </w:rPr>
        <w:t>**</w:t>
      </w:r>
      <w:proofErr w:type="gramStart"/>
      <w:r w:rsidRPr="001E57B7">
        <w:rPr>
          <w:rFonts w:ascii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ПК 2.3.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Тип: комбинированный с выбором одного верного ответа и обоснованием.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>Время: 3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Выберите правильный вариант и объясните.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Текст задания: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В каком случае мастер должен запретить проведение санитарной обрезки деревьев?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А) При обнаружении сухих веток диаметром до 3 см.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Б) Во время активного </w:t>
      </w:r>
      <w:proofErr w:type="spellStart"/>
      <w:r w:rsidRPr="001E57B7">
        <w:rPr>
          <w:rFonts w:ascii="Times New Roman" w:hAnsi="Times New Roman" w:cs="Times New Roman"/>
          <w:sz w:val="24"/>
          <w:szCs w:val="24"/>
        </w:rPr>
        <w:t>сокодвижения</w:t>
      </w:r>
      <w:proofErr w:type="spellEnd"/>
      <w:r w:rsidRPr="001E57B7">
        <w:rPr>
          <w:rFonts w:ascii="Times New Roman" w:hAnsi="Times New Roman" w:cs="Times New Roman"/>
          <w:sz w:val="24"/>
          <w:szCs w:val="24"/>
        </w:rPr>
        <w:t xml:space="preserve"> (весенний "плач" у березы, клена) и в период массового цветения. </w:t>
      </w:r>
    </w:p>
    <w:p w:rsidR="00742737" w:rsidRP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В) При наличии на дереве гнезд птиц-вредителей.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742737" w:rsidRPr="00742737" w:rsidTr="00742737">
        <w:tc>
          <w:tcPr>
            <w:tcW w:w="2235" w:type="dxa"/>
          </w:tcPr>
          <w:p w:rsidR="00742737" w:rsidRP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427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Поле для ответа: </w:t>
            </w:r>
          </w:p>
        </w:tc>
        <w:tc>
          <w:tcPr>
            <w:tcW w:w="7336" w:type="dxa"/>
          </w:tcPr>
          <w:p w:rsidR="00742737" w:rsidRP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742737" w:rsidRPr="00742737" w:rsidTr="00742737">
        <w:tc>
          <w:tcPr>
            <w:tcW w:w="2235" w:type="dxa"/>
          </w:tcPr>
          <w:p w:rsidR="00742737" w:rsidRP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427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Обоснование:</w:t>
            </w:r>
          </w:p>
        </w:tc>
        <w:tc>
          <w:tcPr>
            <w:tcW w:w="7336" w:type="dxa"/>
          </w:tcPr>
          <w:p w:rsidR="00742737" w:rsidRP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742737" w:rsidRDefault="00742737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42737" w:rsidRDefault="001E57B7" w:rsidP="007427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14.</w:t>
      </w:r>
      <w:r w:rsidR="00742737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Формируемая </w:t>
      </w:r>
      <w:proofErr w:type="gramStart"/>
      <w:r w:rsidRPr="001E57B7">
        <w:rPr>
          <w:rFonts w:ascii="Times New Roman" w:hAnsi="Times New Roman" w:cs="Times New Roman"/>
          <w:i/>
          <w:iCs/>
          <w:sz w:val="24"/>
          <w:szCs w:val="24"/>
        </w:rPr>
        <w:t>ОК</w:t>
      </w:r>
      <w:proofErr w:type="gramEnd"/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01, ОК 02.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Тип: комбинированный с выбором нескольких вариантов.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>Время: 3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ответа. Какую информацию мастер должен извлечь из разбивочного чертежа и геодезической схемы перед началом работ?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А) Точные координаты (колышки) местоположения крупных деревьев и малых архитектурных форм.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Б) Коммерческую стоимость посадочного материала.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В) Отметки высот (вертикальная планировка) для обеспечения стока ливневых вод.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>Г) Фамилии проектировщиков ландшафта.</w:t>
      </w:r>
    </w:p>
    <w:p w:rsidR="00742737" w:rsidRDefault="00742737" w:rsidP="007427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742737" w:rsidRPr="00742737" w:rsidTr="00742737">
        <w:tc>
          <w:tcPr>
            <w:tcW w:w="2235" w:type="dxa"/>
          </w:tcPr>
          <w:p w:rsidR="00742737" w:rsidRP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427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Поле для ответа: </w:t>
            </w:r>
          </w:p>
        </w:tc>
        <w:tc>
          <w:tcPr>
            <w:tcW w:w="7336" w:type="dxa"/>
          </w:tcPr>
          <w:p w:rsidR="00742737" w:rsidRP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742737" w:rsidRPr="00742737" w:rsidTr="00742737">
        <w:tc>
          <w:tcPr>
            <w:tcW w:w="2235" w:type="dxa"/>
          </w:tcPr>
          <w:p w:rsidR="00742737" w:rsidRP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427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Обоснование:</w:t>
            </w:r>
          </w:p>
        </w:tc>
        <w:tc>
          <w:tcPr>
            <w:tcW w:w="7336" w:type="dxa"/>
          </w:tcPr>
          <w:p w:rsidR="00742737" w:rsidRP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742737" w:rsidRPr="00742737" w:rsidRDefault="00742737" w:rsidP="001E57B7">
      <w:pPr>
        <w:rPr>
          <w:rFonts w:ascii="Times New Roman" w:hAnsi="Times New Roman" w:cs="Times New Roman"/>
          <w:iCs/>
          <w:sz w:val="24"/>
          <w:szCs w:val="24"/>
        </w:rPr>
      </w:pPr>
    </w:p>
    <w:p w:rsidR="00742737" w:rsidRDefault="001E57B7" w:rsidP="007427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15.</w:t>
      </w:r>
      <w:r w:rsidR="00742737">
        <w:rPr>
          <w:rFonts w:ascii="Times New Roman" w:hAnsi="Times New Roman" w:cs="Times New Roman"/>
          <w:b/>
          <w:bCs/>
          <w:sz w:val="24"/>
          <w:szCs w:val="24"/>
        </w:rPr>
        <w:t>***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Формируемая ПК 2.1, 2.4, </w:t>
      </w:r>
      <w:proofErr w:type="gramStart"/>
      <w:r w:rsidRPr="001E57B7">
        <w:rPr>
          <w:rFonts w:ascii="Times New Roman" w:hAnsi="Times New Roman" w:cs="Times New Roman"/>
          <w:i/>
          <w:iCs/>
          <w:sz w:val="24"/>
          <w:szCs w:val="24"/>
        </w:rPr>
        <w:t>ОК</w:t>
      </w:r>
      <w:proofErr w:type="gramEnd"/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10.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Тип: профессиональная ситуационная задача.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>Время: 5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Напишите аргументированный ответ (4-5 предложений). </w:t>
      </w:r>
    </w:p>
    <w:p w:rsidR="001E57B7" w:rsidRDefault="001E57B7" w:rsidP="007427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Мастер руководит бригадой по устройству рулонного газона. Подготовлено основание, но утром выяснилось, что поставка рулонов задерживается на 12 часов из-за поломки грузовика, а по прогнозу к вечеру обещают затяжные ливни, которые размоют подготовленное основание. Ваши действия как руководителя? </w:t>
      </w:r>
    </w:p>
    <w:p w:rsidR="00742737" w:rsidRPr="00742737" w:rsidRDefault="00742737" w:rsidP="0074273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742737" w:rsidRPr="00742737" w:rsidTr="00742737">
        <w:tc>
          <w:tcPr>
            <w:tcW w:w="2235" w:type="dxa"/>
          </w:tcPr>
          <w:p w:rsidR="00742737" w:rsidRP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427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Поле для ответа: </w:t>
            </w:r>
          </w:p>
        </w:tc>
        <w:tc>
          <w:tcPr>
            <w:tcW w:w="7336" w:type="dxa"/>
          </w:tcPr>
          <w:p w:rsid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742737" w:rsidRP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1E57B7" w:rsidRDefault="001E57B7" w:rsidP="001E57B7">
      <w:pPr>
        <w:rPr>
          <w:rFonts w:ascii="Times New Roman" w:hAnsi="Times New Roman" w:cs="Times New Roman"/>
          <w:sz w:val="24"/>
          <w:szCs w:val="24"/>
        </w:rPr>
      </w:pPr>
    </w:p>
    <w:p w:rsidR="00742737" w:rsidRDefault="00742737" w:rsidP="001E57B7">
      <w:pPr>
        <w:rPr>
          <w:rFonts w:ascii="Times New Roman" w:hAnsi="Times New Roman" w:cs="Times New Roman"/>
          <w:sz w:val="24"/>
          <w:szCs w:val="24"/>
        </w:rPr>
      </w:pPr>
    </w:p>
    <w:p w:rsidR="00742737" w:rsidRDefault="00742737" w:rsidP="001E57B7">
      <w:pPr>
        <w:rPr>
          <w:rFonts w:ascii="Times New Roman" w:hAnsi="Times New Roman" w:cs="Times New Roman"/>
          <w:sz w:val="24"/>
          <w:szCs w:val="24"/>
        </w:rPr>
      </w:pPr>
    </w:p>
    <w:p w:rsidR="00742737" w:rsidRDefault="00742737" w:rsidP="001E57B7">
      <w:pPr>
        <w:rPr>
          <w:rFonts w:ascii="Times New Roman" w:hAnsi="Times New Roman" w:cs="Times New Roman"/>
          <w:sz w:val="24"/>
          <w:szCs w:val="24"/>
        </w:rPr>
      </w:pPr>
    </w:p>
    <w:p w:rsidR="00742737" w:rsidRDefault="00742737" w:rsidP="001E57B7">
      <w:pPr>
        <w:rPr>
          <w:rFonts w:ascii="Times New Roman" w:hAnsi="Times New Roman" w:cs="Times New Roman"/>
          <w:sz w:val="24"/>
          <w:szCs w:val="24"/>
        </w:rPr>
      </w:pPr>
    </w:p>
    <w:p w:rsidR="00742737" w:rsidRPr="001E57B7" w:rsidRDefault="00742737" w:rsidP="001E57B7">
      <w:pPr>
        <w:rPr>
          <w:rFonts w:ascii="Times New Roman" w:hAnsi="Times New Roman" w:cs="Times New Roman"/>
          <w:sz w:val="24"/>
          <w:szCs w:val="24"/>
        </w:rPr>
      </w:pPr>
    </w:p>
    <w:p w:rsidR="001E57B7" w:rsidRPr="001E57B7" w:rsidRDefault="001E57B7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:rsidR="00742737" w:rsidRDefault="001E57B7" w:rsidP="007427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1.</w:t>
      </w:r>
      <w:r w:rsidR="00742737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57B7">
        <w:rPr>
          <w:rFonts w:ascii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ПК 2.1.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Тип: закрытый на установление последовательности.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>Время: 2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Расположите этапы подготовки основания для мощения садовой дорожки в правильной последовательности. Запишите последовательность букв.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А) Устройство подушки из щебня и песка с </w:t>
      </w:r>
      <w:proofErr w:type="spellStart"/>
      <w:r w:rsidRPr="001E57B7">
        <w:rPr>
          <w:rFonts w:ascii="Times New Roman" w:hAnsi="Times New Roman" w:cs="Times New Roman"/>
          <w:sz w:val="24"/>
          <w:szCs w:val="24"/>
        </w:rPr>
        <w:t>виброуплотнением</w:t>
      </w:r>
      <w:proofErr w:type="spellEnd"/>
      <w:r w:rsidRPr="001E57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>Б) Разбивка осей дорожки, снятие плодородного слоя грунта на проектную глубину.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 В) Укладка тротуарной плитки на </w:t>
      </w:r>
      <w:proofErr w:type="spellStart"/>
      <w:r w:rsidRPr="001E57B7">
        <w:rPr>
          <w:rFonts w:ascii="Times New Roman" w:hAnsi="Times New Roman" w:cs="Times New Roman"/>
          <w:sz w:val="24"/>
          <w:szCs w:val="24"/>
        </w:rPr>
        <w:t>гарцовку</w:t>
      </w:r>
      <w:proofErr w:type="spellEnd"/>
      <w:r w:rsidRPr="001E57B7">
        <w:rPr>
          <w:rFonts w:ascii="Times New Roman" w:hAnsi="Times New Roman" w:cs="Times New Roman"/>
          <w:sz w:val="24"/>
          <w:szCs w:val="24"/>
        </w:rPr>
        <w:t xml:space="preserve"> или песок.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Г) Устройство </w:t>
      </w:r>
      <w:proofErr w:type="spellStart"/>
      <w:r w:rsidRPr="001E57B7">
        <w:rPr>
          <w:rFonts w:ascii="Times New Roman" w:hAnsi="Times New Roman" w:cs="Times New Roman"/>
          <w:sz w:val="24"/>
          <w:szCs w:val="24"/>
        </w:rPr>
        <w:t>геотекстиля</w:t>
      </w:r>
      <w:proofErr w:type="spellEnd"/>
      <w:r w:rsidRPr="001E57B7">
        <w:rPr>
          <w:rFonts w:ascii="Times New Roman" w:hAnsi="Times New Roman" w:cs="Times New Roman"/>
          <w:sz w:val="24"/>
          <w:szCs w:val="24"/>
        </w:rPr>
        <w:t xml:space="preserve"> для разделения слоев и предотвращения пучения. </w:t>
      </w:r>
    </w:p>
    <w:p w:rsidR="00742737" w:rsidRDefault="00742737" w:rsidP="0074273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742737" w:rsidTr="00742737">
        <w:tc>
          <w:tcPr>
            <w:tcW w:w="1914" w:type="dxa"/>
          </w:tcPr>
          <w:p w:rsidR="00742737" w:rsidRPr="00742737" w:rsidRDefault="00742737" w:rsidP="001E57B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Поле для ответа</w:t>
            </w:r>
          </w:p>
        </w:tc>
        <w:tc>
          <w:tcPr>
            <w:tcW w:w="1914" w:type="dxa"/>
          </w:tcPr>
          <w:p w:rsidR="00742737" w:rsidRDefault="00742737" w:rsidP="001E57B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14" w:type="dxa"/>
          </w:tcPr>
          <w:p w:rsidR="00742737" w:rsidRDefault="00742737" w:rsidP="001E57B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14" w:type="dxa"/>
          </w:tcPr>
          <w:p w:rsidR="00742737" w:rsidRDefault="00742737" w:rsidP="001E57B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15" w:type="dxa"/>
          </w:tcPr>
          <w:p w:rsidR="00742737" w:rsidRDefault="00742737" w:rsidP="001E57B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742737" w:rsidRDefault="00742737" w:rsidP="001E57B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742737" w:rsidRDefault="001E57B7" w:rsidP="007427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2.</w:t>
      </w:r>
      <w:r w:rsidR="00742737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57B7">
        <w:rPr>
          <w:rFonts w:ascii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ПК 2.2.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>Тип: закрытый на установление соответствия.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>Время: 3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7B7" w:rsidRPr="001E57B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видом работ и оптимальным инструментом/средством малой механизации.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52"/>
        <w:gridCol w:w="4819"/>
      </w:tblGrid>
      <w:tr w:rsidR="001E57B7" w:rsidRPr="001E57B7" w:rsidTr="0074273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работ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Инструмент / Механизм</w:t>
            </w:r>
          </w:p>
        </w:tc>
      </w:tr>
      <w:tr w:rsidR="001E57B7" w:rsidRPr="001E57B7" w:rsidTr="0074273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1. Культивация почвы в цветнике без повреждения корней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А) Садовые ножницы и секатор</w:t>
            </w:r>
          </w:p>
        </w:tc>
      </w:tr>
      <w:tr w:rsidR="001E57B7" w:rsidRPr="001E57B7" w:rsidTr="0074273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2. Формовка </w:t>
            </w:r>
            <w:proofErr w:type="spell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топиарных</w:t>
            </w:r>
            <w:proofErr w:type="spell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 фигур из туи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Б) Ручной культиватор / мотыга</w:t>
            </w:r>
          </w:p>
        </w:tc>
      </w:tr>
      <w:tr w:rsidR="001E57B7" w:rsidRPr="001E57B7" w:rsidTr="0074273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3. Полив газона площадью 5 соток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В) Бензопила (при валке) / Сучкорез</w:t>
            </w:r>
          </w:p>
        </w:tc>
      </w:tr>
      <w:tr w:rsidR="001E57B7" w:rsidRPr="001E57B7" w:rsidTr="0074273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4. Удаление аварийного сухостоя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Дождеватель</w:t>
            </w:r>
            <w:proofErr w:type="spell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 (спринклер) / Шланг с разбрызгивателем</w:t>
            </w:r>
          </w:p>
        </w:tc>
      </w:tr>
      <w:tr w:rsidR="001E57B7" w:rsidRPr="001E57B7" w:rsidTr="0074273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Д) Аккумуляторный кусторез</w:t>
            </w:r>
          </w:p>
        </w:tc>
      </w:tr>
    </w:tbl>
    <w:p w:rsidR="00742737" w:rsidRDefault="00742737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2"/>
        <w:gridCol w:w="2494"/>
        <w:gridCol w:w="2494"/>
        <w:gridCol w:w="2494"/>
      </w:tblGrid>
      <w:tr w:rsidR="00742737" w:rsidRPr="00742737" w:rsidTr="00742737">
        <w:tc>
          <w:tcPr>
            <w:tcW w:w="0" w:type="auto"/>
            <w:vMerge w:val="restart"/>
          </w:tcPr>
          <w:p w:rsidR="00742737" w:rsidRP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Поле для ответа </w:t>
            </w:r>
          </w:p>
        </w:tc>
        <w:tc>
          <w:tcPr>
            <w:tcW w:w="2494" w:type="dxa"/>
          </w:tcPr>
          <w:p w:rsidR="00742737" w:rsidRPr="00742737" w:rsidRDefault="00742737" w:rsidP="007427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4" w:type="dxa"/>
          </w:tcPr>
          <w:p w:rsidR="00742737" w:rsidRPr="00742737" w:rsidRDefault="00742737" w:rsidP="007427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4" w:type="dxa"/>
          </w:tcPr>
          <w:p w:rsidR="00742737" w:rsidRP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2737" w:rsidRPr="00742737" w:rsidTr="00742737">
        <w:tc>
          <w:tcPr>
            <w:tcW w:w="0" w:type="auto"/>
            <w:vMerge/>
          </w:tcPr>
          <w:p w:rsidR="00742737" w:rsidRDefault="00742737" w:rsidP="007427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4" w:type="dxa"/>
          </w:tcPr>
          <w:p w:rsidR="00742737" w:rsidRPr="00742737" w:rsidRDefault="00742737" w:rsidP="007427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4" w:type="dxa"/>
          </w:tcPr>
          <w:p w:rsidR="00742737" w:rsidRPr="00742737" w:rsidRDefault="00742737" w:rsidP="007427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4" w:type="dxa"/>
          </w:tcPr>
          <w:p w:rsidR="00742737" w:rsidRPr="00742737" w:rsidRDefault="00742737" w:rsidP="007427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42737" w:rsidRDefault="00742737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42737" w:rsidRDefault="001E57B7" w:rsidP="007427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3.</w:t>
      </w:r>
      <w:r w:rsidR="00742737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57B7">
        <w:rPr>
          <w:rFonts w:ascii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ПК 2.3.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Тип: открытый с развернутым ответом.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>Время: 4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Напишите связный ответ (3-4 предложения).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Текст задания: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Вы принимаете партию саженцев плодовых деревьев с открытой корневой системой (ОКС). Назовите 4 критических признака, по которым вы оцените их жизнеспособность и качество.</w:t>
      </w:r>
    </w:p>
    <w:p w:rsidR="001E57B7" w:rsidRDefault="001E57B7" w:rsidP="007427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742737" w:rsidTr="00742737">
        <w:tc>
          <w:tcPr>
            <w:tcW w:w="1951" w:type="dxa"/>
          </w:tcPr>
          <w:p w:rsidR="00742737" w:rsidRDefault="00742737" w:rsidP="0074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7620" w:type="dxa"/>
          </w:tcPr>
          <w:p w:rsidR="00742737" w:rsidRDefault="00742737" w:rsidP="0074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737" w:rsidRDefault="00742737" w:rsidP="0074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737" w:rsidRDefault="00742737" w:rsidP="0074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737" w:rsidRPr="00742737" w:rsidRDefault="00742737" w:rsidP="007427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2737" w:rsidRDefault="001E57B7" w:rsidP="007427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4.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r w:rsidR="00742737">
        <w:rPr>
          <w:rFonts w:ascii="Times New Roman" w:hAnsi="Times New Roman" w:cs="Times New Roman"/>
          <w:sz w:val="24"/>
          <w:szCs w:val="24"/>
        </w:rPr>
        <w:t>**</w:t>
      </w:r>
      <w:proofErr w:type="gramStart"/>
      <w:r w:rsidRPr="001E57B7">
        <w:rPr>
          <w:rFonts w:ascii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ПК 2.4.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Тип: комбинированный с выбором одного верного ответа и обоснованием.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>Время: 3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объясните свой выбор.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Работник приступает к работе с бензиновым триммером (</w:t>
      </w:r>
      <w:proofErr w:type="spellStart"/>
      <w:r w:rsidRPr="001E57B7">
        <w:rPr>
          <w:rFonts w:ascii="Times New Roman" w:hAnsi="Times New Roman" w:cs="Times New Roman"/>
          <w:sz w:val="24"/>
          <w:szCs w:val="24"/>
        </w:rPr>
        <w:t>мотокосой</w:t>
      </w:r>
      <w:proofErr w:type="spellEnd"/>
      <w:r w:rsidRPr="001E57B7">
        <w:rPr>
          <w:rFonts w:ascii="Times New Roman" w:hAnsi="Times New Roman" w:cs="Times New Roman"/>
          <w:sz w:val="24"/>
          <w:szCs w:val="24"/>
        </w:rPr>
        <w:t xml:space="preserve">). Какое требование охраны труда является критическим при заправке инструмента? А) Заправку можно производить при работающем двигателе для проверки уровня. Б) Заправку необходимо производить на открытом воздухе, при заглушенном и остывшем двигателе, используя воронку. В) Достаточно протереть разлитое топливо сухой тряпкой после заправки. </w:t>
      </w:r>
    </w:p>
    <w:p w:rsidR="00742737" w:rsidRDefault="00742737" w:rsidP="0074273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742737" w:rsidRPr="00742737" w:rsidTr="00742737">
        <w:tc>
          <w:tcPr>
            <w:tcW w:w="1951" w:type="dxa"/>
          </w:tcPr>
          <w:p w:rsidR="00742737" w:rsidRPr="00742737" w:rsidRDefault="00742737" w:rsidP="0074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737">
              <w:rPr>
                <w:rFonts w:ascii="Times New Roman" w:hAnsi="Times New Roman" w:cs="Times New Roman"/>
                <w:iCs/>
                <w:sz w:val="24"/>
                <w:szCs w:val="24"/>
              </w:rPr>
              <w:t>Поле для ответа:</w:t>
            </w:r>
          </w:p>
        </w:tc>
        <w:tc>
          <w:tcPr>
            <w:tcW w:w="7620" w:type="dxa"/>
          </w:tcPr>
          <w:p w:rsidR="00742737" w:rsidRPr="00742737" w:rsidRDefault="00742737" w:rsidP="0074273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42737" w:rsidRPr="00742737" w:rsidTr="00742737">
        <w:tc>
          <w:tcPr>
            <w:tcW w:w="1951" w:type="dxa"/>
          </w:tcPr>
          <w:p w:rsidR="00742737" w:rsidRPr="00742737" w:rsidRDefault="00742737" w:rsidP="0074273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2737">
              <w:rPr>
                <w:rFonts w:ascii="Times New Roman" w:hAnsi="Times New Roman" w:cs="Times New Roman"/>
                <w:iCs/>
                <w:sz w:val="24"/>
                <w:szCs w:val="24"/>
              </w:rPr>
              <w:t>Обоснование:</w:t>
            </w:r>
          </w:p>
        </w:tc>
        <w:tc>
          <w:tcPr>
            <w:tcW w:w="7620" w:type="dxa"/>
          </w:tcPr>
          <w:p w:rsidR="00742737" w:rsidRPr="00742737" w:rsidRDefault="00742737" w:rsidP="0074273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742737" w:rsidRDefault="00742737" w:rsidP="007427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742737" w:rsidRPr="001E57B7" w:rsidRDefault="00742737" w:rsidP="007427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2737" w:rsidRDefault="001E57B7" w:rsidP="007427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5.</w:t>
      </w:r>
      <w:r w:rsidR="00742737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57B7">
        <w:rPr>
          <w:rFonts w:ascii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ПК 2.2.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Тип: комбинированный с выбором нескольких вариантов.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>Время: 3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ответа. Какие преимущества дает использование гидропоники/аэропоники в защищенном грунте при выращивании рассады цветочных культур?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А) Исключается риск почвенных инфекций и вредителей.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>Б) Требует меньше затрат на электроэнергию и освещение.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 В) Обеспечивает точный контроль питательных веществ и ускорение роста.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Г) Позволяет выращивать только крупномерные деревья. </w:t>
      </w:r>
    </w:p>
    <w:p w:rsidR="00742737" w:rsidRDefault="00742737" w:rsidP="0074273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742737" w:rsidRPr="00742737" w:rsidTr="00742737">
        <w:tc>
          <w:tcPr>
            <w:tcW w:w="1951" w:type="dxa"/>
          </w:tcPr>
          <w:p w:rsidR="00742737" w:rsidRPr="00742737" w:rsidRDefault="00742737" w:rsidP="007427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737">
              <w:rPr>
                <w:rFonts w:ascii="Times New Roman" w:hAnsi="Times New Roman" w:cs="Times New Roman"/>
                <w:iCs/>
                <w:sz w:val="24"/>
                <w:szCs w:val="24"/>
              </w:rPr>
              <w:t>Поле для ответа:</w:t>
            </w:r>
          </w:p>
        </w:tc>
        <w:tc>
          <w:tcPr>
            <w:tcW w:w="7620" w:type="dxa"/>
          </w:tcPr>
          <w:p w:rsidR="00742737" w:rsidRPr="00742737" w:rsidRDefault="00742737" w:rsidP="00742737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42737" w:rsidRPr="00742737" w:rsidTr="00742737">
        <w:tc>
          <w:tcPr>
            <w:tcW w:w="1951" w:type="dxa"/>
          </w:tcPr>
          <w:p w:rsidR="00742737" w:rsidRPr="00742737" w:rsidRDefault="00742737" w:rsidP="00742737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2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2737">
              <w:rPr>
                <w:rFonts w:ascii="Times New Roman" w:hAnsi="Times New Roman" w:cs="Times New Roman"/>
                <w:iCs/>
                <w:sz w:val="24"/>
                <w:szCs w:val="24"/>
              </w:rPr>
              <w:t>Обоснование:</w:t>
            </w:r>
          </w:p>
        </w:tc>
        <w:tc>
          <w:tcPr>
            <w:tcW w:w="7620" w:type="dxa"/>
          </w:tcPr>
          <w:p w:rsidR="00742737" w:rsidRPr="00742737" w:rsidRDefault="00742737" w:rsidP="00742737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742737" w:rsidRDefault="00742737" w:rsidP="001E57B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742737" w:rsidRDefault="001E57B7" w:rsidP="007427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6.</w:t>
      </w:r>
      <w:r w:rsidR="00742737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Формируемая </w:t>
      </w:r>
      <w:proofErr w:type="gramStart"/>
      <w:r w:rsidRPr="001E57B7">
        <w:rPr>
          <w:rFonts w:ascii="Times New Roman" w:hAnsi="Times New Roman" w:cs="Times New Roman"/>
          <w:i/>
          <w:iCs/>
          <w:sz w:val="24"/>
          <w:szCs w:val="24"/>
        </w:rPr>
        <w:t>ОК</w:t>
      </w:r>
      <w:proofErr w:type="gramEnd"/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01, ОК 02.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Тип: закрытый на установление соответствия.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>Время: 2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7B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свойством почвы и методом его улучшения.</w:t>
      </w:r>
    </w:p>
    <w:p w:rsidR="00742737" w:rsidRPr="001E57B7" w:rsidRDefault="00742737" w:rsidP="0074273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23"/>
        <w:gridCol w:w="5248"/>
      </w:tblGrid>
      <w:tr w:rsidR="001E57B7" w:rsidRPr="001E57B7" w:rsidTr="0074273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Свойство / Проблема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улучшения</w:t>
            </w:r>
          </w:p>
        </w:tc>
      </w:tr>
      <w:tr w:rsidR="001E57B7" w:rsidRPr="001E57B7" w:rsidTr="0074273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Высокая кислотность (</w:t>
            </w:r>
            <w:proofErr w:type="spell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 &lt; 5)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А) Внесение речного песка, дренаж.</w:t>
            </w:r>
          </w:p>
        </w:tc>
      </w:tr>
      <w:tr w:rsidR="001E57B7" w:rsidRPr="001E57B7" w:rsidTr="0074273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2. Тяжелый, глинистый, застойный грунт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Б) Известкование (внесение доломитовой муки, мела).</w:t>
            </w:r>
          </w:p>
        </w:tc>
      </w:tr>
      <w:tr w:rsidR="001E57B7" w:rsidRPr="001E57B7" w:rsidTr="0074273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3. Бедность органикой, низкая влагоемкость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В) Внесение компоста, торфа, сидерация.</w:t>
            </w:r>
          </w:p>
        </w:tc>
      </w:tr>
    </w:tbl>
    <w:p w:rsidR="00742737" w:rsidRDefault="00742737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2"/>
        <w:gridCol w:w="2494"/>
        <w:gridCol w:w="2494"/>
        <w:gridCol w:w="2494"/>
      </w:tblGrid>
      <w:tr w:rsidR="00742737" w:rsidRPr="00742737" w:rsidTr="00742737">
        <w:tc>
          <w:tcPr>
            <w:tcW w:w="0" w:type="auto"/>
            <w:vMerge w:val="restart"/>
          </w:tcPr>
          <w:p w:rsidR="00742737" w:rsidRP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Поле для ответа </w:t>
            </w:r>
          </w:p>
        </w:tc>
        <w:tc>
          <w:tcPr>
            <w:tcW w:w="2494" w:type="dxa"/>
          </w:tcPr>
          <w:p w:rsidR="00742737" w:rsidRP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4" w:type="dxa"/>
          </w:tcPr>
          <w:p w:rsidR="00742737" w:rsidRP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4" w:type="dxa"/>
          </w:tcPr>
          <w:p w:rsidR="00742737" w:rsidRP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2737" w:rsidRPr="00742737" w:rsidTr="00742737">
        <w:tc>
          <w:tcPr>
            <w:tcW w:w="0" w:type="auto"/>
            <w:vMerge/>
          </w:tcPr>
          <w:p w:rsidR="00742737" w:rsidRP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4" w:type="dxa"/>
          </w:tcPr>
          <w:p w:rsidR="00742737" w:rsidRP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4" w:type="dxa"/>
          </w:tcPr>
          <w:p w:rsidR="00742737" w:rsidRP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4" w:type="dxa"/>
          </w:tcPr>
          <w:p w:rsidR="00742737" w:rsidRPr="00742737" w:rsidRDefault="00742737" w:rsidP="0074273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42737" w:rsidRDefault="00742737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42737" w:rsidRDefault="001E57B7" w:rsidP="007427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7.</w:t>
      </w:r>
      <w:r w:rsidR="000B5AB0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57B7">
        <w:rPr>
          <w:rFonts w:ascii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ПК 2.4.</w:t>
      </w:r>
    </w:p>
    <w:p w:rsidR="00742737" w:rsidRDefault="001E57B7" w:rsidP="007427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Тип: закрытый на установление последовательности.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Время: 2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Расположите алгоритм действий мастера при обнаружении возгорания сухой травы вблизи места складирования горюче-смазочных материалов (ГСМ).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А) Отключить электропитание на объекте (если есть риск).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Б) Оповестить бригаду, эвакуировать людей из опасной зоны.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В) Вызвать пожарную охрану (101/112). </w:t>
      </w:r>
    </w:p>
    <w:p w:rsidR="00742737" w:rsidRDefault="001E57B7" w:rsidP="00742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Г) Приступить к тушению первичными средствами (огнетушитель, песок, вода), если очаг небольшой. </w:t>
      </w:r>
    </w:p>
    <w:p w:rsidR="00742737" w:rsidRDefault="00742737" w:rsidP="0074273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"/>
        <w:gridCol w:w="2160"/>
        <w:gridCol w:w="2161"/>
        <w:gridCol w:w="2161"/>
        <w:gridCol w:w="2161"/>
      </w:tblGrid>
      <w:tr w:rsidR="000B5AB0" w:rsidRPr="00742737" w:rsidTr="000B5AB0">
        <w:tc>
          <w:tcPr>
            <w:tcW w:w="928" w:type="dxa"/>
          </w:tcPr>
          <w:p w:rsidR="000B5AB0" w:rsidRPr="00742737" w:rsidRDefault="000B5AB0" w:rsidP="000B5A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2160" w:type="dxa"/>
          </w:tcPr>
          <w:p w:rsidR="000B5AB0" w:rsidRPr="00742737" w:rsidRDefault="000B5AB0" w:rsidP="000B5A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1" w:type="dxa"/>
          </w:tcPr>
          <w:p w:rsidR="000B5AB0" w:rsidRPr="00742737" w:rsidRDefault="000B5AB0" w:rsidP="000B5A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1" w:type="dxa"/>
          </w:tcPr>
          <w:p w:rsidR="000B5AB0" w:rsidRPr="00742737" w:rsidRDefault="000B5AB0" w:rsidP="000B5A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1" w:type="dxa"/>
          </w:tcPr>
          <w:p w:rsidR="000B5AB0" w:rsidRPr="00742737" w:rsidRDefault="000B5AB0" w:rsidP="000B5A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42737" w:rsidRDefault="00742737" w:rsidP="000B5A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2737" w:rsidRDefault="00742737" w:rsidP="007427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B0" w:rsidRDefault="001E57B7" w:rsidP="000B5AB0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8.</w:t>
      </w:r>
      <w:r w:rsidR="000B5AB0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Формируемая ПК 2.1, </w:t>
      </w:r>
      <w:proofErr w:type="gramStart"/>
      <w:r w:rsidRPr="001E57B7">
        <w:rPr>
          <w:rFonts w:ascii="Times New Roman" w:hAnsi="Times New Roman" w:cs="Times New Roman"/>
          <w:i/>
          <w:iCs/>
          <w:sz w:val="24"/>
          <w:szCs w:val="24"/>
        </w:rPr>
        <w:t>ОК</w:t>
      </w:r>
      <w:proofErr w:type="gramEnd"/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04. </w:t>
      </w:r>
    </w:p>
    <w:p w:rsidR="000B5AB0" w:rsidRDefault="001E57B7" w:rsidP="000B5AB0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>Тип: открытый с развернутым ответом.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Время: 4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Напишите ответ (3-4 предложения). </w:t>
      </w:r>
    </w:p>
    <w:p w:rsidR="000B5AB0" w:rsidRDefault="001E57B7" w:rsidP="000B5AB0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Вам поручено создать партерный газон на площади 1000 </w:t>
      </w:r>
      <w:proofErr w:type="spellStart"/>
      <w:r w:rsidRPr="001E57B7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1E57B7">
        <w:rPr>
          <w:rFonts w:ascii="Times New Roman" w:hAnsi="Times New Roman" w:cs="Times New Roman"/>
          <w:sz w:val="24"/>
          <w:szCs w:val="24"/>
        </w:rPr>
        <w:t xml:space="preserve">. Сроки поджимают. В вашем распоряжении: 4 рабочих, 1 мотоблок, 2 катка, 2 сеялки, шланги. Опишите, как вы организуете поточный метод работы бригады для ускорения процесса. </w:t>
      </w:r>
    </w:p>
    <w:p w:rsidR="000B5AB0" w:rsidRDefault="000B5AB0" w:rsidP="000B5AB0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5601"/>
      </w:tblGrid>
      <w:tr w:rsidR="000B5AB0" w:rsidRPr="000B5AB0" w:rsidTr="000B5AB0">
        <w:tc>
          <w:tcPr>
            <w:tcW w:w="1809" w:type="dxa"/>
          </w:tcPr>
          <w:p w:rsidR="000B5AB0" w:rsidRPr="000B5AB0" w:rsidRDefault="000B5AB0" w:rsidP="000B5AB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5601" w:type="dxa"/>
          </w:tcPr>
          <w:p w:rsidR="000B5AB0" w:rsidRDefault="000B5AB0" w:rsidP="000B5AB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B5AB0" w:rsidRDefault="000B5AB0" w:rsidP="000B5AB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B5AB0" w:rsidRPr="000B5AB0" w:rsidRDefault="000B5AB0" w:rsidP="000B5AB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B5AB0" w:rsidRPr="001E57B7" w:rsidRDefault="000B5AB0" w:rsidP="000B5A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B0" w:rsidRDefault="001E57B7" w:rsidP="000B5AB0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9.</w:t>
      </w:r>
      <w:r w:rsidR="000B5AB0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57B7">
        <w:rPr>
          <w:rFonts w:ascii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ПК 2.3.</w:t>
      </w:r>
    </w:p>
    <w:p w:rsidR="000B5AB0" w:rsidRDefault="001E57B7" w:rsidP="000B5AB0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Тип: комбинированный с выбором одного верного ответа и обоснованием. 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>Время: 3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Выберите правильный вариант и объясните. 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Текст задания: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Почему после посадки крупномеров и кустарников мастер обязан организовать обильный полив, даже если идет мелкий дождь? 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>А) Чтобы смыть пыль с листьев для фотосинтеза.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 Б) Чтобы вытеснить воздушные карманы из почвы и обеспечить плотное прилегание грунта к корням (контакт).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 В) Чтобы снизить температуру почвы в жаркий день.</w:t>
      </w:r>
    </w:p>
    <w:p w:rsidR="000B5AB0" w:rsidRDefault="000B5AB0" w:rsidP="000B5A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B0" w:rsidRDefault="000B5AB0" w:rsidP="000B5AB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0B5AB0" w:rsidRPr="000B5AB0" w:rsidTr="000B5AB0">
        <w:tc>
          <w:tcPr>
            <w:tcW w:w="2235" w:type="dxa"/>
          </w:tcPr>
          <w:p w:rsidR="000B5AB0" w:rsidRPr="000B5AB0" w:rsidRDefault="000B5AB0" w:rsidP="000B5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B0">
              <w:rPr>
                <w:rFonts w:ascii="Times New Roman" w:hAnsi="Times New Roman" w:cs="Times New Roman"/>
                <w:iCs/>
                <w:sz w:val="24"/>
                <w:szCs w:val="24"/>
              </w:rPr>
              <w:t>Поле для ответа:</w:t>
            </w:r>
            <w:r w:rsidRPr="000B5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36" w:type="dxa"/>
          </w:tcPr>
          <w:p w:rsidR="000B5AB0" w:rsidRPr="000B5AB0" w:rsidRDefault="000B5AB0" w:rsidP="00C21A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B5AB0" w:rsidRPr="000B5AB0" w:rsidRDefault="000B5AB0" w:rsidP="00C21A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5AB0" w:rsidRPr="000B5AB0" w:rsidTr="000B5AB0">
        <w:tc>
          <w:tcPr>
            <w:tcW w:w="2235" w:type="dxa"/>
          </w:tcPr>
          <w:p w:rsidR="000B5AB0" w:rsidRPr="000B5AB0" w:rsidRDefault="000B5AB0" w:rsidP="00C21A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AB0">
              <w:rPr>
                <w:rFonts w:ascii="Times New Roman" w:hAnsi="Times New Roman" w:cs="Times New Roman"/>
                <w:iCs/>
                <w:sz w:val="24"/>
                <w:szCs w:val="24"/>
              </w:rPr>
              <w:t>Обоснование:</w:t>
            </w:r>
          </w:p>
        </w:tc>
        <w:tc>
          <w:tcPr>
            <w:tcW w:w="7336" w:type="dxa"/>
          </w:tcPr>
          <w:p w:rsidR="000B5AB0" w:rsidRPr="000B5AB0" w:rsidRDefault="000B5AB0" w:rsidP="00C21A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B5AB0" w:rsidRPr="000B5AB0" w:rsidRDefault="000B5AB0" w:rsidP="00C21A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B5AB0" w:rsidRPr="000B5AB0" w:rsidRDefault="000B5AB0" w:rsidP="00C21A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B5AB0" w:rsidRDefault="000B5AB0" w:rsidP="000B5AB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B0" w:rsidRDefault="000B5AB0" w:rsidP="000B5AB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B0" w:rsidRDefault="001E57B7" w:rsidP="000B5AB0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10.</w:t>
      </w:r>
      <w:r w:rsidR="000B5AB0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Формируемая </w:t>
      </w:r>
      <w:proofErr w:type="gramStart"/>
      <w:r w:rsidRPr="001E57B7">
        <w:rPr>
          <w:rFonts w:ascii="Times New Roman" w:hAnsi="Times New Roman" w:cs="Times New Roman"/>
          <w:i/>
          <w:iCs/>
          <w:sz w:val="24"/>
          <w:szCs w:val="24"/>
        </w:rPr>
        <w:t>ОК</w:t>
      </w:r>
      <w:proofErr w:type="gramEnd"/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07, ПК 2.1. </w:t>
      </w:r>
    </w:p>
    <w:p w:rsidR="000B5AB0" w:rsidRDefault="001E57B7" w:rsidP="000B5AB0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Тип: комбинированный с выбором нескольких вариантов. 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>Время: 3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ответа. Какие методы ухода за газоном соответствуют принципам бережливого производства и экологии? 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А) Использование мульчирования скошенной травой (оставление мульчи на газоне). 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Б) Сжигание сухой листвы и растительных остатков на территории парка. 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В) Сбор и компостирование растительных остатков для получения органического удобрения. 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Г) Применение химических дефолиантов для уничтожения сорняков в приствольных кругах. </w:t>
      </w:r>
    </w:p>
    <w:p w:rsidR="000B5AB0" w:rsidRDefault="000B5AB0" w:rsidP="000B5AB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0B5AB0" w:rsidRPr="000B5AB0" w:rsidTr="00B73BFA">
        <w:tc>
          <w:tcPr>
            <w:tcW w:w="2235" w:type="dxa"/>
          </w:tcPr>
          <w:p w:rsidR="000B5AB0" w:rsidRPr="000B5AB0" w:rsidRDefault="000B5AB0" w:rsidP="000B5A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AB0">
              <w:rPr>
                <w:rFonts w:ascii="Times New Roman" w:hAnsi="Times New Roman" w:cs="Times New Roman"/>
                <w:iCs/>
                <w:sz w:val="24"/>
                <w:szCs w:val="24"/>
              </w:rPr>
              <w:t>Поле для ответа:</w:t>
            </w:r>
            <w:r w:rsidRPr="000B5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36" w:type="dxa"/>
          </w:tcPr>
          <w:p w:rsidR="000B5AB0" w:rsidRPr="000B5AB0" w:rsidRDefault="000B5AB0" w:rsidP="000B5AB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B5AB0" w:rsidRPr="000B5AB0" w:rsidRDefault="000B5AB0" w:rsidP="000B5AB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5AB0" w:rsidRPr="000B5AB0" w:rsidTr="00B73BFA">
        <w:tc>
          <w:tcPr>
            <w:tcW w:w="2235" w:type="dxa"/>
          </w:tcPr>
          <w:p w:rsidR="000B5AB0" w:rsidRPr="000B5AB0" w:rsidRDefault="000B5AB0" w:rsidP="000B5AB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AB0">
              <w:rPr>
                <w:rFonts w:ascii="Times New Roman" w:hAnsi="Times New Roman" w:cs="Times New Roman"/>
                <w:iCs/>
                <w:sz w:val="24"/>
                <w:szCs w:val="24"/>
              </w:rPr>
              <w:t>Обоснование:</w:t>
            </w:r>
          </w:p>
        </w:tc>
        <w:tc>
          <w:tcPr>
            <w:tcW w:w="7336" w:type="dxa"/>
          </w:tcPr>
          <w:p w:rsidR="000B5AB0" w:rsidRPr="000B5AB0" w:rsidRDefault="000B5AB0" w:rsidP="000B5AB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B5AB0" w:rsidRPr="000B5AB0" w:rsidRDefault="000B5AB0" w:rsidP="000B5AB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B5AB0" w:rsidRPr="000B5AB0" w:rsidRDefault="000B5AB0" w:rsidP="000B5AB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B5AB0" w:rsidRDefault="000B5AB0" w:rsidP="000B5A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B0" w:rsidRDefault="000B5AB0" w:rsidP="000B5A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B0" w:rsidRDefault="001E57B7" w:rsidP="000B5AB0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11.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r w:rsidR="000B5AB0">
        <w:rPr>
          <w:rFonts w:ascii="Times New Roman" w:hAnsi="Times New Roman" w:cs="Times New Roman"/>
          <w:sz w:val="24"/>
          <w:szCs w:val="24"/>
        </w:rPr>
        <w:t>*</w:t>
      </w:r>
      <w:proofErr w:type="gramStart"/>
      <w:r w:rsidRPr="001E57B7">
        <w:rPr>
          <w:rFonts w:ascii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ПК 2.3. </w:t>
      </w:r>
    </w:p>
    <w:p w:rsidR="000B5AB0" w:rsidRDefault="001E57B7" w:rsidP="000B5AB0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>Тип: закрытый на установление последовательности.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Время: 2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Расположите этапы весеннего ухода за газоном после схода снега. 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А) Первая подкормка азотными удобрениями. 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Б) Сбор прошлогодней сухой травы и мусора веерными граблями. 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>В) Скарификация (вычесывание) и аэрация (прокалывание) дернины.</w:t>
      </w:r>
    </w:p>
    <w:p w:rsidR="000B5AB0" w:rsidRDefault="001E57B7" w:rsidP="000B5AB0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 Г) Первое скашивание (при высоте травы 8-10 см). </w:t>
      </w:r>
    </w:p>
    <w:p w:rsidR="000B5AB0" w:rsidRDefault="000B5AB0" w:rsidP="000B5AB0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0B5AB0" w:rsidTr="000B5AB0">
        <w:tc>
          <w:tcPr>
            <w:tcW w:w="1914" w:type="dxa"/>
          </w:tcPr>
          <w:p w:rsidR="000B5AB0" w:rsidRPr="000B5AB0" w:rsidRDefault="000B5AB0" w:rsidP="000B5AB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B5AB0">
              <w:rPr>
                <w:rFonts w:ascii="Times New Roman" w:hAnsi="Times New Roman" w:cs="Times New Roman"/>
                <w:iCs/>
                <w:sz w:val="24"/>
                <w:szCs w:val="24"/>
              </w:rPr>
              <w:t>Поле для ответа</w:t>
            </w:r>
          </w:p>
        </w:tc>
        <w:tc>
          <w:tcPr>
            <w:tcW w:w="1914" w:type="dxa"/>
          </w:tcPr>
          <w:p w:rsidR="000B5AB0" w:rsidRDefault="000B5AB0" w:rsidP="000B5A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14" w:type="dxa"/>
          </w:tcPr>
          <w:p w:rsidR="000B5AB0" w:rsidRDefault="000B5AB0" w:rsidP="000B5A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14" w:type="dxa"/>
          </w:tcPr>
          <w:p w:rsidR="000B5AB0" w:rsidRDefault="000B5AB0" w:rsidP="000B5A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15" w:type="dxa"/>
          </w:tcPr>
          <w:p w:rsidR="000B5AB0" w:rsidRDefault="000B5AB0" w:rsidP="000B5A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0B5AB0" w:rsidRPr="001E57B7" w:rsidRDefault="000B5AB0" w:rsidP="000B5A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B0" w:rsidRDefault="001E57B7" w:rsidP="000B5AB0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12.</w:t>
      </w:r>
      <w:r w:rsidR="000B5AB0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57B7">
        <w:rPr>
          <w:rFonts w:ascii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ПК 2.2. </w:t>
      </w:r>
    </w:p>
    <w:p w:rsidR="000B5AB0" w:rsidRDefault="001E57B7" w:rsidP="000B5AB0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Тип: закрытый на установление соответствия. 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>Время: 2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7B7" w:rsidRPr="001E57B7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видом обрезки и ее целью.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5"/>
        <w:gridCol w:w="7416"/>
      </w:tblGrid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0B5AB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обрезки</w:t>
            </w:r>
          </w:p>
        </w:tc>
        <w:tc>
          <w:tcPr>
            <w:tcW w:w="0" w:type="auto"/>
            <w:hideMark/>
          </w:tcPr>
          <w:p w:rsidR="001E57B7" w:rsidRPr="001E57B7" w:rsidRDefault="001E57B7" w:rsidP="000B5AB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0B5A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1. Санитарная</w:t>
            </w:r>
          </w:p>
        </w:tc>
        <w:tc>
          <w:tcPr>
            <w:tcW w:w="0" w:type="auto"/>
            <w:hideMark/>
          </w:tcPr>
          <w:p w:rsidR="001E57B7" w:rsidRPr="001E57B7" w:rsidRDefault="001E57B7" w:rsidP="000B5A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А) Придание кроне определенной геометрической формы.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0B5A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2. Формовочная</w:t>
            </w:r>
          </w:p>
        </w:tc>
        <w:tc>
          <w:tcPr>
            <w:tcW w:w="0" w:type="auto"/>
            <w:hideMark/>
          </w:tcPr>
          <w:p w:rsidR="001E57B7" w:rsidRPr="001E57B7" w:rsidRDefault="001E57B7" w:rsidP="000B5A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Б) Удаление сухих, сломанных и больных ветвей.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0B5A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3. Омолаживающая</w:t>
            </w:r>
          </w:p>
        </w:tc>
        <w:tc>
          <w:tcPr>
            <w:tcW w:w="0" w:type="auto"/>
            <w:hideMark/>
          </w:tcPr>
          <w:p w:rsidR="001E57B7" w:rsidRPr="001E57B7" w:rsidRDefault="001E57B7" w:rsidP="000B5A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В) Глубокая обрезка старых ветвей для пробуждения спящих почек и роста новых побегов.</w:t>
            </w:r>
          </w:p>
        </w:tc>
      </w:tr>
    </w:tbl>
    <w:p w:rsidR="000B5AB0" w:rsidRDefault="000B5AB0" w:rsidP="000B5AB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6"/>
        <w:gridCol w:w="2808"/>
        <w:gridCol w:w="2809"/>
      </w:tblGrid>
      <w:tr w:rsidR="000B5AB0" w:rsidRPr="000B5AB0" w:rsidTr="00421382">
        <w:tc>
          <w:tcPr>
            <w:tcW w:w="0" w:type="auto"/>
            <w:vMerge w:val="restart"/>
            <w:hideMark/>
          </w:tcPr>
          <w:p w:rsidR="000B5AB0" w:rsidRPr="000B5AB0" w:rsidRDefault="000B5AB0" w:rsidP="000B5AB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Поле для ответа:</w:t>
            </w:r>
          </w:p>
          <w:p w:rsidR="000B5AB0" w:rsidRPr="000B5AB0" w:rsidRDefault="000B5AB0" w:rsidP="000B5AB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08" w:type="dxa"/>
            <w:hideMark/>
          </w:tcPr>
          <w:p w:rsidR="000B5AB0" w:rsidRPr="000B5AB0" w:rsidRDefault="000B5AB0" w:rsidP="000B5AB0">
            <w:pPr>
              <w:tabs>
                <w:tab w:val="left" w:pos="138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2809" w:type="dxa"/>
          </w:tcPr>
          <w:p w:rsidR="000B5AB0" w:rsidRPr="000B5AB0" w:rsidRDefault="000B5AB0" w:rsidP="000B5AB0">
            <w:pPr>
              <w:tabs>
                <w:tab w:val="left" w:pos="1386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5AB0" w:rsidRPr="000B5AB0" w:rsidTr="000B5AB0">
        <w:trPr>
          <w:trHeight w:val="417"/>
        </w:trPr>
        <w:tc>
          <w:tcPr>
            <w:tcW w:w="0" w:type="auto"/>
            <w:vMerge/>
          </w:tcPr>
          <w:p w:rsidR="000B5AB0" w:rsidRPr="000B5AB0" w:rsidRDefault="000B5AB0" w:rsidP="000B5AB0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08" w:type="dxa"/>
          </w:tcPr>
          <w:p w:rsidR="000B5AB0" w:rsidRPr="000B5AB0" w:rsidRDefault="000B5AB0" w:rsidP="000B5A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09" w:type="dxa"/>
          </w:tcPr>
          <w:p w:rsidR="000B5AB0" w:rsidRPr="000B5AB0" w:rsidRDefault="000B5AB0" w:rsidP="000B5AB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B5AB0" w:rsidRDefault="000B5AB0" w:rsidP="000B5AB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B0" w:rsidRDefault="001E57B7" w:rsidP="000B5AB0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13.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r w:rsidR="000B5AB0">
        <w:rPr>
          <w:rFonts w:ascii="Times New Roman" w:hAnsi="Times New Roman" w:cs="Times New Roman"/>
          <w:sz w:val="24"/>
          <w:szCs w:val="24"/>
        </w:rPr>
        <w:t>**</w:t>
      </w:r>
      <w:proofErr w:type="gramStart"/>
      <w:r w:rsidRPr="001E57B7">
        <w:rPr>
          <w:rFonts w:ascii="Times New Roman" w:hAnsi="Times New Roman" w:cs="Times New Roman"/>
          <w:i/>
          <w:iCs/>
          <w:sz w:val="24"/>
          <w:szCs w:val="24"/>
        </w:rPr>
        <w:t>Формируемая</w:t>
      </w:r>
      <w:proofErr w:type="gramEnd"/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ПК 2.3. </w:t>
      </w:r>
    </w:p>
    <w:p w:rsidR="000B5AB0" w:rsidRDefault="001E57B7" w:rsidP="000B5AB0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Тип: комбинированный с выбором одного верного ответа и обоснованием. 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>Время: 3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Выберите правильный вариант и объясните. 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Какую главную ошибку допускают рабочие при весеннем уходе за хвойными растениями, и как мастер должен это проконтролировать? 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А) Полив теплой водой. 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Б) Отсутствие </w:t>
      </w:r>
      <w:proofErr w:type="spellStart"/>
      <w:r w:rsidRPr="001E57B7">
        <w:rPr>
          <w:rFonts w:ascii="Times New Roman" w:hAnsi="Times New Roman" w:cs="Times New Roman"/>
          <w:sz w:val="24"/>
          <w:szCs w:val="24"/>
        </w:rPr>
        <w:t>притенения</w:t>
      </w:r>
      <w:proofErr w:type="spellEnd"/>
      <w:r w:rsidRPr="001E57B7">
        <w:rPr>
          <w:rFonts w:ascii="Times New Roman" w:hAnsi="Times New Roman" w:cs="Times New Roman"/>
          <w:sz w:val="24"/>
          <w:szCs w:val="24"/>
        </w:rPr>
        <w:t xml:space="preserve"> и обильного полива, что приводит к весеннему ожогу хвои и иссушению. 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>В) Внесение азотных удобрений в мае.</w:t>
      </w:r>
    </w:p>
    <w:p w:rsidR="000B5AB0" w:rsidRDefault="000B5AB0" w:rsidP="000B5AB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0B5AB0" w:rsidRPr="000B5AB0" w:rsidTr="00B73BFA">
        <w:tc>
          <w:tcPr>
            <w:tcW w:w="2235" w:type="dxa"/>
          </w:tcPr>
          <w:p w:rsidR="000B5AB0" w:rsidRPr="000B5AB0" w:rsidRDefault="000B5AB0" w:rsidP="000B5A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AB0">
              <w:rPr>
                <w:rFonts w:ascii="Times New Roman" w:hAnsi="Times New Roman" w:cs="Times New Roman"/>
                <w:iCs/>
                <w:sz w:val="24"/>
                <w:szCs w:val="24"/>
              </w:rPr>
              <w:t>Поле для ответа:</w:t>
            </w:r>
            <w:r w:rsidRPr="000B5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36" w:type="dxa"/>
          </w:tcPr>
          <w:p w:rsidR="000B5AB0" w:rsidRPr="000B5AB0" w:rsidRDefault="000B5AB0" w:rsidP="000B5AB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B5AB0" w:rsidRPr="000B5AB0" w:rsidRDefault="000B5AB0" w:rsidP="000B5AB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5AB0" w:rsidRPr="000B5AB0" w:rsidTr="00B73BFA">
        <w:tc>
          <w:tcPr>
            <w:tcW w:w="2235" w:type="dxa"/>
          </w:tcPr>
          <w:p w:rsidR="000B5AB0" w:rsidRPr="000B5AB0" w:rsidRDefault="000B5AB0" w:rsidP="000B5AB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AB0">
              <w:rPr>
                <w:rFonts w:ascii="Times New Roman" w:hAnsi="Times New Roman" w:cs="Times New Roman"/>
                <w:iCs/>
                <w:sz w:val="24"/>
                <w:szCs w:val="24"/>
              </w:rPr>
              <w:t>Обоснование:</w:t>
            </w:r>
          </w:p>
        </w:tc>
        <w:tc>
          <w:tcPr>
            <w:tcW w:w="7336" w:type="dxa"/>
          </w:tcPr>
          <w:p w:rsidR="000B5AB0" w:rsidRPr="000B5AB0" w:rsidRDefault="000B5AB0" w:rsidP="000B5AB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B5AB0" w:rsidRPr="000B5AB0" w:rsidRDefault="000B5AB0" w:rsidP="000B5AB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B5AB0" w:rsidRPr="000B5AB0" w:rsidRDefault="000B5AB0" w:rsidP="000B5AB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E57B7" w:rsidRPr="001E57B7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B0" w:rsidRDefault="001E57B7" w:rsidP="000B5AB0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14.</w:t>
      </w:r>
      <w:r w:rsidR="000B5AB0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Формируемая </w:t>
      </w:r>
      <w:proofErr w:type="gramStart"/>
      <w:r w:rsidRPr="001E57B7">
        <w:rPr>
          <w:rFonts w:ascii="Times New Roman" w:hAnsi="Times New Roman" w:cs="Times New Roman"/>
          <w:i/>
          <w:iCs/>
          <w:sz w:val="24"/>
          <w:szCs w:val="24"/>
        </w:rPr>
        <w:t>ОК</w:t>
      </w:r>
      <w:proofErr w:type="gramEnd"/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01, ОК 02. </w:t>
      </w:r>
    </w:p>
    <w:p w:rsidR="000B5AB0" w:rsidRDefault="001E57B7" w:rsidP="000B5AB0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Тип: комбинированный с выбором нескольких вариантов. 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>Время: 3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ответа. Какие показатели мастер должен контролировать для оценки эффективности работы тепличного хозяйства (защищенного грунта)? 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>А) Температурно-влажностный режим и освещенность.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 Б) Политические предпочтения заказчика. 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>В) Концентрацию питательного раствора (EC) и кислотность (</w:t>
      </w:r>
      <w:proofErr w:type="spellStart"/>
      <w:r w:rsidRPr="001E57B7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1E57B7">
        <w:rPr>
          <w:rFonts w:ascii="Times New Roman" w:hAnsi="Times New Roman" w:cs="Times New Roman"/>
          <w:sz w:val="24"/>
          <w:szCs w:val="24"/>
        </w:rPr>
        <w:t>).</w:t>
      </w:r>
    </w:p>
    <w:p w:rsidR="000B5AB0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sz w:val="24"/>
          <w:szCs w:val="24"/>
        </w:rPr>
        <w:t xml:space="preserve"> Г) Количество отгулов у персонала. </w:t>
      </w:r>
    </w:p>
    <w:p w:rsidR="000B5AB0" w:rsidRDefault="000B5AB0" w:rsidP="000B5AB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0B5AB0" w:rsidRPr="000B5AB0" w:rsidTr="00B73BFA">
        <w:tc>
          <w:tcPr>
            <w:tcW w:w="2235" w:type="dxa"/>
          </w:tcPr>
          <w:p w:rsidR="000B5AB0" w:rsidRPr="000B5AB0" w:rsidRDefault="000B5AB0" w:rsidP="000B5A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AB0">
              <w:rPr>
                <w:rFonts w:ascii="Times New Roman" w:hAnsi="Times New Roman" w:cs="Times New Roman"/>
                <w:iCs/>
                <w:sz w:val="24"/>
                <w:szCs w:val="24"/>
              </w:rPr>
              <w:t>Поле для ответа:</w:t>
            </w:r>
            <w:r w:rsidRPr="000B5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36" w:type="dxa"/>
          </w:tcPr>
          <w:p w:rsidR="000B5AB0" w:rsidRPr="000B5AB0" w:rsidRDefault="000B5AB0" w:rsidP="000B5AB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B5AB0" w:rsidRPr="000B5AB0" w:rsidRDefault="000B5AB0" w:rsidP="000B5AB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5AB0" w:rsidRPr="000B5AB0" w:rsidTr="00B73BFA">
        <w:tc>
          <w:tcPr>
            <w:tcW w:w="2235" w:type="dxa"/>
          </w:tcPr>
          <w:p w:rsidR="000B5AB0" w:rsidRPr="000B5AB0" w:rsidRDefault="000B5AB0" w:rsidP="000B5AB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AB0">
              <w:rPr>
                <w:rFonts w:ascii="Times New Roman" w:hAnsi="Times New Roman" w:cs="Times New Roman"/>
                <w:iCs/>
                <w:sz w:val="24"/>
                <w:szCs w:val="24"/>
              </w:rPr>
              <w:t>Обоснование:</w:t>
            </w:r>
          </w:p>
        </w:tc>
        <w:tc>
          <w:tcPr>
            <w:tcW w:w="7336" w:type="dxa"/>
          </w:tcPr>
          <w:p w:rsidR="000B5AB0" w:rsidRPr="000B5AB0" w:rsidRDefault="000B5AB0" w:rsidP="000B5AB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B5AB0" w:rsidRPr="000B5AB0" w:rsidRDefault="000B5AB0" w:rsidP="000B5AB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B5AB0" w:rsidRPr="000B5AB0" w:rsidRDefault="000B5AB0" w:rsidP="000B5AB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E57B7" w:rsidRPr="001E57B7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lastRenderedPageBreak/>
        <w:t>:</w:t>
      </w:r>
    </w:p>
    <w:p w:rsidR="001E57B7" w:rsidRPr="001E57B7" w:rsidRDefault="001E57B7" w:rsidP="000B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Задание 15.</w:t>
      </w:r>
      <w:r w:rsidR="000B5AB0">
        <w:rPr>
          <w:rFonts w:ascii="Times New Roman" w:hAnsi="Times New Roman" w:cs="Times New Roman"/>
          <w:sz w:val="24"/>
          <w:szCs w:val="24"/>
        </w:rPr>
        <w:t>***</w:t>
      </w:r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Формируемая ПК 2.1, 2.4, </w:t>
      </w:r>
      <w:proofErr w:type="gramStart"/>
      <w:r w:rsidRPr="001E57B7">
        <w:rPr>
          <w:rFonts w:ascii="Times New Roman" w:hAnsi="Times New Roman" w:cs="Times New Roman"/>
          <w:i/>
          <w:iCs/>
          <w:sz w:val="24"/>
          <w:szCs w:val="24"/>
        </w:rPr>
        <w:t>ОК</w:t>
      </w:r>
      <w:proofErr w:type="gramEnd"/>
      <w:r w:rsidRPr="001E57B7">
        <w:rPr>
          <w:rFonts w:ascii="Times New Roman" w:hAnsi="Times New Roman" w:cs="Times New Roman"/>
          <w:i/>
          <w:iCs/>
          <w:sz w:val="24"/>
          <w:szCs w:val="24"/>
        </w:rPr>
        <w:t xml:space="preserve"> 10. Тип: профессиональная ситуационная задача. Время: 5 мин.</w:t>
      </w:r>
      <w:r w:rsidRPr="001E57B7">
        <w:rPr>
          <w:rFonts w:ascii="Times New Roman" w:hAnsi="Times New Roman" w:cs="Times New Roman"/>
          <w:sz w:val="24"/>
          <w:szCs w:val="24"/>
        </w:rPr>
        <w:t xml:space="preserve"> </w:t>
      </w:r>
      <w:r w:rsidRPr="001E57B7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Напишите аргументированный ответ (4-5 предложений). </w:t>
      </w:r>
      <w:r w:rsidRPr="001E57B7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1E57B7">
        <w:rPr>
          <w:rFonts w:ascii="Times New Roman" w:hAnsi="Times New Roman" w:cs="Times New Roman"/>
          <w:sz w:val="24"/>
          <w:szCs w:val="24"/>
        </w:rPr>
        <w:t xml:space="preserve"> Мастер руководит бригадой по посадке крупномеров. В разгар работы </w:t>
      </w:r>
      <w:proofErr w:type="spellStart"/>
      <w:r w:rsidRPr="001E57B7">
        <w:rPr>
          <w:rFonts w:ascii="Times New Roman" w:hAnsi="Times New Roman" w:cs="Times New Roman"/>
          <w:sz w:val="24"/>
          <w:szCs w:val="24"/>
        </w:rPr>
        <w:t>экскаватель</w:t>
      </w:r>
      <w:proofErr w:type="spellEnd"/>
      <w:r w:rsidRPr="001E57B7">
        <w:rPr>
          <w:rFonts w:ascii="Times New Roman" w:hAnsi="Times New Roman" w:cs="Times New Roman"/>
          <w:sz w:val="24"/>
          <w:szCs w:val="24"/>
        </w:rPr>
        <w:t xml:space="preserve"> повреждает подземный силовой кабель. Обесточен только участок. Один из рабочих получил легкий удар током (в сознании). Ваши действия как руководителя по алгоритму охраны труда и организации дальнейших работ? </w:t>
      </w:r>
    </w:p>
    <w:p w:rsidR="001E57B7" w:rsidRPr="001E57B7" w:rsidRDefault="001E57B7" w:rsidP="001E57B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0B5AB0" w:rsidRPr="000B5AB0" w:rsidTr="000B5AB0">
        <w:trPr>
          <w:trHeight w:val="1522"/>
        </w:trPr>
        <w:tc>
          <w:tcPr>
            <w:tcW w:w="2235" w:type="dxa"/>
          </w:tcPr>
          <w:p w:rsidR="000B5AB0" w:rsidRPr="000B5AB0" w:rsidRDefault="000B5AB0" w:rsidP="000B5AB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AB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Поле для ответа:</w:t>
            </w:r>
            <w:r w:rsidRPr="000B5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B5AB0" w:rsidRPr="000B5AB0" w:rsidRDefault="000B5AB0" w:rsidP="000B5AB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6" w:type="dxa"/>
          </w:tcPr>
          <w:p w:rsidR="000B5AB0" w:rsidRPr="000B5AB0" w:rsidRDefault="000B5AB0" w:rsidP="000B5AB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B5AB0" w:rsidRDefault="000B5AB0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B5AB0" w:rsidRDefault="000B5AB0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B5AB0" w:rsidRDefault="000B5AB0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B5AB0" w:rsidRDefault="000B5AB0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B5AB0" w:rsidRDefault="000B5AB0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B5AB0" w:rsidRDefault="000B5AB0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B5AB0" w:rsidRDefault="000B5AB0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B5AB0" w:rsidRDefault="000B5AB0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B5AB0" w:rsidRDefault="000B5AB0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B5AB0" w:rsidRDefault="000B5AB0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B5AB0" w:rsidRDefault="000B5AB0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B5AB0" w:rsidRDefault="000B5AB0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B5AB0" w:rsidRDefault="000B5AB0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B5AB0" w:rsidRDefault="000B5AB0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B5AB0" w:rsidRDefault="000B5AB0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B5AB0" w:rsidRDefault="000B5AB0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B5AB0" w:rsidRDefault="000B5AB0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B5AB0" w:rsidRDefault="000B5AB0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B5AB0" w:rsidRDefault="000B5AB0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B5AB0" w:rsidRDefault="000B5AB0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B5AB0" w:rsidRDefault="000B5AB0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B5AB0" w:rsidRDefault="000B5AB0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B5AB0" w:rsidRDefault="000B5AB0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E57B7" w:rsidRPr="001E57B7" w:rsidRDefault="001E57B7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Ключи и критерии оценивания</w:t>
      </w:r>
    </w:p>
    <w:p w:rsidR="001E57B7" w:rsidRPr="001E57B7" w:rsidRDefault="001E57B7" w:rsidP="001E57B7">
      <w:pPr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Таблица ключей (Вариант 1 / Вариант 2)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9"/>
        <w:gridCol w:w="1106"/>
        <w:gridCol w:w="3115"/>
        <w:gridCol w:w="3072"/>
        <w:gridCol w:w="1819"/>
      </w:tblGrid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 (В</w:t>
            </w:r>
            <w:proofErr w:type="gramStart"/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 (В</w:t>
            </w:r>
            <w:proofErr w:type="gramStart"/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(макс. балл)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Послед.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БВАГ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БГДАВ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1 б. - верно; 0 б. - ошибка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proofErr w:type="spell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1В, 2Д, 3Г, 4Д (Прим: 4-Д или</w:t>
            </w:r>
            <w:proofErr w:type="gram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 в зав. от толщины, принимаем Д) -&gt; </w:t>
            </w:r>
            <w:r w:rsidRPr="001E57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Корректно: 1В, 2Д, 3Г, 4Д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1Б, 2Д, 3Г, 4В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1 б. - верно; 0 б. - ошибка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Разверн</w:t>
            </w:r>
            <w:proofErr w:type="spell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1) Развитая корневая система в контейнере. 2) Отсутствие болезней/вредителей. 3) Здоровый прирост текущего года. 4) Отсутствие механических повреждений коры.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1) Развитая мочковатая/стержневая корневая. 2) Наличие </w:t>
            </w:r>
            <w:proofErr w:type="spell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каллюса</w:t>
            </w:r>
            <w:proofErr w:type="spell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 на срезах. 3) Эластичная кора на штамбе. 4) Наличие сформированных почек.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2 б. - 3-4 факта + термины. 1 б. - 2 факта. 0 б. - ошибки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Комбин</w:t>
            </w:r>
            <w:proofErr w:type="spell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Б. Обоснование: Пестициды токсичны, могут вызвать ожог слизистых и отравление парами.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Б. Обоснование: Пары бензина взрывоопасны, горячий двигатель может стать источником возгорания.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2 б. - выбор + обоснование. 1 б. - только выбор. 0 б. - неверно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Множ</w:t>
            </w:r>
            <w:proofErr w:type="spell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А, Г. Обоснование: Повреждение камбия и гниль ведут к гибели растения.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А, В. Обоснование: Гидропоника исключает почвенные патогены и дает точный контроль питания.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2 б. - 2 ответа + обоснование. 1 б. - 1 ответ. 0 б. - неверно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proofErr w:type="spell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1Б, 2А, 3В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1Б, 2А, 3В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1 б. - верно; 0 б. - ошибка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Послед.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БГАВ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БВАГ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1 б. - верно; 0 б. - ошибка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Разверн</w:t>
            </w:r>
            <w:proofErr w:type="spell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Землекопы готовят ямы, крановщик подает и опускает деревья, </w:t>
            </w:r>
            <w:r w:rsidRPr="001E57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посадчики засыпают и уплотняют. Мастер координирует подачу. Поточный метод.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Рабочие делятся на звенья: 2 готовят основание, 2 укладывают и трамбуют, 1 </w:t>
            </w:r>
            <w:r w:rsidRPr="001E57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контролирует уровень. Мастер следит за качеством и темпом.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б. - суть + применение. 1 б. - только </w:t>
            </w:r>
            <w:r w:rsidRPr="001E57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суть. 0 б. - ошибки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Комбин</w:t>
            </w:r>
            <w:proofErr w:type="spell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Б. Обоснование: Заглубление шейки нарушает газообмен, кора преет, дерево гибнет.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Б. Обоснование: Вода вытесняет воздух, корни должны плотно контактировать с почвой, иначе высохнут.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2 б. - выбор + обоснование. 1 б. - только выбор. 0 б. - неверно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Множ</w:t>
            </w:r>
            <w:proofErr w:type="spell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А, В. Обоснование: Мульча сохраняет влагу, капельный полив экономит воду и предотвращает эрозию.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А, В. Обоснование: Мульчирование возвращает органику, компостирование создает удобрение, сжигание запрещено.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2 б. - 2 ответа + обоснование. 1 б. - 1 ответ. 0 б. - неверно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Послед.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БГВА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БВАГ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1 б. - верно; 0 б. - ошибка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proofErr w:type="spell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1Б, 2А, 3В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1Б, 2А, 3В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1 б. - верно; 0 б. - ошибка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Комбин</w:t>
            </w:r>
            <w:proofErr w:type="spell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Б. Обоснование: </w:t>
            </w:r>
            <w:proofErr w:type="gram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Обильное</w:t>
            </w:r>
            <w:proofErr w:type="gram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сокодвижение</w:t>
            </w:r>
            <w:proofErr w:type="spell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 ведет к потере питательных веществ и ослаблению дерева.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Б. Обоснование: Хвоя чувствительна к ультрафиолету, а корни не качают воду из мерзлой/сухой почвы.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2 б. - выбор + обоснование. 1 б. - только выбор. 0 б. - неверно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Множ</w:t>
            </w:r>
            <w:proofErr w:type="spell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А, В. Обоснование: Мастеру нужны точные координаты для разбивки и высотные отметки для </w:t>
            </w:r>
            <w:proofErr w:type="spell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ливневки</w:t>
            </w:r>
            <w:proofErr w:type="spell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А, В. Обоснование: Микроклимат (температура, свет) и химия раствора (EC, </w:t>
            </w:r>
            <w:proofErr w:type="spell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) - база для роста.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2 б. - 2 ответа + обоснование. 1 б. - 1 ответ. 0 б. - неверно</w:t>
            </w:r>
          </w:p>
        </w:tc>
      </w:tr>
      <w:tr w:rsidR="001E57B7" w:rsidRPr="001E57B7" w:rsidTr="001E57B7"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Ситуац</w:t>
            </w:r>
            <w:proofErr w:type="spell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1) Приказать бригаде временно укрыть основание </w:t>
            </w:r>
            <w:proofErr w:type="spell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геотекстилем</w:t>
            </w:r>
            <w:proofErr w:type="spell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/пленкой от размывания. 2) Перераспределить рабочих на другие участки (уход, подготовка ям). 3) Связаться с </w:t>
            </w:r>
            <w:proofErr w:type="spell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поставчиком</w:t>
            </w:r>
            <w:proofErr w:type="spell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, скорректировать график. 4) После дождя дать просохнуть и возобновить </w:t>
            </w:r>
            <w:r w:rsidRPr="001E57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укладку.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Немедленно отключить рубильник, отогнать технику. 2) Оказать первую помощь, вызвать скорую. 3) Оградить место аварии, вызвать аварийную службу. 4) Работы остановить до получения разрешения.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3 б. - верный алгоритм + обоснование. 2 б. - частичное решение. 1 б. - общие слова. 0 б. - грубые ошибки </w:t>
            </w:r>
            <w:proofErr w:type="gram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</w:tbl>
    <w:p w:rsidR="000B5AB0" w:rsidRDefault="000B5AB0" w:rsidP="001E57B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0B5AB0" w:rsidRDefault="000B5AB0" w:rsidP="001E57B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0B5AB0" w:rsidRDefault="000B5AB0" w:rsidP="001E57B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1E57B7" w:rsidRPr="001E57B7" w:rsidRDefault="001E57B7" w:rsidP="001E57B7">
      <w:pPr>
        <w:rPr>
          <w:rFonts w:ascii="Times New Roman" w:hAnsi="Times New Roman" w:cs="Times New Roman"/>
          <w:sz w:val="24"/>
          <w:szCs w:val="24"/>
        </w:rPr>
      </w:pPr>
      <w:r w:rsidRPr="001E57B7">
        <w:rPr>
          <w:rFonts w:ascii="Times New Roman" w:hAnsi="Times New Roman" w:cs="Times New Roman"/>
          <w:i/>
          <w:iCs/>
          <w:sz w:val="24"/>
          <w:szCs w:val="24"/>
        </w:rPr>
        <w:t>Максимальный первичный балл за каждый вариант — 25 баллов.</w:t>
      </w:r>
    </w:p>
    <w:p w:rsidR="001E57B7" w:rsidRPr="001E57B7" w:rsidRDefault="001E57B7" w:rsidP="001E57B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57B7">
        <w:rPr>
          <w:rFonts w:ascii="Times New Roman" w:hAnsi="Times New Roman" w:cs="Times New Roman"/>
          <w:b/>
          <w:bCs/>
          <w:sz w:val="24"/>
          <w:szCs w:val="24"/>
        </w:rPr>
        <w:t>Схема перевода в оценку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9"/>
        <w:gridCol w:w="3010"/>
        <w:gridCol w:w="4862"/>
      </w:tblGrid>
      <w:tr w:rsidR="001E57B7" w:rsidRPr="001E57B7" w:rsidTr="000B5AB0">
        <w:tc>
          <w:tcPr>
            <w:tcW w:w="0" w:type="auto"/>
            <w:hideMark/>
          </w:tcPr>
          <w:p w:rsidR="001E57B7" w:rsidRPr="001E57B7" w:rsidRDefault="001E57B7" w:rsidP="001E57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по 5-балльной системе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 ПК</w:t>
            </w:r>
          </w:p>
        </w:tc>
      </w:tr>
      <w:tr w:rsidR="001E57B7" w:rsidRPr="001E57B7" w:rsidTr="000B5AB0">
        <w:tc>
          <w:tcPr>
            <w:tcW w:w="0" w:type="auto"/>
            <w:hideMark/>
          </w:tcPr>
          <w:p w:rsidR="001E57B7" w:rsidRPr="001E57B7" w:rsidRDefault="001E57B7" w:rsidP="001E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22–25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(отлично)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Профессиональный</w:t>
            </w:r>
            <w:proofErr w:type="gram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 (готовность к самостоятельному руководству бригадой, принятию решений)</w:t>
            </w:r>
          </w:p>
        </w:tc>
      </w:tr>
      <w:tr w:rsidR="001E57B7" w:rsidRPr="001E57B7" w:rsidTr="000B5AB0">
        <w:tc>
          <w:tcPr>
            <w:tcW w:w="0" w:type="auto"/>
            <w:hideMark/>
          </w:tcPr>
          <w:p w:rsidR="001E57B7" w:rsidRPr="001E57B7" w:rsidRDefault="001E57B7" w:rsidP="001E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17–21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(хорошо)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Продвинутый</w:t>
            </w:r>
            <w:proofErr w:type="gram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 (умение координировать работы с незначительными недочетами в планировании)</w:t>
            </w:r>
          </w:p>
        </w:tc>
      </w:tr>
      <w:tr w:rsidR="001E57B7" w:rsidRPr="001E57B7" w:rsidTr="000B5AB0">
        <w:tc>
          <w:tcPr>
            <w:tcW w:w="0" w:type="auto"/>
            <w:hideMark/>
          </w:tcPr>
          <w:p w:rsidR="001E57B7" w:rsidRPr="001E57B7" w:rsidRDefault="001E57B7" w:rsidP="001E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12–16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(удовлетворительно)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 xml:space="preserve"> (понимание технологий, но трудности в оперативном управлении и оценке качества)</w:t>
            </w:r>
          </w:p>
        </w:tc>
      </w:tr>
      <w:tr w:rsidR="001E57B7" w:rsidRPr="001E57B7" w:rsidTr="000B5AB0">
        <w:tc>
          <w:tcPr>
            <w:tcW w:w="0" w:type="auto"/>
            <w:hideMark/>
          </w:tcPr>
          <w:p w:rsidR="001E57B7" w:rsidRPr="001E57B7" w:rsidRDefault="001E57B7" w:rsidP="001E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0–11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(неудовлетворительно)</w:t>
            </w:r>
          </w:p>
        </w:tc>
        <w:tc>
          <w:tcPr>
            <w:tcW w:w="0" w:type="auto"/>
            <w:hideMark/>
          </w:tcPr>
          <w:p w:rsidR="001E57B7" w:rsidRPr="001E57B7" w:rsidRDefault="001E57B7" w:rsidP="001E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57B7">
              <w:rPr>
                <w:rFonts w:ascii="Times New Roman" w:hAnsi="Times New Roman" w:cs="Times New Roman"/>
                <w:sz w:val="24"/>
                <w:szCs w:val="24"/>
              </w:rPr>
              <w:t>Недостаточный (не сформированы ПК, нарушение норм ОТ, незнание технологий)</w:t>
            </w:r>
            <w:proofErr w:type="gramEnd"/>
          </w:p>
        </w:tc>
      </w:tr>
    </w:tbl>
    <w:p w:rsidR="00742737" w:rsidRPr="0008674F" w:rsidRDefault="00742737">
      <w:pPr>
        <w:rPr>
          <w:rFonts w:ascii="Times New Roman" w:hAnsi="Times New Roman" w:cs="Times New Roman"/>
          <w:sz w:val="24"/>
          <w:szCs w:val="24"/>
        </w:rPr>
      </w:pPr>
    </w:p>
    <w:sectPr w:rsidR="00742737" w:rsidRPr="00086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7B7"/>
    <w:rsid w:val="0008674F"/>
    <w:rsid w:val="000B5AB0"/>
    <w:rsid w:val="001725DC"/>
    <w:rsid w:val="001E57B7"/>
    <w:rsid w:val="00742737"/>
    <w:rsid w:val="00D6375F"/>
    <w:rsid w:val="00FD0180"/>
    <w:rsid w:val="00FE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7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7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6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81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94472707">
              <w:marLeft w:val="0"/>
              <w:marRight w:val="0"/>
              <w:marTop w:val="0"/>
              <w:marBottom w:val="0"/>
              <w:divBdr>
                <w:top w:val="single" w:sz="2" w:space="30" w:color="E3E3E3"/>
                <w:left w:val="single" w:sz="2" w:space="0" w:color="E3E3E3"/>
                <w:bottom w:val="single" w:sz="2" w:space="12" w:color="E3E3E3"/>
                <w:right w:val="single" w:sz="2" w:space="0" w:color="E3E3E3"/>
              </w:divBdr>
              <w:divsChild>
                <w:div w:id="8846833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31" w:color="E3E3E3"/>
                    <w:right w:val="single" w:sz="2" w:space="0" w:color="E3E3E3"/>
                  </w:divBdr>
                  <w:divsChild>
                    <w:div w:id="2748245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24" w:color="E3E3E3"/>
                        <w:bottom w:val="single" w:sz="2" w:space="0" w:color="E3E3E3"/>
                        <w:right w:val="single" w:sz="2" w:space="24" w:color="E3E3E3"/>
                      </w:divBdr>
                      <w:divsChild>
                        <w:div w:id="80663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6078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58714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5193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421439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417173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797484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20926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07527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600378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2004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772089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22170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10509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17818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6711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98466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31115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02066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14996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13225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68660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385712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37020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3940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35498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6216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882209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125924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3483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62127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61457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44357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31725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74227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19632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94404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69028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87443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78451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699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63988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21670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59439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315720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25141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14974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348287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14002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49122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109498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4494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755205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7025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96895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39774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9355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236550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361394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70592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1807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18293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14848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90256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4656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21728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43374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35138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08897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44724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426339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6067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555698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40776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181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697390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25470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20027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18002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55741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28307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19879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34184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11005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02568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698044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096287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360011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58378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428116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667175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285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951207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46005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45692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05792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24731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74147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76138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94213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64192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14690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136213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313148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452289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103641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992564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147354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9102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407190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45655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87900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19616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13486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14643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42222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19013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19949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86613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20620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53588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97032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914704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53659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26307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940479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43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67047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84552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12022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37479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350256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16583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130582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7939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39881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7799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961692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385563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969937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046786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00342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360742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6649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828088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42425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875849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4282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58830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28889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349525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30457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30545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9859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564759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621883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36730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02061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4446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513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55011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384257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370687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38791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24649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47097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91562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13993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5124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5925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7577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99085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99781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9405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05795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00296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47492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33415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86467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377971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5456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06799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98011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13147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561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92240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10214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50279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55991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98819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62880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57280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83137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10073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54818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42973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68329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17497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92772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46894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45642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15315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8989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897547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25459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44467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85933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878248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58732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83945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35298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5148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3208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315526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10609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23488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865798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79671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29534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71628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124420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11011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95769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36887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54562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60504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36616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3340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36403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78723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44460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3260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56372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63926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4157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86704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89204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819813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85364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53248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91380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625384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626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953049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30061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53855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5921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53267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33709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135562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862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36502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40077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898592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64434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40017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97554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99069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232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199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466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3308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  <w:div w:id="920480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286303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  <w:div w:id="1959950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95471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  <w:div w:id="1940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426146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8281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58597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2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3514</Words>
  <Characters>20036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Кабинет-26</dc:creator>
  <cp:lastModifiedBy>Кабинет-26</cp:lastModifiedBy>
  <cp:revision>4</cp:revision>
  <dcterms:created xsi:type="dcterms:W3CDTF">2026-09-08T03:52:00Z</dcterms:created>
  <dcterms:modified xsi:type="dcterms:W3CDTF">2026-09-08T06:19:00Z</dcterms:modified>
</cp:coreProperties>
</file>