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9F" w:rsidRPr="00C95F9F" w:rsidRDefault="00C95F9F" w:rsidP="00C95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>федеральное казенное профессиональное образовательное учреждение</w:t>
      </w:r>
    </w:p>
    <w:p w:rsidR="00C95F9F" w:rsidRPr="00C95F9F" w:rsidRDefault="00C95F9F" w:rsidP="00C95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>«Кунгурский техникум-интернат»</w:t>
      </w:r>
    </w:p>
    <w:p w:rsidR="00C95F9F" w:rsidRPr="00C95F9F" w:rsidRDefault="00C95F9F" w:rsidP="00C95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:rsidR="00C95F9F" w:rsidRPr="00C95F9F" w:rsidRDefault="00C95F9F" w:rsidP="00C95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5F9F" w:rsidRPr="00C95F9F" w:rsidRDefault="00C95F9F" w:rsidP="00C95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8"/>
        <w:gridCol w:w="618"/>
        <w:gridCol w:w="4775"/>
      </w:tblGrid>
      <w:tr w:rsidR="00C95F9F" w:rsidRPr="00C95F9F" w:rsidTr="00C95F9F">
        <w:tc>
          <w:tcPr>
            <w:tcW w:w="4586" w:type="dxa"/>
          </w:tcPr>
          <w:p w:rsidR="00C95F9F" w:rsidRPr="00C95F9F" w:rsidRDefault="00C95F9F" w:rsidP="00C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C95F9F" w:rsidRPr="00C95F9F" w:rsidRDefault="00C95F9F" w:rsidP="00C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95F9F" w:rsidRPr="00C95F9F" w:rsidRDefault="00C95F9F" w:rsidP="00C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C95F9F" w:rsidRPr="00C95F9F" w:rsidRDefault="00C95F9F" w:rsidP="00C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C95F9F" w:rsidRPr="00C95F9F" w:rsidRDefault="00C95F9F" w:rsidP="00C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учебной работе</w:t>
            </w:r>
          </w:p>
          <w:p w:rsidR="00C95F9F" w:rsidRPr="00C95F9F" w:rsidRDefault="00C95F9F" w:rsidP="00C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_________________Н.Л. 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Мелкова</w:t>
            </w:r>
            <w:proofErr w:type="spellEnd"/>
          </w:p>
          <w:p w:rsidR="00C95F9F" w:rsidRPr="00C95F9F" w:rsidRDefault="00C95F9F" w:rsidP="00C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___________________20</w:t>
            </w: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5 г.</w:t>
            </w:r>
          </w:p>
          <w:p w:rsidR="00C95F9F" w:rsidRPr="00C95F9F" w:rsidRDefault="00C95F9F" w:rsidP="00C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7123" w:rsidRPr="00967123" w:rsidRDefault="00967123" w:rsidP="009671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7123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7123">
        <w:rPr>
          <w:rFonts w:ascii="Times New Roman" w:eastAsia="Times New Roman" w:hAnsi="Times New Roman" w:cs="Times New Roman"/>
          <w:b/>
          <w:sz w:val="24"/>
          <w:szCs w:val="24"/>
        </w:rPr>
        <w:t>В ФОРМЕ</w:t>
      </w: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7123">
        <w:rPr>
          <w:rFonts w:ascii="Times New Roman" w:eastAsia="Times New Roman" w:hAnsi="Times New Roman" w:cs="Times New Roman"/>
          <w:b/>
          <w:sz w:val="24"/>
          <w:szCs w:val="24"/>
        </w:rPr>
        <w:t>ФОНДА ОЦЕНОЧНЫХ СРЕДСТВ</w:t>
      </w:r>
    </w:p>
    <w:p w:rsidR="00967123" w:rsidRPr="00967123" w:rsidRDefault="00967123" w:rsidP="0096712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7123">
        <w:rPr>
          <w:rFonts w:ascii="Times New Roman" w:eastAsia="Times New Roman" w:hAnsi="Times New Roman" w:cs="Times New Roman"/>
          <w:b/>
          <w:sz w:val="24"/>
          <w:szCs w:val="24"/>
        </w:rPr>
        <w:t>для промежуточной аттестации</w:t>
      </w:r>
    </w:p>
    <w:p w:rsidR="00967123" w:rsidRPr="00967123" w:rsidRDefault="00967123" w:rsidP="00967123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967123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ПМ.03 Выполнение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:rsidR="00967123" w:rsidRPr="00967123" w:rsidRDefault="00967123" w:rsidP="009671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7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35.01.19 </w:t>
      </w:r>
      <w:r w:rsidRPr="00967123">
        <w:rPr>
          <w:rFonts w:ascii="Times New Roman" w:eastAsia="Times New Roman" w:hAnsi="Times New Roman" w:cs="Times New Roman"/>
          <w:b/>
          <w:sz w:val="24"/>
          <w:szCs w:val="24"/>
        </w:rPr>
        <w:t xml:space="preserve">Мастер </w:t>
      </w:r>
      <w:proofErr w:type="gramStart"/>
      <w:r w:rsidRPr="00967123">
        <w:rPr>
          <w:rFonts w:ascii="Times New Roman" w:eastAsia="Times New Roman" w:hAnsi="Times New Roman" w:cs="Times New Roman"/>
          <w:b/>
          <w:sz w:val="24"/>
          <w:szCs w:val="24"/>
        </w:rPr>
        <w:t>садово-паркового</w:t>
      </w:r>
      <w:proofErr w:type="gramEnd"/>
      <w:r w:rsidRPr="00967123">
        <w:rPr>
          <w:rFonts w:ascii="Times New Roman" w:eastAsia="Times New Roman" w:hAnsi="Times New Roman" w:cs="Times New Roman"/>
          <w:b/>
          <w:sz w:val="24"/>
          <w:szCs w:val="24"/>
        </w:rPr>
        <w:t xml:space="preserve"> и</w:t>
      </w:r>
    </w:p>
    <w:p w:rsidR="00967123" w:rsidRPr="00967123" w:rsidRDefault="00967123" w:rsidP="009671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7123">
        <w:rPr>
          <w:rFonts w:ascii="Times New Roman" w:eastAsia="Times New Roman" w:hAnsi="Times New Roman" w:cs="Times New Roman"/>
          <w:b/>
          <w:sz w:val="24"/>
          <w:szCs w:val="24"/>
        </w:rPr>
        <w:t>ландшафтного строительства</w:t>
      </w:r>
    </w:p>
    <w:p w:rsidR="00967123" w:rsidRPr="00967123" w:rsidRDefault="00967123" w:rsidP="009671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123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:rsidR="00967123" w:rsidRPr="00967123" w:rsidRDefault="00967123" w:rsidP="009671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67123" w:rsidRPr="00967123" w:rsidRDefault="00967123" w:rsidP="009671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967123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:rsidR="00967123" w:rsidRPr="00967123" w:rsidRDefault="00967123" w:rsidP="009671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Pr="00967123" w:rsidRDefault="00967123" w:rsidP="009671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7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proofErr w:type="spellStart"/>
      <w:r w:rsidR="00051459">
        <w:rPr>
          <w:rFonts w:ascii="Times New Roman" w:eastAsia="Times New Roman" w:hAnsi="Times New Roman" w:cs="Times New Roman"/>
          <w:bCs/>
          <w:sz w:val="24"/>
          <w:szCs w:val="24"/>
        </w:rPr>
        <w:t>Сухорослова</w:t>
      </w:r>
      <w:proofErr w:type="spellEnd"/>
      <w:r w:rsidR="0005145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Надежда</w:t>
      </w:r>
      <w:r w:rsidRPr="00967123">
        <w:rPr>
          <w:rFonts w:ascii="Times New Roman" w:eastAsia="Times New Roman" w:hAnsi="Times New Roman" w:cs="Times New Roman"/>
          <w:bCs/>
          <w:sz w:val="24"/>
          <w:szCs w:val="24"/>
        </w:rPr>
        <w:t xml:space="preserve"> Александровна, преподаватель.</w:t>
      </w:r>
    </w:p>
    <w:p w:rsidR="00967123" w:rsidRPr="00967123" w:rsidRDefault="00967123" w:rsidP="0096712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67123" w:rsidRPr="00967123" w:rsidRDefault="00967123" w:rsidP="00967123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967123" w:rsidRPr="00967123" w:rsidRDefault="00967123" w:rsidP="00967123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967123" w:rsidRPr="00967123" w:rsidRDefault="00967123" w:rsidP="00967123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C95F9F" w:rsidRDefault="00C95F9F" w:rsidP="00C95F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9F" w:rsidRPr="00C95F9F" w:rsidRDefault="00C95F9F" w:rsidP="00C95F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Пояснительная записка</w:t>
      </w:r>
    </w:p>
    <w:p w:rsidR="00C95F9F" w:rsidRPr="00C95F9F" w:rsidRDefault="00C95F9F" w:rsidP="00C95F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Фонд оценочных средств (далее – ФОС) разработан на основе адаптированной рабочей программы профессионального модуля ПМ.03. ФОС предназначен для проведения промежуточной аттестации по профессиональному модулю ПМ.03 для профессии 35.01.19 Мастер садово-паркового и ландшафтного строительства. </w:t>
      </w:r>
    </w:p>
    <w:p w:rsidR="00C95F9F" w:rsidRPr="00C95F9F" w:rsidRDefault="00C95F9F" w:rsidP="00C95F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Целью использования комплекта оценочных материалов является определение уровня </w:t>
      </w:r>
      <w:proofErr w:type="spellStart"/>
      <w:r w:rsidRPr="00C95F9F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(ПК) и общих (</w:t>
      </w:r>
      <w:proofErr w:type="gramStart"/>
      <w:r w:rsidRPr="00C95F9F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gramEnd"/>
      <w:r w:rsidRPr="00C95F9F">
        <w:rPr>
          <w:rFonts w:ascii="Times New Roman" w:eastAsia="Times New Roman" w:hAnsi="Times New Roman" w:cs="Times New Roman"/>
          <w:sz w:val="24"/>
          <w:szCs w:val="24"/>
        </w:rPr>
        <w:t>) компетенций, необходимых мастеру для самостоятельного выполнения работ по выращиванию, посадке и уходу за декоративной растительностью и газонами.</w:t>
      </w:r>
    </w:p>
    <w:p w:rsidR="00C95F9F" w:rsidRPr="00C95F9F" w:rsidRDefault="00C95F9F" w:rsidP="00C95F9F">
      <w:pPr>
        <w:pStyle w:val="a4"/>
        <w:numPr>
          <w:ilvl w:val="1"/>
          <w:numId w:val="2"/>
        </w:numPr>
        <w:spacing w:after="0" w:line="36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Матрица соответствия оценочных материалов индикаторам </w:t>
      </w:r>
      <w:proofErr w:type="spellStart"/>
      <w:r w:rsidRPr="00C95F9F">
        <w:rPr>
          <w:rFonts w:ascii="Times New Roman" w:eastAsia="Times New Roman" w:hAnsi="Times New Roman" w:cs="Times New Roman"/>
          <w:bCs/>
          <w:i/>
          <w:sz w:val="24"/>
          <w:szCs w:val="24"/>
        </w:rPr>
        <w:t>сформированности</w:t>
      </w:r>
      <w:proofErr w:type="spellEnd"/>
      <w:r w:rsidRPr="00C95F9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компетенций</w:t>
      </w:r>
    </w:p>
    <w:p w:rsidR="00C95F9F" w:rsidRDefault="00C95F9F" w:rsidP="00C95F9F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8"/>
        <w:gridCol w:w="3591"/>
        <w:gridCol w:w="1167"/>
        <w:gridCol w:w="1145"/>
      </w:tblGrid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Код, наименование компетенции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Наименование индикаторов 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компетенций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Семестр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№ задания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ПК 3.1. Подготавливать почву к посеву (посадке) древесно-кустарниковой, цветочно-декоративной растительности и газонных трав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1. Подбирает садовый инвентарь и инструменты для конкретных технологических операций по подготовке почвы.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2. Определяет состав и пропорции компонентов для приготовления плодородного грунта (субстрата).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2, 8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ПК 3.2. Производить посев и посадку древесно-кустарниковой, цветочно-декоративной растительности и газонных трав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3. Определяет оптимальную глубину посадки и положение корневой шейки относительно поверхности почвы.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4. Соблюдает агротехнические требования при посадке растений с открытой (ОКС) и закрытой (ЗКС) корневой системой.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 xml:space="preserve">5. Организует правильный 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bCs/>
              </w:rPr>
              <w:t>послепосадочный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уход (полив, мульчирование).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1, 4, 9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ПК 3.3. Осуществлять уход за декоративной растительностью и газонами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6. Идентифицирует вредителей, болезни и сорные растения по характерным признакам.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7. Выбирает правильные сроки и виды обрезки (санитарная, формовочная, омолаживающая).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8. Применяет технологии полива, подкормки и защиты растений от неблагоприятных условий.</w:t>
            </w:r>
          </w:p>
        </w:tc>
        <w:tc>
          <w:tcPr>
            <w:tcW w:w="0" w:type="auto"/>
            <w:hideMark/>
          </w:tcPr>
          <w:p w:rsidR="00C95F9F" w:rsidRPr="00C95F9F" w:rsidRDefault="00967123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5, 7, 10, 11, 13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ПК 3.4. Создавать элементы ландшафтного дизайна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9. Применяет методы переноса рисунка цветника (клумбы, рабатки) в натуру.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 xml:space="preserve">10. Соблюдает технологию устройства альпинариев, 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bCs/>
              </w:rPr>
              <w:t>рокариев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и газонов различных типов.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 xml:space="preserve">11. Подбирает ассортимент 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lastRenderedPageBreak/>
              <w:t>растений с учетом типа цветника и экологических условий.</w:t>
            </w:r>
          </w:p>
        </w:tc>
        <w:tc>
          <w:tcPr>
            <w:tcW w:w="0" w:type="auto"/>
            <w:hideMark/>
          </w:tcPr>
          <w:p w:rsidR="00C95F9F" w:rsidRPr="00C95F9F" w:rsidRDefault="00967123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6, 11, 12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lastRenderedPageBreak/>
              <w:t>ПК 3.5. Производить работы по размножению древесно-кустарниковых культур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12. Выбирает оптимальный способ вегетативного размножения (черенкование, прививка, отводки) для конкретной породы.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13. Определяет правила заготовки, хранения и подготовки посадочного материала древесных растений.</w:t>
            </w:r>
          </w:p>
        </w:tc>
        <w:tc>
          <w:tcPr>
            <w:tcW w:w="0" w:type="auto"/>
            <w:hideMark/>
          </w:tcPr>
          <w:p w:rsidR="00C95F9F" w:rsidRPr="00C95F9F" w:rsidRDefault="00967123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3, 7, 12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ПК 3.6. Производить работы по размножению цветочных культур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14. Применяет технологии размножения цветочных культур делением куста, луковицами, клубнелуковицами, усами.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15. Определяет правила заготовки, хранения и подготовки посадочного материала цветочных культур.</w:t>
            </w:r>
          </w:p>
        </w:tc>
        <w:tc>
          <w:tcPr>
            <w:tcW w:w="0" w:type="auto"/>
            <w:hideMark/>
          </w:tcPr>
          <w:p w:rsidR="00C95F9F" w:rsidRPr="00C95F9F" w:rsidRDefault="00967123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3, 12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16. Анализирует почвенно-климатические условия участка и подбирает оптимальный ассортимент растений.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 xml:space="preserve">17. Обосновывает выбор 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bCs/>
              </w:rPr>
              <w:t>агротехнологий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с учетом биологических особенностей культур.</w:t>
            </w:r>
          </w:p>
        </w:tc>
        <w:tc>
          <w:tcPr>
            <w:tcW w:w="0" w:type="auto"/>
            <w:hideMark/>
          </w:tcPr>
          <w:p w:rsidR="00C95F9F" w:rsidRPr="00C95F9F" w:rsidRDefault="00967123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1, 5, 6, 8, 13, 14, 15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02. Осуществлять поиск, анализ и интерпретацию информации, критически ее оценивать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18. Интерпретирует данные из справочной литературы, нормативной документации и баз данных для принятия агротехнических решений.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19. Формулирует логически выстроенные и аргументированные выводы по результатам анализа.</w:t>
            </w:r>
          </w:p>
        </w:tc>
        <w:tc>
          <w:tcPr>
            <w:tcW w:w="0" w:type="auto"/>
            <w:hideMark/>
          </w:tcPr>
          <w:p w:rsidR="00C95F9F" w:rsidRPr="00C95F9F" w:rsidRDefault="00967123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8, 10, 14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03. Определять и выстраивать траектории профессионального развития и самообразования, планировать предпринимательскую деятельность в профессиональной сфере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20. Применяет современную научную и профессиональную терминологию при описании технологических процессов.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21. Оценивает эффективность технологических решений при создании объектов садоводства и цветоводства.</w:t>
            </w:r>
          </w:p>
        </w:tc>
        <w:tc>
          <w:tcPr>
            <w:tcW w:w="0" w:type="auto"/>
            <w:hideMark/>
          </w:tcPr>
          <w:p w:rsidR="00C95F9F" w:rsidRPr="00C95F9F" w:rsidRDefault="00967123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3, 6, 12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22. Формулирует четкие задачи для подчиненных рабочих с учетом их квалификации.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23. Организует поточный метод работы бригады для повышения эффективности.</w:t>
            </w:r>
          </w:p>
        </w:tc>
        <w:tc>
          <w:tcPr>
            <w:tcW w:w="0" w:type="auto"/>
            <w:hideMark/>
          </w:tcPr>
          <w:p w:rsidR="00C95F9F" w:rsidRPr="00C95F9F" w:rsidRDefault="00967123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3, 14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05. Осуществлять устную и письменную коммуникацию на государственном языке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24. Формулирует логически выстроенные и аргументированные выводы в письменной форме с использованием профессиональной терминологии.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25. Грамотно излагает свои мысли при описании технологических процессов.</w:t>
            </w:r>
          </w:p>
        </w:tc>
        <w:tc>
          <w:tcPr>
            <w:tcW w:w="0" w:type="auto"/>
            <w:hideMark/>
          </w:tcPr>
          <w:p w:rsidR="00C95F9F" w:rsidRPr="00C95F9F" w:rsidRDefault="00C95F9F" w:rsidP="00967123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3, 8, 15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06. Проявлять гражданско-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lastRenderedPageBreak/>
              <w:t>патриотическую позицию, демонстрировать осознанное поведение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26. Демонстрирует осознанное 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lastRenderedPageBreak/>
              <w:t>отношение к профессиональной деятельности мастера садово-паркового строительства.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27. Применяет стандарты профессиональной этики при взаимодействии с заказчиками и коллегами.</w:t>
            </w:r>
          </w:p>
        </w:tc>
        <w:tc>
          <w:tcPr>
            <w:tcW w:w="0" w:type="auto"/>
            <w:hideMark/>
          </w:tcPr>
          <w:p w:rsidR="00C95F9F" w:rsidRPr="00C95F9F" w:rsidRDefault="00C95F9F" w:rsidP="00967123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bCs/>
              </w:rPr>
              <w:lastRenderedPageBreak/>
              <w:t>ОК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07. Соблюдать нормы экологической безопасности, определять направления ресурсосбережения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28. Обосновывает применение биологических методов защиты растений и ресурсосберегающих технологий (мульчирование, капельный полив).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29. Соблюдает правила экологической безопасности при работе с пестицидами и удобрениями.</w:t>
            </w:r>
          </w:p>
        </w:tc>
        <w:tc>
          <w:tcPr>
            <w:tcW w:w="0" w:type="auto"/>
            <w:hideMark/>
          </w:tcPr>
          <w:p w:rsidR="00C95F9F" w:rsidRPr="00C95F9F" w:rsidRDefault="00C95F9F" w:rsidP="00967123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7, 10, 11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08. 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30. Применяет рациональные приемы двигательных функций при выполнении тяжелых физических работ (копка ям, переноска растений).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31. Соблюдает правила охраны труда и техники безопасности при работе с инструментом и механизмами.</w:t>
            </w:r>
          </w:p>
        </w:tc>
        <w:tc>
          <w:tcPr>
            <w:tcW w:w="0" w:type="auto"/>
            <w:hideMark/>
          </w:tcPr>
          <w:p w:rsidR="00C95F9F" w:rsidRPr="00C95F9F" w:rsidRDefault="00C95F9F" w:rsidP="00967123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4, 9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32. Корректно использует базовую профессиональную терминологию (корневая шейка, камбий, транспирация, стратификация, скарификация) при описании процессов.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33. Работает с технологическими картами, разбивочными чертежами и нормативной документацией.</w:t>
            </w:r>
          </w:p>
        </w:tc>
        <w:tc>
          <w:tcPr>
            <w:tcW w:w="0" w:type="auto"/>
            <w:hideMark/>
          </w:tcPr>
          <w:p w:rsidR="00C95F9F" w:rsidRPr="00C95F9F" w:rsidRDefault="00C95F9F" w:rsidP="00967123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3, 11</w:t>
            </w:r>
          </w:p>
        </w:tc>
      </w:tr>
      <w:tr w:rsidR="00C95F9F" w:rsidRPr="00C95F9F" w:rsidTr="00C95F9F"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bCs/>
              </w:rPr>
              <w:t xml:space="preserve"> 10. Самостоятельно преодолевать возникающие физические, информационные и коммуникационные барьеры и адаптироваться к меняющимся условиям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34. Моделирует действия мастера в нештатных ситуациях (погодные аномалии, вспышка заболеваний, срыв поставок, поломка техники).</w:t>
            </w:r>
            <w:r w:rsidRPr="00C95F9F">
              <w:rPr>
                <w:rFonts w:ascii="Times New Roman" w:eastAsia="Times New Roman" w:hAnsi="Times New Roman" w:cs="Times New Roman"/>
                <w:bCs/>
              </w:rPr>
              <w:br/>
              <w:t>35. Находит альтернативные способы решения задач при изменении условий.</w:t>
            </w:r>
          </w:p>
        </w:tc>
        <w:tc>
          <w:tcPr>
            <w:tcW w:w="0" w:type="auto"/>
            <w:hideMark/>
          </w:tcPr>
          <w:p w:rsidR="00C95F9F" w:rsidRPr="00C95F9F" w:rsidRDefault="00C95F9F" w:rsidP="00967123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rPr>
                <w:rFonts w:ascii="Times New Roman" w:eastAsia="Times New Roman" w:hAnsi="Times New Roman" w:cs="Times New Roman"/>
                <w:bCs/>
              </w:rPr>
            </w:pPr>
            <w:r w:rsidRPr="00C95F9F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</w:tr>
    </w:tbl>
    <w:p w:rsidR="00C95F9F" w:rsidRPr="00C95F9F" w:rsidRDefault="00C95F9F" w:rsidP="00C95F9F">
      <w:pPr>
        <w:spacing w:after="0" w:line="360" w:lineRule="auto"/>
        <w:rPr>
          <w:rFonts w:ascii="Times New Roman" w:eastAsia="Times New Roman" w:hAnsi="Times New Roman" w:cs="Times New Roman"/>
          <w:bCs/>
        </w:rPr>
      </w:pPr>
    </w:p>
    <w:p w:rsidR="00C95F9F" w:rsidRP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F9F" w:rsidRPr="00C95F9F" w:rsidRDefault="00C95F9F" w:rsidP="00C95F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Тестовые задания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проведения: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письменное тестирование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 количество заданий: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15. Два варианта. </w:t>
      </w: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 выполнения:</w:t>
      </w:r>
      <w:r w:rsidR="00F071EA">
        <w:rPr>
          <w:rFonts w:ascii="Times New Roman" w:eastAsia="Times New Roman" w:hAnsi="Times New Roman" w:cs="Times New Roman"/>
          <w:sz w:val="24"/>
          <w:szCs w:val="24"/>
        </w:rPr>
        <w:t xml:space="preserve"> 60 минут</w:t>
      </w:r>
      <w:bookmarkStart w:id="0" w:name="_GoBack"/>
      <w:bookmarkEnd w:id="0"/>
    </w:p>
    <w:p w:rsidR="00F071EA" w:rsidRPr="00F071EA" w:rsidRDefault="00F071EA" w:rsidP="00F071E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Дополнительные материалы и оборудование (заполняется при необходимости):</w:t>
      </w:r>
      <w:r w:rsidRPr="00F071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071EA" w:rsidRPr="00F071EA" w:rsidRDefault="00F071EA" w:rsidP="00F07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1EA">
        <w:rPr>
          <w:rFonts w:ascii="Times New Roman" w:eastAsia="Times New Roman" w:hAnsi="Times New Roman" w:cs="Times New Roman"/>
          <w:sz w:val="24"/>
          <w:szCs w:val="24"/>
        </w:rPr>
        <w:t xml:space="preserve">бумага, ручка, калькулятор. </w:t>
      </w:r>
    </w:p>
    <w:p w:rsidR="00F071EA" w:rsidRPr="00F071EA" w:rsidRDefault="00F071EA" w:rsidP="00F071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1EA">
        <w:rPr>
          <w:rFonts w:ascii="Times New Roman" w:eastAsia="Times New Roman" w:hAnsi="Times New Roman" w:cs="Times New Roman"/>
          <w:sz w:val="24"/>
          <w:szCs w:val="24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:rsidR="00F071EA" w:rsidRPr="00F071EA" w:rsidRDefault="00F071EA" w:rsidP="00F071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1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  <w:r w:rsidRPr="00F071EA">
        <w:rPr>
          <w:rFonts w:ascii="Times New Roman" w:eastAsia="Calibri" w:hAnsi="Times New Roman" w:cs="Times New Roman"/>
          <w:sz w:val="24"/>
          <w:szCs w:val="24"/>
        </w:rPr>
        <w:br/>
      </w:r>
    </w:p>
    <w:p w:rsidR="00F071EA" w:rsidRPr="00C95F9F" w:rsidRDefault="00F071EA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123" w:rsidRDefault="00967123" w:rsidP="009671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Default="00967123" w:rsidP="009671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Default="00967123" w:rsidP="009671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1459" w:rsidRDefault="00051459" w:rsidP="009671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5F9F" w:rsidRPr="00C95F9F" w:rsidRDefault="00C95F9F" w:rsidP="009671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1.</w:t>
      </w:r>
      <w:r w:rsidR="00967123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3.2.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закрытый на установление последовательности.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2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Расположите этапы посадки саженца дерева с открытой корневой системой (ОКС) в правильной технологической последовательности. Запишите последовательность букв.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Засыпка ямы плодородной землей с послойным уплотнением (от краев к центру).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Установка саженца в яму на холмик, расправление корней, проверка уровня корневой шейки.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Обильный полив (создание лунки) и мульчирование приствольного круга.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>Г) Подготовка посадочной ямы, внесение стартового удобрения на дно.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67123" w:rsidTr="00967123"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7123" w:rsidRDefault="00967123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123" w:rsidRPr="00C95F9F" w:rsidRDefault="00967123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2.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3.1.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закрытый на установление соответствия.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5F9F" w:rsidRP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Установите соответствие между видом работы и необходимым садовым инструментом. Запишите пары (цифра — буква).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3551"/>
      </w:tblGrid>
      <w:tr w:rsidR="00C95F9F" w:rsidRPr="00C95F9F" w:rsidTr="00967123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Инструмент</w:t>
            </w:r>
          </w:p>
        </w:tc>
      </w:tr>
      <w:tr w:rsidR="00C95F9F" w:rsidRPr="00C95F9F" w:rsidTr="00967123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1. Формовая стрижка живой изгороди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А) Секатор</w:t>
            </w:r>
          </w:p>
        </w:tc>
      </w:tr>
      <w:tr w:rsidR="00C95F9F" w:rsidRPr="00C95F9F" w:rsidTr="00967123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2. Рыхление почвы в приствольном круге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Б) Аккумуляторный кусторез</w:t>
            </w:r>
          </w:p>
        </w:tc>
      </w:tr>
      <w:tr w:rsidR="00C95F9F" w:rsidRPr="00C95F9F" w:rsidTr="00967123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3. Обрезка сухих ветвей диаметром до 2 см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В) Культиватор ручной / мотыга</w:t>
            </w:r>
          </w:p>
        </w:tc>
      </w:tr>
      <w:tr w:rsidR="00C95F9F" w:rsidRPr="00C95F9F" w:rsidTr="00967123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4. Выкопка посадочной ямы в плотном грунте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Г) Лопата штыковая</w:t>
            </w:r>
          </w:p>
        </w:tc>
      </w:tr>
    </w:tbl>
    <w:p w:rsidR="00967123" w:rsidRDefault="00967123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67123" w:rsidTr="00967123">
        <w:tc>
          <w:tcPr>
            <w:tcW w:w="1914" w:type="dxa"/>
            <w:vMerge w:val="restart"/>
          </w:tcPr>
          <w:p w:rsidR="00967123" w:rsidRP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71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123" w:rsidTr="00967123">
        <w:tc>
          <w:tcPr>
            <w:tcW w:w="1914" w:type="dxa"/>
            <w:vMerge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67123" w:rsidRDefault="00967123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3.</w:t>
      </w:r>
      <w:r w:rsidR="00967123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3.5.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Тип: открытый с развернутым ответом.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4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Напишите связный ответ (3–4 предложения).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Назовите 4 критических признака, по которым мастер должен забраковать партию черенков роз, предназначенных для зимнего хранения в подвале.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7657"/>
      </w:tblGrid>
      <w:tr w:rsidR="00967123" w:rsidRPr="00967123" w:rsidTr="00967123">
        <w:trPr>
          <w:trHeight w:val="838"/>
        </w:trPr>
        <w:tc>
          <w:tcPr>
            <w:tcW w:w="1914" w:type="dxa"/>
          </w:tcPr>
          <w:p w:rsidR="00967123" w:rsidRPr="00967123" w:rsidRDefault="00967123" w:rsidP="009671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6712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</w:t>
            </w:r>
          </w:p>
        </w:tc>
        <w:tc>
          <w:tcPr>
            <w:tcW w:w="7657" w:type="dxa"/>
          </w:tcPr>
          <w:p w:rsidR="00967123" w:rsidRPr="00967123" w:rsidRDefault="00967123" w:rsidP="009671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967123" w:rsidRPr="00C95F9F" w:rsidRDefault="00967123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4.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7123">
        <w:rPr>
          <w:rFonts w:ascii="Times New Roman" w:eastAsia="Times New Roman" w:hAnsi="Times New Roman" w:cs="Times New Roman"/>
          <w:sz w:val="24"/>
          <w:szCs w:val="24"/>
        </w:rPr>
        <w:t>**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3.2.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комбинированный с выбором одного верного ответа и обоснованием.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Почему при посадке растений категорически запрещено заглублять корневую шейку ниже уровня почвы?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Это приведет к недостатку света для нижних листьев.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>Б) Это вызывает подопревание коры, нарушение газообмена и загнивание основания стебля.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В) Это необходимо для лучшей защиты корней от зимних морозов.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967123" w:rsidTr="00967123">
        <w:tc>
          <w:tcPr>
            <w:tcW w:w="2235" w:type="dxa"/>
          </w:tcPr>
          <w:p w:rsidR="00967123" w:rsidRP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12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</w:t>
            </w:r>
          </w:p>
        </w:tc>
        <w:tc>
          <w:tcPr>
            <w:tcW w:w="7336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23" w:rsidTr="00967123">
        <w:tc>
          <w:tcPr>
            <w:tcW w:w="2235" w:type="dxa"/>
          </w:tcPr>
          <w:p w:rsidR="00967123" w:rsidRP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12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Обоснование</w:t>
            </w:r>
          </w:p>
        </w:tc>
        <w:tc>
          <w:tcPr>
            <w:tcW w:w="7336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7123" w:rsidRDefault="00967123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5.</w:t>
      </w:r>
      <w:r w:rsidR="00967123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3.3.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комбинированный с выбором нескольких вариантов и обоснованием.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Выберите два правильных ответа. Кратко объясните выбор.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Какие признаки указывают на то, что растение поражено мучнистой росой?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Черные бархатистые пятна на нижней стороне листа.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Белый мучнистый налет на листьях и побегах, который со временем буреет.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Деформация и скручивание молодых листьев, наличие липких выделений (пади).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Г) Преждевременное пожелтение и опадение пораженных листьев.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967123" w:rsidRPr="00967123" w:rsidTr="00967123">
        <w:tc>
          <w:tcPr>
            <w:tcW w:w="2235" w:type="dxa"/>
          </w:tcPr>
          <w:p w:rsidR="00967123" w:rsidRPr="00967123" w:rsidRDefault="00967123" w:rsidP="009671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12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336" w:type="dxa"/>
          </w:tcPr>
          <w:p w:rsidR="00967123" w:rsidRPr="00967123" w:rsidRDefault="00967123" w:rsidP="009671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23" w:rsidRPr="00967123" w:rsidTr="00967123">
        <w:tc>
          <w:tcPr>
            <w:tcW w:w="2235" w:type="dxa"/>
          </w:tcPr>
          <w:p w:rsidR="00967123" w:rsidRPr="00967123" w:rsidRDefault="00967123" w:rsidP="009671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712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336" w:type="dxa"/>
          </w:tcPr>
          <w:p w:rsidR="00967123" w:rsidRPr="00967123" w:rsidRDefault="00967123" w:rsidP="009671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7123" w:rsidRDefault="00967123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Default="00967123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6.</w:t>
      </w:r>
      <w:r w:rsidR="00967123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3.4.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закрытый на установление соответствия.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2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5F9F" w:rsidRP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Установите соответствие между типом цветника и его характеристикой.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C95F9F" w:rsidRPr="00C95F9F" w:rsidTr="00967123">
        <w:tc>
          <w:tcPr>
            <w:tcW w:w="1951" w:type="dxa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цветника</w:t>
            </w:r>
          </w:p>
        </w:tc>
        <w:tc>
          <w:tcPr>
            <w:tcW w:w="7620" w:type="dxa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C95F9F" w:rsidRPr="00C95F9F" w:rsidTr="00967123">
        <w:tc>
          <w:tcPr>
            <w:tcW w:w="1951" w:type="dxa"/>
            <w:hideMark/>
          </w:tcPr>
          <w:p w:rsidR="00C95F9F" w:rsidRPr="00C95F9F" w:rsidRDefault="00C95F9F" w:rsidP="00967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1. Рабатка</w:t>
            </w:r>
          </w:p>
        </w:tc>
        <w:tc>
          <w:tcPr>
            <w:tcW w:w="7620" w:type="dxa"/>
            <w:hideMark/>
          </w:tcPr>
          <w:p w:rsidR="00C95F9F" w:rsidRPr="00C95F9F" w:rsidRDefault="00C95F9F" w:rsidP="00967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А) Свободная планировка, сочетание многолетников разного срока цветения и высоты.</w:t>
            </w:r>
          </w:p>
        </w:tc>
      </w:tr>
      <w:tr w:rsidR="00C95F9F" w:rsidRPr="00C95F9F" w:rsidTr="00967123">
        <w:tc>
          <w:tcPr>
            <w:tcW w:w="1951" w:type="dxa"/>
            <w:hideMark/>
          </w:tcPr>
          <w:p w:rsidR="00C95F9F" w:rsidRPr="00C95F9F" w:rsidRDefault="00C95F9F" w:rsidP="00967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2. Миксбордер</w:t>
            </w:r>
          </w:p>
        </w:tc>
        <w:tc>
          <w:tcPr>
            <w:tcW w:w="7620" w:type="dxa"/>
            <w:hideMark/>
          </w:tcPr>
          <w:p w:rsidR="00C95F9F" w:rsidRPr="00C95F9F" w:rsidRDefault="00C95F9F" w:rsidP="00967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Б) Строгая геометрическая форма (часто прямоугольная), расположение вдоль дорожек или стен.</w:t>
            </w:r>
          </w:p>
        </w:tc>
      </w:tr>
      <w:tr w:rsidR="00C95F9F" w:rsidRPr="00C95F9F" w:rsidTr="00967123">
        <w:tc>
          <w:tcPr>
            <w:tcW w:w="1951" w:type="dxa"/>
            <w:hideMark/>
          </w:tcPr>
          <w:p w:rsidR="00C95F9F" w:rsidRPr="00C95F9F" w:rsidRDefault="00C95F9F" w:rsidP="00967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3. Партер</w:t>
            </w:r>
          </w:p>
        </w:tc>
        <w:tc>
          <w:tcPr>
            <w:tcW w:w="7620" w:type="dxa"/>
            <w:hideMark/>
          </w:tcPr>
          <w:p w:rsidR="00C95F9F" w:rsidRPr="00C95F9F" w:rsidRDefault="00C95F9F" w:rsidP="00967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В) Декоративное оформление из низкорослых растений, часто с использованием орнаментов.</w:t>
            </w:r>
          </w:p>
        </w:tc>
      </w:tr>
    </w:tbl>
    <w:p w:rsidR="00967123" w:rsidRDefault="00967123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 w:rsidR="00967123" w:rsidRPr="00967123" w:rsidTr="00967123">
        <w:tc>
          <w:tcPr>
            <w:tcW w:w="1914" w:type="dxa"/>
            <w:vMerge w:val="restart"/>
          </w:tcPr>
          <w:p w:rsidR="00967123" w:rsidRPr="00967123" w:rsidRDefault="00967123" w:rsidP="0096712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7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914" w:type="dxa"/>
          </w:tcPr>
          <w:p w:rsidR="00967123" w:rsidRPr="00967123" w:rsidRDefault="00967123" w:rsidP="009671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Pr="00967123" w:rsidRDefault="00967123" w:rsidP="009671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Pr="00967123" w:rsidRDefault="00967123" w:rsidP="009671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123" w:rsidRPr="00967123" w:rsidTr="00967123">
        <w:tc>
          <w:tcPr>
            <w:tcW w:w="1914" w:type="dxa"/>
            <w:vMerge/>
          </w:tcPr>
          <w:p w:rsidR="00967123" w:rsidRPr="00967123" w:rsidRDefault="00967123" w:rsidP="0096712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Pr="00967123" w:rsidRDefault="00967123" w:rsidP="009671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Pr="00967123" w:rsidRDefault="00967123" w:rsidP="009671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Pr="00967123" w:rsidRDefault="00967123" w:rsidP="009671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67123" w:rsidRDefault="00967123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Default="00967123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7.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7123">
        <w:rPr>
          <w:rFonts w:ascii="Times New Roman" w:eastAsia="Times New Roman" w:hAnsi="Times New Roman" w:cs="Times New Roman"/>
          <w:sz w:val="24"/>
          <w:szCs w:val="24"/>
        </w:rPr>
        <w:t>**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3.5.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закрытый на установление последовательности.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2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Расположите этапы зеленого черенкования в правильной последовательности.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Высадка черенков в субстрат под пленку/в туманообразующую установку.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Заготовка черенков утром, нарезка с 2–3 междоузлиями, косой нижний срез.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Укоренение, постепенное проветривание и закаливание. </w:t>
      </w:r>
    </w:p>
    <w:p w:rsidR="00967123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Г) Обработка нижнего среза стимулятором корнеобразования.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67123" w:rsidTr="00967123">
        <w:tc>
          <w:tcPr>
            <w:tcW w:w="1914" w:type="dxa"/>
          </w:tcPr>
          <w:p w:rsidR="00051459" w:rsidRPr="00051459" w:rsidRDefault="00051459" w:rsidP="000514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67123" w:rsidRDefault="00967123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7123" w:rsidRDefault="00967123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8.</w:t>
      </w:r>
      <w:r w:rsidR="00051459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Формируемая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01, ПК 3.1.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открытый с развернутым ответом.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4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Напишите короткий связный ответ (3–4 предложения).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Опишите оптимальный состав почвенной смеси (3–4 компонента и их назначение) для выращивания рассады однолетних цветочных культур в тепличных условиях.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051459" w:rsidTr="00051459">
        <w:tc>
          <w:tcPr>
            <w:tcW w:w="2093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1459" w:rsidRDefault="00051459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9.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3.2.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комбинированный с выбором одного верного ответа и обоснованием.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Выберите правильный вариант и объясните.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Почему после посадки крупномеров и кустарников мастер обязан организовать обильный полив, даже если накануне прошел дождь?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Чтобы смыть пыль с листьев для улучшения фотосинтеза.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Чтобы вытеснить воздушные карманы из почвы и обеспечить плотный контакт грунта с корнями.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Чтобы снизить температуру почвы в жаркий день.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51459" w:rsidTr="00051459">
        <w:tc>
          <w:tcPr>
            <w:tcW w:w="2376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195" w:type="dxa"/>
          </w:tcPr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459" w:rsidTr="00051459">
        <w:tc>
          <w:tcPr>
            <w:tcW w:w="2376" w:type="dxa"/>
          </w:tcPr>
          <w:p w:rsidR="00051459" w:rsidRP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195" w:type="dxa"/>
          </w:tcPr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1459" w:rsidRDefault="00051459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10.</w:t>
      </w:r>
      <w:r w:rsidR="00051459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Формируемая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07, ПК 3.3.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Тип: комбинированный с выбором нескольких вариантов.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Выберите два правильных ответа. Какие агротехнические приемы относятся </w:t>
      </w:r>
      <w:proofErr w:type="gramStart"/>
      <w:r w:rsidRPr="00C95F9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ресурсосберегающим и экологически безопасным при уходе за садом?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Мульчирование почвы корой или щепой для сохранения влаги.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Сжигание всей опавшей листвы на территории участка.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Устройство систем капельного орошения с таймером.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Г) Профилактическое опрыскивание сильнодействующими пестицидами "на всякий случай".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051459" w:rsidTr="00051459">
        <w:tc>
          <w:tcPr>
            <w:tcW w:w="1951" w:type="dxa"/>
          </w:tcPr>
          <w:p w:rsidR="00051459" w:rsidRP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620" w:type="dxa"/>
          </w:tcPr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459" w:rsidTr="00051459">
        <w:tc>
          <w:tcPr>
            <w:tcW w:w="1951" w:type="dxa"/>
          </w:tcPr>
          <w:p w:rsidR="00051459" w:rsidRP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620" w:type="dxa"/>
          </w:tcPr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1459" w:rsidRDefault="00051459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11.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459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3.4.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закрытый на установление последовательности.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Время: 2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Расположите этапы создания посевного газона.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>А) Прикатывание почвы и посев семян с последующей заделкой.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Удаление мусора, глубокая вспашка, выборка корней многолетних сорняков.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Выравнивание территории по проектным отметкам, предварительное уплотнение.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Г) Внесение стартовых удобрений и мелкое рыхление (боронование).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51459" w:rsidTr="00051459">
        <w:tc>
          <w:tcPr>
            <w:tcW w:w="1914" w:type="dxa"/>
          </w:tcPr>
          <w:p w:rsidR="00051459" w:rsidRDefault="00051459" w:rsidP="000514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1914" w:type="dxa"/>
          </w:tcPr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1459" w:rsidRDefault="00051459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459" w:rsidRDefault="00051459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12.</w:t>
      </w:r>
      <w:r w:rsidR="00051459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3.6.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закрытый на установление соответствия.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2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5F9F" w:rsidRP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Установите соответствие между способом вегетативного размножения и примером растения.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66"/>
        <w:gridCol w:w="2451"/>
      </w:tblGrid>
      <w:tr w:rsidR="00C95F9F" w:rsidRPr="00C95F9F" w:rsidTr="00051459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Способ размножения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 растения</w:t>
            </w:r>
          </w:p>
        </w:tc>
      </w:tr>
      <w:tr w:rsidR="00C95F9F" w:rsidRPr="00C95F9F" w:rsidTr="00051459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1. Деление куста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А) Тюльпан, нарцисс</w:t>
            </w:r>
          </w:p>
        </w:tc>
      </w:tr>
      <w:tr w:rsidR="00C95F9F" w:rsidRPr="00C95F9F" w:rsidTr="00051459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2. Луковицами / клубнелуковицами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Хоста, 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астильба</w:t>
            </w:r>
            <w:proofErr w:type="spellEnd"/>
          </w:p>
        </w:tc>
      </w:tr>
      <w:tr w:rsidR="00C95F9F" w:rsidRPr="00C95F9F" w:rsidTr="00051459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3. Усами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В) Земляника садовая</w:t>
            </w:r>
          </w:p>
        </w:tc>
      </w:tr>
    </w:tbl>
    <w:p w:rsidR="00051459" w:rsidRDefault="00051459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6"/>
        <w:gridCol w:w="1352"/>
        <w:gridCol w:w="1353"/>
        <w:gridCol w:w="1353"/>
      </w:tblGrid>
      <w:tr w:rsidR="00051459" w:rsidRPr="00051459" w:rsidTr="00F42DD3">
        <w:tc>
          <w:tcPr>
            <w:tcW w:w="0" w:type="auto"/>
            <w:vMerge w:val="restart"/>
            <w:hideMark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1352" w:type="dxa"/>
            <w:hideMark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1459" w:rsidRPr="00051459" w:rsidTr="00F42DD3">
        <w:tc>
          <w:tcPr>
            <w:tcW w:w="0" w:type="auto"/>
            <w:vMerge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52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51459" w:rsidRDefault="00051459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13.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459">
        <w:rPr>
          <w:rFonts w:ascii="Times New Roman" w:eastAsia="Times New Roman" w:hAnsi="Times New Roman" w:cs="Times New Roman"/>
          <w:sz w:val="24"/>
          <w:szCs w:val="24"/>
        </w:rPr>
        <w:t>**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3.3.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комбинированный с выбором одного верного ответа и обоснованием.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Выберите правильный вариант и объясните.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 каком случае мастер должен запретить проведение санитарной обрезки деревьев?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При обнаружении сухих веток диаметром до 3 см.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Во время активного </w:t>
      </w:r>
      <w:proofErr w:type="spellStart"/>
      <w:r w:rsidRPr="00C95F9F">
        <w:rPr>
          <w:rFonts w:ascii="Times New Roman" w:eastAsia="Times New Roman" w:hAnsi="Times New Roman" w:cs="Times New Roman"/>
          <w:sz w:val="24"/>
          <w:szCs w:val="24"/>
        </w:rPr>
        <w:t>сокодвижения</w:t>
      </w:r>
      <w:proofErr w:type="spellEnd"/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(весенний "плач" у березы, клена) и в период массового цветения.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При наличии на дереве гнезд зимующих вредителей.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51459" w:rsidTr="00051459">
        <w:tc>
          <w:tcPr>
            <w:tcW w:w="2376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195" w:type="dxa"/>
          </w:tcPr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459" w:rsidTr="00051459">
        <w:tc>
          <w:tcPr>
            <w:tcW w:w="2376" w:type="dxa"/>
          </w:tcPr>
          <w:p w:rsidR="00051459" w:rsidRP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195" w:type="dxa"/>
          </w:tcPr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5F9F" w:rsidRPr="00C95F9F" w:rsidRDefault="00051459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|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14.</w:t>
      </w:r>
      <w:r w:rsidR="00051459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Формируемая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01, ОК 02.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комбинированный с выбором нескольких вариантов.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Выберите два правильных ответа. Какие показатели мастер должен контролировать при приемке партии газонной травы в рулонах?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Толщину дернины и плотность сцепления корней с почвой.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Политические предпочтения поставщика.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Равномерность травостоя, отсутствие сорняков и признаков болезней.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Г) Цвет упаковки, в которую завернуты рулоны.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51459" w:rsidRPr="00051459" w:rsidTr="00FE4C83">
        <w:tc>
          <w:tcPr>
            <w:tcW w:w="2376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195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459" w:rsidRPr="00051459" w:rsidTr="00FE4C83">
        <w:tc>
          <w:tcPr>
            <w:tcW w:w="2376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195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1459" w:rsidRDefault="00051459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15.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459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Формируемая ПК 3.3,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10.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профессиональная ситуационная задача.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5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Напишите аргументированный ответ (4–5 предложений). </w:t>
      </w:r>
    </w:p>
    <w:p w:rsidR="00051459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Мастер руководит бригадой по уходу за розарием. При осмотре выявлена массовая вспышка тли на молодых побегах. До важного мероприятия (экскурсия или сдача объекта) осталось 3 дня. Химические препараты применять нельзя из-за близости детской площадки. Какие альтернативные (биологические/механические) меры должен немедленно организовать мастер? </w:t>
      </w:r>
    </w:p>
    <w:p w:rsidR="00051459" w:rsidRDefault="00051459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051459" w:rsidTr="00051459">
        <w:tc>
          <w:tcPr>
            <w:tcW w:w="2093" w:type="dxa"/>
          </w:tcPr>
          <w:p w:rsidR="00051459" w:rsidRPr="00051459" w:rsidRDefault="00051459" w:rsidP="000514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478" w:type="dxa"/>
          </w:tcPr>
          <w:p w:rsidR="00051459" w:rsidRDefault="00051459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C95F9F" w:rsidRP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F9F" w:rsidRPr="00C95F9F" w:rsidRDefault="00C95F9F" w:rsidP="000514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2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1.</w:t>
      </w:r>
      <w:r w:rsidR="00841035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3.2.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закрытый на установление последовательности.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2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Расположите этапы подготовки и посадки рассады цветочных культур в открытый грунт (клумбу) в правильной последовательности.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Обильный полив высаженной рассады и легкое </w:t>
      </w:r>
      <w:proofErr w:type="spellStart"/>
      <w:r w:rsidRPr="00C95F9F">
        <w:rPr>
          <w:rFonts w:ascii="Times New Roman" w:eastAsia="Times New Roman" w:hAnsi="Times New Roman" w:cs="Times New Roman"/>
          <w:sz w:val="24"/>
          <w:szCs w:val="24"/>
        </w:rPr>
        <w:t>притенение</w:t>
      </w:r>
      <w:proofErr w:type="spellEnd"/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на 2-3 дня.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Закалка рассады за 7–10 дней до высадки.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Выкопка лунок, пролив их водой, размещение растения с комом земли.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Г) Разбивка рисунка цветника на местности с помощью колышков и шнура.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41035" w:rsidRPr="00841035" w:rsidTr="00FE4C83">
        <w:tc>
          <w:tcPr>
            <w:tcW w:w="1914" w:type="dxa"/>
          </w:tcPr>
          <w:p w:rsidR="00841035" w:rsidRPr="00841035" w:rsidRDefault="00841035" w:rsidP="008410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  <w:p w:rsidR="00841035" w:rsidRPr="00841035" w:rsidRDefault="00841035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41035" w:rsidRPr="00841035" w:rsidRDefault="00841035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41035" w:rsidRPr="00841035" w:rsidRDefault="00841035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41035" w:rsidRPr="00841035" w:rsidRDefault="00841035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41035" w:rsidRPr="00841035" w:rsidRDefault="00841035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2.</w:t>
      </w:r>
      <w:r w:rsidR="00841035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3.1.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закрытый на установление соответствия.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5F9F" w:rsidRP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Установите соответствие между типом удобрения и его основной функцией для растений.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5"/>
        <w:gridCol w:w="7576"/>
      </w:tblGrid>
      <w:tr w:rsidR="00C95F9F" w:rsidRPr="00C95F9F" w:rsidTr="00841035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удобрения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функция</w:t>
            </w:r>
          </w:p>
        </w:tc>
      </w:tr>
      <w:tr w:rsidR="00C95F9F" w:rsidRPr="00C95F9F" w:rsidTr="00841035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1. Азотное (N)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А) Стимуляция роста корневой системы, повышение зимостойкости.</w:t>
            </w:r>
          </w:p>
        </w:tc>
      </w:tr>
      <w:tr w:rsidR="00C95F9F" w:rsidRPr="00C95F9F" w:rsidTr="00841035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2. Фосфорное (P)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Б) Быстрый рост вегетативной массы (листьев и побегов) весной.</w:t>
            </w:r>
          </w:p>
        </w:tc>
      </w:tr>
      <w:tr w:rsidR="00C95F9F" w:rsidRPr="00C95F9F" w:rsidTr="00841035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3. Калийное (K)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В) Улучшение качества цветения и плодоношения, устойчивость к болезням.</w:t>
            </w:r>
          </w:p>
        </w:tc>
      </w:tr>
      <w:tr w:rsidR="00C95F9F" w:rsidRPr="00C95F9F" w:rsidTr="00841035">
        <w:tc>
          <w:tcPr>
            <w:tcW w:w="0" w:type="auto"/>
            <w:hideMark/>
          </w:tcPr>
          <w:p w:rsidR="00C95F9F" w:rsidRPr="00C95F9F" w:rsidRDefault="00C95F9F" w:rsidP="0084103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3.</w:t>
      </w:r>
      <w:r w:rsidR="00841035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3.5.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открытый с развернутым ответом.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4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Напишите связный ответ (3–4 предложения).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Назовите 4 критических признака, по которым мастер должен забраковать партию саженцев плодовых деревьев с закрытой корневой системой (ЗКС) в контейнерах при приемке.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41035" w:rsidTr="00841035">
        <w:tc>
          <w:tcPr>
            <w:tcW w:w="2518" w:type="dxa"/>
          </w:tcPr>
          <w:p w:rsidR="00841035" w:rsidRDefault="00841035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053" w:type="dxa"/>
          </w:tcPr>
          <w:p w:rsidR="00841035" w:rsidRDefault="00841035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035" w:rsidRDefault="00841035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4.</w:t>
      </w:r>
      <w:r w:rsidR="00841035">
        <w:rPr>
          <w:rFonts w:ascii="Times New Roman" w:eastAsia="Times New Roman" w:hAnsi="Times New Roman" w:cs="Times New Roman"/>
          <w:sz w:val="24"/>
          <w:szCs w:val="24"/>
        </w:rPr>
        <w:t>**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3.2.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комбинированный с выбором одного верного ответа и обоснованием.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Выберите один правильный вариант и кратко объясните свой выбор.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Зачем мастер обязан проводить обрезку корней и кроны саженцев древесных культур перед посадкой?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Чтобы уменьшить объем отходов при транспортировке.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lastRenderedPageBreak/>
        <w:t>Б) Чтобы компенсировать потерю всасывающих корешков при выкопке и снизить нагрузку на корневую систему (баланс "</w:t>
      </w:r>
      <w:proofErr w:type="gramStart"/>
      <w:r w:rsidRPr="00C95F9F">
        <w:rPr>
          <w:rFonts w:ascii="Times New Roman" w:eastAsia="Times New Roman" w:hAnsi="Times New Roman" w:cs="Times New Roman"/>
          <w:sz w:val="24"/>
          <w:szCs w:val="24"/>
        </w:rPr>
        <w:t>корни-крона</w:t>
      </w:r>
      <w:proofErr w:type="gramEnd"/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").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Чтобы придать дереву декоративную форму сразу после посадки.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41035" w:rsidTr="00841035">
        <w:tc>
          <w:tcPr>
            <w:tcW w:w="2093" w:type="dxa"/>
          </w:tcPr>
          <w:p w:rsidR="00841035" w:rsidRPr="00841035" w:rsidRDefault="00841035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478" w:type="dxa"/>
          </w:tcPr>
          <w:p w:rsidR="00841035" w:rsidRPr="00841035" w:rsidRDefault="00841035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1035" w:rsidTr="00841035">
        <w:tc>
          <w:tcPr>
            <w:tcW w:w="2093" w:type="dxa"/>
          </w:tcPr>
          <w:p w:rsidR="00841035" w:rsidRPr="00841035" w:rsidRDefault="00841035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478" w:type="dxa"/>
          </w:tcPr>
          <w:p w:rsidR="00841035" w:rsidRPr="00841035" w:rsidRDefault="00841035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5.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1035">
        <w:rPr>
          <w:rFonts w:ascii="Times New Roman" w:eastAsia="Times New Roman" w:hAnsi="Times New Roman" w:cs="Times New Roman"/>
          <w:sz w:val="24"/>
          <w:szCs w:val="24"/>
        </w:rPr>
        <w:t>**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3.3.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комбинированный с выбором нескольких вариантов и обоснованием.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Выберите два правильных ответа. Кратко объясните выбор.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Какие признаки характерны для растений, страдающих от хлороза (недостатка железа или нарушения его усвоения)?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А) </w:t>
      </w:r>
      <w:proofErr w:type="spellStart"/>
      <w:r w:rsidRPr="00C95F9F">
        <w:rPr>
          <w:rFonts w:ascii="Times New Roman" w:eastAsia="Times New Roman" w:hAnsi="Times New Roman" w:cs="Times New Roman"/>
          <w:sz w:val="24"/>
          <w:szCs w:val="24"/>
        </w:rPr>
        <w:t>Межжилковое</w:t>
      </w:r>
      <w:proofErr w:type="spellEnd"/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пожелтение молодых листьев при сохранении зеленых жилок.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Появление черных некротических пятен по краям листьев.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Общая бледность или пожелтение листвы, замедление роста.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Г) Образование белого мучнистого налета.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41035" w:rsidRPr="00841035" w:rsidTr="00FE4C83">
        <w:tc>
          <w:tcPr>
            <w:tcW w:w="209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478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1035" w:rsidRPr="00841035" w:rsidTr="00FE4C83">
        <w:tc>
          <w:tcPr>
            <w:tcW w:w="209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478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6.</w:t>
      </w:r>
      <w:r w:rsidR="00841035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3.4.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закрытый на установление соответствия.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2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5F9F" w:rsidRP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Установите соответствие между видом обрезки и ее целью.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C95F9F" w:rsidRPr="00C95F9F" w:rsidTr="00841035">
        <w:tc>
          <w:tcPr>
            <w:tcW w:w="2376" w:type="dxa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обрезки</w:t>
            </w:r>
          </w:p>
        </w:tc>
        <w:tc>
          <w:tcPr>
            <w:tcW w:w="7195" w:type="dxa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C95F9F" w:rsidRPr="00C95F9F" w:rsidTr="00841035">
        <w:tc>
          <w:tcPr>
            <w:tcW w:w="2376" w:type="dxa"/>
            <w:hideMark/>
          </w:tcPr>
          <w:p w:rsidR="00C95F9F" w:rsidRPr="00C95F9F" w:rsidRDefault="00C95F9F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1. Санитарная</w:t>
            </w:r>
          </w:p>
        </w:tc>
        <w:tc>
          <w:tcPr>
            <w:tcW w:w="7195" w:type="dxa"/>
            <w:hideMark/>
          </w:tcPr>
          <w:p w:rsidR="00C95F9F" w:rsidRPr="00C95F9F" w:rsidRDefault="00C95F9F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А) Придание кроне определенной геометрической или художественной формы.</w:t>
            </w:r>
          </w:p>
        </w:tc>
      </w:tr>
      <w:tr w:rsidR="00C95F9F" w:rsidRPr="00C95F9F" w:rsidTr="00841035">
        <w:tc>
          <w:tcPr>
            <w:tcW w:w="2376" w:type="dxa"/>
            <w:hideMark/>
          </w:tcPr>
          <w:p w:rsidR="00C95F9F" w:rsidRPr="00C95F9F" w:rsidRDefault="00C95F9F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Формовочная</w:t>
            </w:r>
          </w:p>
        </w:tc>
        <w:tc>
          <w:tcPr>
            <w:tcW w:w="7195" w:type="dxa"/>
            <w:hideMark/>
          </w:tcPr>
          <w:p w:rsidR="00C95F9F" w:rsidRPr="00C95F9F" w:rsidRDefault="00C95F9F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Б) Удаление сухих, сломанных, больных и поврежденных вредителями ветвей.</w:t>
            </w:r>
          </w:p>
        </w:tc>
      </w:tr>
      <w:tr w:rsidR="00C95F9F" w:rsidRPr="00C95F9F" w:rsidTr="00841035">
        <w:tc>
          <w:tcPr>
            <w:tcW w:w="2376" w:type="dxa"/>
            <w:hideMark/>
          </w:tcPr>
          <w:p w:rsidR="00C95F9F" w:rsidRPr="00C95F9F" w:rsidRDefault="00C95F9F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3. Омолаживающая</w:t>
            </w:r>
          </w:p>
        </w:tc>
        <w:tc>
          <w:tcPr>
            <w:tcW w:w="7195" w:type="dxa"/>
            <w:hideMark/>
          </w:tcPr>
          <w:p w:rsidR="00C95F9F" w:rsidRPr="00C95F9F" w:rsidRDefault="00C95F9F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В) Глубокая обрезка старых ветвей на многолетнюю древесину для пробуждения спящих почек.</w:t>
            </w: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6"/>
        <w:gridCol w:w="1352"/>
        <w:gridCol w:w="1353"/>
        <w:gridCol w:w="1353"/>
      </w:tblGrid>
      <w:tr w:rsidR="00841035" w:rsidRPr="00841035" w:rsidTr="00FE4C83">
        <w:tc>
          <w:tcPr>
            <w:tcW w:w="0" w:type="auto"/>
            <w:vMerge w:val="restart"/>
            <w:hideMark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1352" w:type="dxa"/>
            <w:hideMark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1035" w:rsidRPr="00841035" w:rsidTr="00FE4C83">
        <w:tc>
          <w:tcPr>
            <w:tcW w:w="0" w:type="auto"/>
            <w:vMerge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52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7.</w:t>
      </w:r>
      <w:r w:rsidR="00841035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3.3.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закрытый на установление последовательности.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2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Расположите этапы весеннего ухода за газоном после схода снега.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>А) Первая подкормка азотными удобрениями.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Сбор прошлогодней сухой травы и мусора веерными граблями.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Первое щадящее скашивание (при высоте травы 8-10 см).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>Г) Скарификация (вычесывание) и аэрация (прокалывание) дернины.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6"/>
        <w:gridCol w:w="1352"/>
        <w:gridCol w:w="1353"/>
        <w:gridCol w:w="1353"/>
        <w:gridCol w:w="1353"/>
      </w:tblGrid>
      <w:tr w:rsidR="00841035" w:rsidRPr="00841035" w:rsidTr="00FC5AA6">
        <w:tc>
          <w:tcPr>
            <w:tcW w:w="0" w:type="auto"/>
            <w:hideMark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1352" w:type="dxa"/>
            <w:hideMark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8.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1035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Формируемая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01, ПК 3.4.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открытый с развернутым ответом.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4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Напишите короткий связный ответ (3–4 предложения).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Опишите алгоритм действий мастера по переносу сложного орнаментального рисунка клумбы из чертежа в натуру на земельный участок.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841035" w:rsidTr="00841035">
        <w:tc>
          <w:tcPr>
            <w:tcW w:w="2235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  <w:p w:rsidR="00841035" w:rsidRDefault="00841035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841035" w:rsidRDefault="00841035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9.</w:t>
      </w:r>
      <w:r w:rsidR="00841035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3.3.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комбинированный с выбором одного верного ответа и обоснованием.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Выберите правильный вариант и объясните.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Почему мульчирование приствольных кругов молодых деревьев считается важнейшим агротехническим приемом?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Оно придает участку эстетичный вид и скрывает сорняки.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Оно сохраняет влагу, регулирует температуру почвы, подавляет сорняки и улучшает структуру грунта при разложении.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Оно защищает ствол дерева от солнечных ожогов летом.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41035" w:rsidRPr="00841035" w:rsidTr="00FE4C83">
        <w:tc>
          <w:tcPr>
            <w:tcW w:w="209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478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1035" w:rsidRPr="00841035" w:rsidTr="00FE4C83">
        <w:tc>
          <w:tcPr>
            <w:tcW w:w="209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478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10.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Формируемая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07, ПК 3.1.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комбинированный с выбором нескольких вариантов.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Выберите два правильных ответа. Какие методы соответствуют принципам бережливого производства и экологии при закладке газона?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Использование мульчирования скошенной травой (оставление мульчи на газоне).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Сжигание растительных остатков после скашивания.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Подбор местных, адаптированных видов травосмесей, требующих минимального полива.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Г) Ежедневный полив газона в полдень при высокой температуре воздуха.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41035" w:rsidRPr="00841035" w:rsidTr="00FE4C83">
        <w:tc>
          <w:tcPr>
            <w:tcW w:w="209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478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41035" w:rsidRPr="00841035" w:rsidTr="00FE4C83">
        <w:tc>
          <w:tcPr>
            <w:tcW w:w="209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478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11.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1035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3.4.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закрытый на установление последовательности.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2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Расположите этапы создания альпинария (</w:t>
      </w:r>
      <w:proofErr w:type="spellStart"/>
      <w:r w:rsidRPr="00C95F9F">
        <w:rPr>
          <w:rFonts w:ascii="Times New Roman" w:eastAsia="Times New Roman" w:hAnsi="Times New Roman" w:cs="Times New Roman"/>
          <w:sz w:val="24"/>
          <w:szCs w:val="24"/>
        </w:rPr>
        <w:t>рокария</w:t>
      </w:r>
      <w:proofErr w:type="spellEnd"/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Посадка растений с учетом их </w:t>
      </w:r>
      <w:proofErr w:type="spellStart"/>
      <w:r w:rsidRPr="00C95F9F">
        <w:rPr>
          <w:rFonts w:ascii="Times New Roman" w:eastAsia="Times New Roman" w:hAnsi="Times New Roman" w:cs="Times New Roman"/>
          <w:sz w:val="24"/>
          <w:szCs w:val="24"/>
        </w:rPr>
        <w:t>ярусности</w:t>
      </w:r>
      <w:proofErr w:type="spellEnd"/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и требований к освещенности.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>Б) Разметка контура, снятие плодородного слоя, устройство дренажа.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В) Мульчирование поверхности щебнем или галькой.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Г) Расстановка и закрепление крупных декоративных камней.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841035" w:rsidRPr="00841035" w:rsidTr="00FE4C83">
        <w:tc>
          <w:tcPr>
            <w:tcW w:w="2235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Поле для ответа:</w:t>
            </w:r>
          </w:p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6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12.</w:t>
      </w:r>
      <w:r w:rsidR="00841035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3.6.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закрытый на установление соответствия.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2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5F9F" w:rsidRP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Установите соответствие между типом газона и его характеристикой.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8"/>
        <w:gridCol w:w="6953"/>
      </w:tblGrid>
      <w:tr w:rsidR="00C95F9F" w:rsidRPr="00C95F9F" w:rsidTr="00841035"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газона</w:t>
            </w:r>
          </w:p>
        </w:tc>
        <w:tc>
          <w:tcPr>
            <w:tcW w:w="0" w:type="auto"/>
            <w:hideMark/>
          </w:tcPr>
          <w:p w:rsidR="00C95F9F" w:rsidRPr="00C95F9F" w:rsidRDefault="00C95F9F" w:rsidP="00C95F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C95F9F" w:rsidRPr="00C95F9F" w:rsidTr="00841035">
        <w:tc>
          <w:tcPr>
            <w:tcW w:w="0" w:type="auto"/>
            <w:hideMark/>
          </w:tcPr>
          <w:p w:rsidR="00C95F9F" w:rsidRPr="00C95F9F" w:rsidRDefault="00C95F9F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1. Партерный</w:t>
            </w:r>
          </w:p>
        </w:tc>
        <w:tc>
          <w:tcPr>
            <w:tcW w:w="0" w:type="auto"/>
            <w:hideMark/>
          </w:tcPr>
          <w:p w:rsidR="00C95F9F" w:rsidRPr="00C95F9F" w:rsidRDefault="00C95F9F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Создается из злаков, устойчивых к 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вытаптыванию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стрижется не очень низко.</w:t>
            </w:r>
          </w:p>
        </w:tc>
      </w:tr>
      <w:tr w:rsidR="00C95F9F" w:rsidRPr="00C95F9F" w:rsidTr="00841035">
        <w:tc>
          <w:tcPr>
            <w:tcW w:w="0" w:type="auto"/>
            <w:hideMark/>
          </w:tcPr>
          <w:p w:rsidR="00C95F9F" w:rsidRPr="00C95F9F" w:rsidRDefault="00C95F9F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2. Спортивный</w:t>
            </w:r>
          </w:p>
        </w:tc>
        <w:tc>
          <w:tcPr>
            <w:tcW w:w="0" w:type="auto"/>
            <w:hideMark/>
          </w:tcPr>
          <w:p w:rsidR="00C95F9F" w:rsidRPr="00C95F9F" w:rsidRDefault="00C95F9F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Б) Смесь полевых трав, требует минимального ухода, косится 1-2 раза в сезон.</w:t>
            </w:r>
          </w:p>
        </w:tc>
      </w:tr>
      <w:tr w:rsidR="00C95F9F" w:rsidRPr="00C95F9F" w:rsidTr="00841035">
        <w:tc>
          <w:tcPr>
            <w:tcW w:w="0" w:type="auto"/>
            <w:hideMark/>
          </w:tcPr>
          <w:p w:rsidR="00C95F9F" w:rsidRPr="00C95F9F" w:rsidRDefault="00841035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C95F9F"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Мавританский (луговой)</w:t>
            </w:r>
          </w:p>
        </w:tc>
        <w:tc>
          <w:tcPr>
            <w:tcW w:w="0" w:type="auto"/>
            <w:hideMark/>
          </w:tcPr>
          <w:p w:rsidR="00C95F9F" w:rsidRPr="00C95F9F" w:rsidRDefault="00C95F9F" w:rsidP="008410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Высокодекоративный, </w:t>
            </w:r>
            <w:proofErr w:type="gram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низкорослый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, требует идеального ухода и частой стрижки.</w:t>
            </w: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6"/>
        <w:gridCol w:w="1352"/>
        <w:gridCol w:w="1353"/>
        <w:gridCol w:w="1353"/>
      </w:tblGrid>
      <w:tr w:rsidR="00841035" w:rsidRPr="00841035" w:rsidTr="00FE4C83">
        <w:tc>
          <w:tcPr>
            <w:tcW w:w="0" w:type="auto"/>
            <w:vMerge w:val="restart"/>
            <w:hideMark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1352" w:type="dxa"/>
            <w:hideMark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1035" w:rsidRPr="00841035" w:rsidTr="00FE4C83">
        <w:tc>
          <w:tcPr>
            <w:tcW w:w="0" w:type="auto"/>
            <w:vMerge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52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41035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13.</w:t>
      </w:r>
      <w:r w:rsidR="00841035">
        <w:rPr>
          <w:rFonts w:ascii="Times New Roman" w:eastAsia="Times New Roman" w:hAnsi="Times New Roman" w:cs="Times New Roman"/>
          <w:b/>
          <w:bCs/>
          <w:sz w:val="24"/>
          <w:szCs w:val="24"/>
        </w:rPr>
        <w:t>**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ПК 3.3.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комбинированный с выбором одного верного ответа и обоснованием.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Выберите правильный вариант и объясните.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Какую главную ошибку допускают рабочие при весеннем уходе за хвойными растениями, и как мастер должен это проконтролировать?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А) Полив теплой водой.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Отсутствие </w:t>
      </w:r>
      <w:proofErr w:type="spellStart"/>
      <w:r w:rsidRPr="00C95F9F">
        <w:rPr>
          <w:rFonts w:ascii="Times New Roman" w:eastAsia="Times New Roman" w:hAnsi="Times New Roman" w:cs="Times New Roman"/>
          <w:sz w:val="24"/>
          <w:szCs w:val="24"/>
        </w:rPr>
        <w:t>притенения</w:t>
      </w:r>
      <w:proofErr w:type="spellEnd"/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и обильного полива, что приводит к весеннему ожогу хвои и иссушению (физиологическая засуха). </w:t>
      </w: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Внесение азотных удобрений в конце августа.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41035" w:rsidRPr="00841035" w:rsidTr="00FE4C83">
        <w:tc>
          <w:tcPr>
            <w:tcW w:w="209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478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41035" w:rsidRPr="00841035" w:rsidTr="00FE4C83">
        <w:tc>
          <w:tcPr>
            <w:tcW w:w="2093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41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478" w:type="dxa"/>
          </w:tcPr>
          <w:p w:rsidR="00841035" w:rsidRPr="00841035" w:rsidRDefault="00841035" w:rsidP="008410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841035" w:rsidRPr="00C95F9F" w:rsidRDefault="00841035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14.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Формируемая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01, ОК 02.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Тип: комбинированный с выбором нескольких вариантов. </w:t>
      </w:r>
    </w:p>
    <w:p w:rsidR="00841035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Время: 3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6131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Выберите два правильных ответа. Какие условия необходимо обеспечить при зимнем хранении луковиц тюльпанов и гладиолусов?</w:t>
      </w:r>
    </w:p>
    <w:p w:rsidR="00D76131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А) Высокая влажность воздуха (выше 80%) для предотвращения высыхания. </w:t>
      </w:r>
    </w:p>
    <w:p w:rsidR="00D76131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Б) Прохладная температура, хорошая вентиляция и защита от грызунов. </w:t>
      </w:r>
    </w:p>
    <w:p w:rsidR="00D76131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В) Регулярный осмотр на наличие гнили и плесени с удалением пораженных экземпляров. Г) Хранение в герметичных полиэтиленовых пакетах без доступа воздуха.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D76131" w:rsidRPr="00D76131" w:rsidTr="00FE4C83">
        <w:tc>
          <w:tcPr>
            <w:tcW w:w="2093" w:type="dxa"/>
          </w:tcPr>
          <w:p w:rsidR="00D76131" w:rsidRPr="00D76131" w:rsidRDefault="00D76131" w:rsidP="00D761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761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478" w:type="dxa"/>
          </w:tcPr>
          <w:p w:rsidR="00D76131" w:rsidRPr="00D76131" w:rsidRDefault="00D76131" w:rsidP="00D761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76131" w:rsidRPr="00D76131" w:rsidTr="00FE4C83">
        <w:tc>
          <w:tcPr>
            <w:tcW w:w="2093" w:type="dxa"/>
          </w:tcPr>
          <w:p w:rsidR="00D76131" w:rsidRPr="00D76131" w:rsidRDefault="00D76131" w:rsidP="00D761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761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478" w:type="dxa"/>
          </w:tcPr>
          <w:p w:rsidR="00D76131" w:rsidRPr="00D76131" w:rsidRDefault="00D76131" w:rsidP="00D761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76131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15.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Формируемая ПК 3.2, </w:t>
      </w:r>
      <w:proofErr w:type="gramStart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10. Тип: профессиональная ситуационная задача. Время: 5 мин.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Напишите аргументированный ответ (4–5 предложений). </w:t>
      </w: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задания:</w:t>
      </w:r>
      <w:r w:rsidRPr="00C95F9F">
        <w:rPr>
          <w:rFonts w:ascii="Times New Roman" w:eastAsia="Times New Roman" w:hAnsi="Times New Roman" w:cs="Times New Roman"/>
          <w:sz w:val="24"/>
          <w:szCs w:val="24"/>
        </w:rPr>
        <w:t xml:space="preserve"> Мастер руководит бригадой по укладке рулонного газона. Основание подготовлено, но поставка рулонов задерживается на 12 часов из-за поломки грузовика, а по прогнозу к вечеру обещают затяжные ливни, которые размоют подготовленное основание. Ваши действия как руководителя?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D76131" w:rsidRPr="00D76131" w:rsidTr="00FE4C83">
        <w:tc>
          <w:tcPr>
            <w:tcW w:w="2235" w:type="dxa"/>
          </w:tcPr>
          <w:p w:rsidR="00D76131" w:rsidRPr="00D76131" w:rsidRDefault="00D76131" w:rsidP="00D761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61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Поле для ответа:</w:t>
            </w:r>
          </w:p>
          <w:p w:rsidR="00D76131" w:rsidRPr="00D76131" w:rsidRDefault="00D76131" w:rsidP="00D761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6" w:type="dxa"/>
          </w:tcPr>
          <w:p w:rsidR="00D76131" w:rsidRPr="00D76131" w:rsidRDefault="00D76131" w:rsidP="00D761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131" w:rsidRPr="00C95F9F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F9F" w:rsidRPr="00C95F9F" w:rsidRDefault="00C95F9F" w:rsidP="00D761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Ключи и критерии оценивания</w:t>
      </w:r>
    </w:p>
    <w:p w:rsidR="00C95F9F" w:rsidRPr="00C95F9F" w:rsidRDefault="00C95F9F" w:rsidP="00D7613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ключей (Вариант 1 / Вариант 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106"/>
        <w:gridCol w:w="2573"/>
        <w:gridCol w:w="3402"/>
        <w:gridCol w:w="2032"/>
      </w:tblGrid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 (В</w:t>
            </w:r>
            <w:proofErr w:type="gramStart"/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 (В</w:t>
            </w:r>
            <w:proofErr w:type="gramStart"/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(макс. балл)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ГБАВ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БГВА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1Б, 2В, 3А, 4Г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Разверн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Наличие плесени или гнили. 2) Высохшие или сморщенные стебли. 3) Отсутствие живых почек. 4) Механические повреждения коры.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1) Вылезание корней из дренажных отверстий (</w:t>
            </w:r>
            <w:proofErr w:type="gram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переросший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). 2) Плесень или гниль на поверхности грунта. 3) Сухие, ломкие побеги. 4) Отсутствие этикетки/несоответствие сорту.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 б. - 3-4 факта + термины. 1 б. - 2 факта. 0 б. - ошибки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Б. Обоснование: Заглубление шейки нарушает газообмен, кора преет, что ведет к гибели растения.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Б. Обоснование: Обрезка восстанавливает баланс между поврежденной корневой системой и испаряющей поверхностью кроны.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 б. - выбор + обоснование. 1 б. - только выбор. 0 б. - неверно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Множ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, Г. Обоснование: Белый налет - главный признак мучнистой росы, она вызывает пожелтение и опадение листьев.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В. Обоснование: Хлороз проявляется в 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межжилковом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пожелтении и общей бледности из-за нехватки железа.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 б. - 2 ответа + обоснование. 1 б. - 1 ответ. 0 б. - неверно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БГАВ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БГАВ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Разверн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Торф (влагоемкость). 2) Речной песок (рыхлость, дренаж). 3) Компост/биогумус </w:t>
            </w: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(питание). 4) Перлит/вермикулит (аэрация).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1) Разметка осей и контуров колышками и шнуром. 2) Использование трафаретов или шаблонов для орнамента. 3) Посыпка контуров песком </w:t>
            </w: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или известью. 4) Проверка геометрии шагами/рулеткой.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б. - суть + применение. 1 б. - только суть. 0 б. - ошибки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Б. Обоснование: Вода вытесняет воздух, корни должны плотно контактировать с почвой, иначе они высохнут.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Б. Обоснование: Мульча сохраняет влагу, защищает корни от перегрева/переохлаждения и подавляет сорняки.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 б. - выбор + обоснование. 1 б. - только выбор. 0 б. - неверно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Множ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А, В. Обоснование: Мульча сохраняет влагу, капельный полив экономит воду и предотвращает эрозию.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А, В. Обоснование: Мульчирование возвращает органику, местные травы требуют меньше ресурсов, сжигание и полив в жару запрещены.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 б. - 2 ответа + обоснование. 1 б. - 1 ответ. 0 б. - неверно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БВГА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БГАВ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1В, 2А, 3Б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Обоснование: </w:t>
            </w:r>
            <w:proofErr w:type="gram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Обильное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сокодвижение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ведет к потере питательных веществ и ослаблению дерева.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Обоснование: Хвоя чувствительна к ультрафиолету, а корни не качают воду из мерзлой почвы, нужен полив и 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притенение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 б. - выбор + обоснование. 1 б. - только выбор. 0 б. - неверно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Множ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А, В. Обоснование: Мастер должен проверить качество дерна и отсутствие болезней/сорняков перед укладкой.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 Обоснование: Луковицам </w:t>
            </w:r>
            <w:proofErr w:type="gram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нужны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прохлада, вентиляция и регулярный контроль, герметичность и сырость вызовут гниль.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2 б. - 2 ответа + обоснование. 1 б. - 1 ответ. 0 б. - неверно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1) Применить механический смыв тли сильной струей воды. 2) Обработать биопрепаратами (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Фитоверм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Актофит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) или настоем табака/золы. 3) Привлечь энтомофагов (божьих коровок). 4) Удалить сильно пораженные побеги.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Приказать бригаде укрыть подготовленное основание плотной полиэтиленовой пленкой или </w:t>
            </w:r>
            <w:proofErr w:type="spell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геотекстилем</w:t>
            </w:r>
            <w:proofErr w:type="spell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. 2) Перераспределить рабочих на другие участки (уход, подготовка ям). 3) Связаться с поставщиком, скорректировать график. 4) После дождя дать просохнуть и возобновить укладку.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б. - верный алгоритм + обоснование. 2 б. - частичное решение. 1 б. - общие слова. 0 б. - грубые ошибки по </w:t>
            </w:r>
            <w:proofErr w:type="gram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/агротехнике</w:t>
            </w:r>
          </w:p>
        </w:tc>
      </w:tr>
    </w:tbl>
    <w:p w:rsidR="00D76131" w:rsidRDefault="00D76131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95F9F" w:rsidRP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i/>
          <w:iCs/>
          <w:sz w:val="24"/>
          <w:szCs w:val="24"/>
        </w:rPr>
        <w:t>Максимальный первичный балл за каждый вариант — 25 баллов.</w:t>
      </w:r>
    </w:p>
    <w:p w:rsidR="00C95F9F" w:rsidRPr="00C95F9F" w:rsidRDefault="00C95F9F" w:rsidP="00C95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5F9F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перевода в оценку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7"/>
        <w:gridCol w:w="3008"/>
        <w:gridCol w:w="4866"/>
      </w:tblGrid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по 5-балльной системе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освоения ПК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22–25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(отлично)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(готовность к </w:t>
            </w:r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самостоятельному выполнению работ, принятию решений)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17–21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(хорошо)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Продвинутый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(умение выполнять работы с незначительными недочетами в агротехнике)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12–16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(удовлетворительно)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(понимание технологий, но трудности в практическом применении и контроле качества)</w:t>
            </w:r>
          </w:p>
        </w:tc>
      </w:tr>
      <w:tr w:rsidR="00C95F9F" w:rsidRPr="00C95F9F" w:rsidTr="00D76131">
        <w:tc>
          <w:tcPr>
            <w:tcW w:w="0" w:type="auto"/>
            <w:hideMark/>
          </w:tcPr>
          <w:p w:rsidR="00C95F9F" w:rsidRPr="00C95F9F" w:rsidRDefault="00C95F9F" w:rsidP="00D76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0–11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(неудовлетворительно)</w:t>
            </w:r>
          </w:p>
        </w:tc>
        <w:tc>
          <w:tcPr>
            <w:tcW w:w="0" w:type="auto"/>
            <w:hideMark/>
          </w:tcPr>
          <w:p w:rsidR="00C95F9F" w:rsidRPr="00C95F9F" w:rsidRDefault="00C95F9F" w:rsidP="00D76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F9F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Недостаточный (не сформированы ПК, нарушение норм охраны труда, незнание технологий)</w:t>
            </w:r>
            <w:proofErr w:type="gramEnd"/>
          </w:p>
        </w:tc>
      </w:tr>
    </w:tbl>
    <w:p w:rsidR="00C95F9F" w:rsidRPr="00C95F9F" w:rsidRDefault="00C95F9F" w:rsidP="00D76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F9F" w:rsidRPr="00C95F9F" w:rsidRDefault="00C95F9F" w:rsidP="00D761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67123" w:rsidRDefault="00967123" w:rsidP="00D76131">
      <w:pPr>
        <w:spacing w:after="0" w:line="240" w:lineRule="auto"/>
        <w:jc w:val="both"/>
      </w:pPr>
    </w:p>
    <w:sectPr w:rsidR="0096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D7D11"/>
    <w:multiLevelType w:val="multilevel"/>
    <w:tmpl w:val="79F8B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148262B"/>
    <w:multiLevelType w:val="multilevel"/>
    <w:tmpl w:val="E43E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293"/>
    <w:rsid w:val="00051459"/>
    <w:rsid w:val="000C0293"/>
    <w:rsid w:val="00841035"/>
    <w:rsid w:val="00967123"/>
    <w:rsid w:val="00C95F9F"/>
    <w:rsid w:val="00D6375F"/>
    <w:rsid w:val="00D76131"/>
    <w:rsid w:val="00F071EA"/>
    <w:rsid w:val="00F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5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5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18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2104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53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849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57405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77831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72753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1935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07842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81861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29518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49021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64524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87315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80142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8652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13601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3089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33260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85062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52659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59715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64854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05312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08455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88032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21658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33889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7627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69122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4358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803687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21648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41939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92686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26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20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790534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89781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88044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23199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86457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79463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28554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85071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62073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90525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10321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232627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8558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77962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00035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5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70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221364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12341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4598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12141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87149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33267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59535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5127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99661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7801014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6976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190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85875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9512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40265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7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380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42114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48842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0429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47789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37816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9609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40366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49503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49339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8941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92570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3433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1546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54318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60247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51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5871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10990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068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73527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31299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2225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29993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84139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44565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7205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920871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06146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3082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80862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5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49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278934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37380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6253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88640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78853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46038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3435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87817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1573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948750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4274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41735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07279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67291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3623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50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062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44496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66150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83629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27690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60897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42810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69093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4137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44622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7256408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62736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35531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39687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52806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87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234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687517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25950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42451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58538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66247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35977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45467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40098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95770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2747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87016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91790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57058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47779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65167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69973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23716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20041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88629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18562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39257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23298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83361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8913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88599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57308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47301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67032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4518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78793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94840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2565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39789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74899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06992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12381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90632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90441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51997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03101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2947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71848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41945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64966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7479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2530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97584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300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1961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3976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4205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4604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53422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93875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10441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96292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05499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20238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84039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44345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84742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77736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54165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14612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1728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2702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06615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58554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54956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47687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62987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67394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71048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35319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52914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7605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15294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36721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66427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77010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97954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62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54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762715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8966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24134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72967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08642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32884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68720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4073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2289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46004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07856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15393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80335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89179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4785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674202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73925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3878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10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65484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0266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5292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00457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261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2231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05225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6015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0008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07654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55630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6408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53436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82792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86491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57624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4046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0567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7957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36138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78585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6903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62346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89278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5088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02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6485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074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16314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91335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54546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86348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00073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1636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0097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0684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867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98520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73833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84304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01044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47780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7173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6561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1568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32903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63945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27723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8928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60273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19416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3436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71870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36396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6578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5062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5672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27570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26873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6278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77096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6599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29445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3586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50147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29908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219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004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15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17126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81556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00881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99328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7040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85545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1463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9366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9613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55932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46884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1959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3048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6544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8556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07281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27089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936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4903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6070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3137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8681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69857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7342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24605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6672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0674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08815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1589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93513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50672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94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6797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26486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042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1335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95573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7385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91309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49703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5503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8549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7506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56659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3785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22984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9181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54920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8259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48364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97676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4370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52026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01070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06390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11116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73618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3431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6304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65887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4649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102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13519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231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89735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09293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09103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892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18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4014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83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93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812855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7914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83880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70616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56977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40246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82497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8448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0910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70208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75211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12229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20342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47928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43165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69136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16222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49518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60299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6321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54997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57313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4094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89000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2643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4892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76816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484247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60812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4718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9439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11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36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502791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44633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0852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92086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81021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85408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98700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94214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78577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32492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54145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6625424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13376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74882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72463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51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437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668127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67930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06660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73672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87571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9169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35439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62744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98198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9705920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53940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32751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19258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88275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5652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500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756948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00427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87449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91492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33812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39397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5705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40454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16306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78057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31666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26830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32889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99446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2424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02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859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98488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7930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12153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8468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9346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7661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90726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991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1507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718512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01205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01178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0601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903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888295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09021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12749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50329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98939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9817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26095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618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67614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13012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39534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66476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78863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83284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6314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89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307310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6918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9917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10427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88000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16357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86212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55217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54075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326540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14077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0099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5059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64150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15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01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88024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52836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87932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85749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27225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70155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40552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7309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5478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96226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6317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5498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53057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14233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83122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12996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94431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93415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03840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88277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95269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86429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27105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32463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17572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2432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70041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74090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38596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76654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53317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3709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49529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77809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67635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79083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9576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17537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25367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85387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14681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33180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15754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31172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68727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50577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97371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84387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8834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1385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97094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88828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25392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69530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6888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82229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78511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89929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04174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56405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15923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65993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43103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01992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32930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27754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22478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53922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97656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91746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96824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14793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6768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69328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94643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33314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63676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109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6791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74647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5462586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71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941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207486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91345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40499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8740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02681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0902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7698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31259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07264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09653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35925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7121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56158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82351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39140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32972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67980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3955</Words>
  <Characters>22549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Кабинет-26</dc:creator>
  <cp:keywords/>
  <dc:description/>
  <cp:lastModifiedBy>Кабинет-26</cp:lastModifiedBy>
  <cp:revision>4</cp:revision>
  <dcterms:created xsi:type="dcterms:W3CDTF">2026-09-08T04:37:00Z</dcterms:created>
  <dcterms:modified xsi:type="dcterms:W3CDTF">2026-09-08T06:19:00Z</dcterms:modified>
</cp:coreProperties>
</file>