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EB" w:rsidRDefault="009723EB" w:rsidP="009723EB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   «Кунгурский техникум – интернат» Министерства труда и социальной защиты Российской Федерации</w:t>
      </w:r>
    </w:p>
    <w:p w:rsidR="009723EB" w:rsidRDefault="009723EB" w:rsidP="009723EB"/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394"/>
      </w:tblGrid>
      <w:tr w:rsidR="00024ADD" w:rsidTr="00024ADD">
        <w:tc>
          <w:tcPr>
            <w:tcW w:w="4786" w:type="dxa"/>
          </w:tcPr>
          <w:p w:rsidR="00024ADD" w:rsidRPr="005B4655" w:rsidRDefault="00024ADD" w:rsidP="00024ADD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СОГЛАСОВАНО</w:t>
            </w:r>
          </w:p>
          <w:p w:rsidR="00407C8B" w:rsidRDefault="00024ADD" w:rsidP="00024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734356" w:rsidRPr="00734356">
              <w:rPr>
                <w:sz w:val="28"/>
                <w:szCs w:val="28"/>
              </w:rPr>
              <w:t>муниципально</w:t>
            </w:r>
            <w:r w:rsidR="00407C8B">
              <w:rPr>
                <w:sz w:val="28"/>
                <w:szCs w:val="28"/>
              </w:rPr>
              <w:t>го</w:t>
            </w:r>
            <w:r w:rsidR="00734356" w:rsidRPr="00734356">
              <w:rPr>
                <w:sz w:val="28"/>
                <w:szCs w:val="28"/>
              </w:rPr>
              <w:t xml:space="preserve"> бюджетно</w:t>
            </w:r>
            <w:r w:rsidR="00407C8B">
              <w:rPr>
                <w:sz w:val="28"/>
                <w:szCs w:val="28"/>
              </w:rPr>
              <w:t>го учреждения «Кунгурский городской а</w:t>
            </w:r>
            <w:r w:rsidR="00734356" w:rsidRPr="00734356">
              <w:rPr>
                <w:sz w:val="28"/>
                <w:szCs w:val="28"/>
              </w:rPr>
              <w:t>рхив</w:t>
            </w:r>
            <w:r w:rsidR="00407C8B">
              <w:rPr>
                <w:sz w:val="28"/>
                <w:szCs w:val="28"/>
              </w:rPr>
              <w:t>»</w:t>
            </w:r>
          </w:p>
          <w:p w:rsidR="00024ADD" w:rsidRPr="005B4655" w:rsidRDefault="00734356" w:rsidP="00024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В.Л.</w:t>
            </w:r>
            <w:r w:rsidR="00407C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Шилова</w:t>
            </w:r>
          </w:p>
          <w:p w:rsidR="00024ADD" w:rsidRPr="005B4655" w:rsidRDefault="00024ADD" w:rsidP="00024ADD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«___»_______________20__ г.</w:t>
            </w:r>
          </w:p>
          <w:p w:rsidR="00024ADD" w:rsidRDefault="00024ADD" w:rsidP="00024ADD"/>
        </w:tc>
        <w:tc>
          <w:tcPr>
            <w:tcW w:w="851" w:type="dxa"/>
          </w:tcPr>
          <w:p w:rsidR="00024ADD" w:rsidRDefault="00024ADD" w:rsidP="009723EB"/>
        </w:tc>
        <w:tc>
          <w:tcPr>
            <w:tcW w:w="4394" w:type="dxa"/>
          </w:tcPr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УТВЕРЖДАЮ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Директор ФКПОУ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«Кунгурский техникум-интернат»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>Минтруда России</w:t>
            </w:r>
          </w:p>
          <w:p w:rsidR="00024ADD" w:rsidRPr="005B4655" w:rsidRDefault="00024ADD" w:rsidP="009723EB">
            <w:pPr>
              <w:rPr>
                <w:sz w:val="28"/>
                <w:szCs w:val="28"/>
              </w:rPr>
            </w:pPr>
            <w:r w:rsidRPr="005B4655">
              <w:rPr>
                <w:sz w:val="28"/>
                <w:szCs w:val="28"/>
              </w:rPr>
              <w:t xml:space="preserve">______________Н.Г. </w:t>
            </w:r>
            <w:r w:rsidR="00407C8B">
              <w:rPr>
                <w:sz w:val="28"/>
                <w:szCs w:val="28"/>
              </w:rPr>
              <w:t xml:space="preserve"> </w:t>
            </w:r>
            <w:r w:rsidRPr="005B4655">
              <w:rPr>
                <w:sz w:val="28"/>
                <w:szCs w:val="28"/>
              </w:rPr>
              <w:t>Дьяченко</w:t>
            </w:r>
          </w:p>
          <w:p w:rsidR="00024ADD" w:rsidRDefault="00024ADD" w:rsidP="009723EB">
            <w:r w:rsidRPr="005B4655">
              <w:rPr>
                <w:sz w:val="28"/>
                <w:szCs w:val="28"/>
              </w:rPr>
              <w:t>«___»_______________20__ г.</w:t>
            </w:r>
          </w:p>
        </w:tc>
      </w:tr>
    </w:tbl>
    <w:p w:rsidR="009723EB" w:rsidRDefault="009723EB" w:rsidP="009723EB"/>
    <w:p w:rsidR="009723EB" w:rsidRDefault="009723EB" w:rsidP="009723EB"/>
    <w:p w:rsidR="009723EB" w:rsidRDefault="009723EB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</w:p>
    <w:p w:rsidR="009723EB" w:rsidRDefault="009723EB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  <w:r>
        <w:rPr>
          <w:rStyle w:val="FontStyle99"/>
          <w:sz w:val="28"/>
          <w:szCs w:val="28"/>
        </w:rPr>
        <w:t xml:space="preserve">      </w:t>
      </w:r>
    </w:p>
    <w:p w:rsidR="00565BE2" w:rsidRDefault="00565BE2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</w:p>
    <w:p w:rsidR="00565BE2" w:rsidRDefault="00565BE2" w:rsidP="009723EB">
      <w:pPr>
        <w:pStyle w:val="Style2"/>
        <w:widowControl/>
        <w:spacing w:before="226"/>
        <w:ind w:left="2645"/>
        <w:rPr>
          <w:rStyle w:val="FontStyle99"/>
          <w:sz w:val="28"/>
          <w:szCs w:val="28"/>
        </w:rPr>
      </w:pPr>
    </w:p>
    <w:p w:rsidR="009723EB" w:rsidRPr="004D6BF0" w:rsidRDefault="00313538" w:rsidP="00313538">
      <w:pPr>
        <w:pStyle w:val="Style2"/>
        <w:widowControl/>
        <w:spacing w:before="226"/>
        <w:jc w:val="center"/>
        <w:rPr>
          <w:rStyle w:val="FontStyle99"/>
          <w:bCs w:val="0"/>
          <w:spacing w:val="0"/>
          <w:sz w:val="32"/>
          <w:szCs w:val="32"/>
        </w:rPr>
      </w:pPr>
      <w:r w:rsidRPr="004D6BF0">
        <w:rPr>
          <w:rStyle w:val="FontStyle99"/>
          <w:spacing w:val="0"/>
          <w:sz w:val="32"/>
          <w:szCs w:val="32"/>
        </w:rPr>
        <w:t xml:space="preserve">Адаптированная  программа </w:t>
      </w:r>
      <w:r w:rsidR="00A24950" w:rsidRPr="004D6BF0">
        <w:rPr>
          <w:rStyle w:val="FontStyle99"/>
          <w:spacing w:val="0"/>
          <w:sz w:val="32"/>
          <w:szCs w:val="32"/>
        </w:rPr>
        <w:t xml:space="preserve">производственной </w:t>
      </w:r>
      <w:r w:rsidR="009723EB" w:rsidRPr="004D6BF0">
        <w:rPr>
          <w:rStyle w:val="FontStyle99"/>
          <w:spacing w:val="0"/>
          <w:sz w:val="32"/>
          <w:szCs w:val="32"/>
        </w:rPr>
        <w:t xml:space="preserve"> практики</w:t>
      </w:r>
    </w:p>
    <w:p w:rsidR="009723EB" w:rsidRDefault="009723EB" w:rsidP="009723EB">
      <w:pPr>
        <w:pStyle w:val="Style3"/>
        <w:widowControl/>
        <w:spacing w:before="38"/>
        <w:ind w:right="67"/>
        <w:jc w:val="center"/>
        <w:rPr>
          <w:rStyle w:val="FontStyle99"/>
          <w:spacing w:val="0"/>
          <w:sz w:val="32"/>
          <w:szCs w:val="32"/>
        </w:rPr>
      </w:pPr>
      <w:r w:rsidRPr="004D6BF0">
        <w:rPr>
          <w:rStyle w:val="FontStyle99"/>
          <w:spacing w:val="0"/>
          <w:sz w:val="32"/>
          <w:szCs w:val="32"/>
        </w:rPr>
        <w:t>по профессиональным модулям</w:t>
      </w:r>
    </w:p>
    <w:p w:rsidR="00565BE2" w:rsidRPr="004D6BF0" w:rsidRDefault="00565BE2" w:rsidP="009723EB">
      <w:pPr>
        <w:pStyle w:val="Style3"/>
        <w:widowControl/>
        <w:spacing w:before="38"/>
        <w:ind w:right="67"/>
        <w:jc w:val="center"/>
        <w:rPr>
          <w:rStyle w:val="FontStyle99"/>
          <w:bCs w:val="0"/>
          <w:spacing w:val="0"/>
          <w:sz w:val="32"/>
          <w:szCs w:val="32"/>
        </w:rPr>
      </w:pPr>
    </w:p>
    <w:p w:rsidR="009723EB" w:rsidRPr="00734356" w:rsidRDefault="00734356" w:rsidP="00734356">
      <w:pPr>
        <w:jc w:val="center"/>
        <w:rPr>
          <w:sz w:val="28"/>
          <w:szCs w:val="28"/>
        </w:rPr>
      </w:pPr>
      <w:r w:rsidRPr="00734356">
        <w:rPr>
          <w:sz w:val="28"/>
          <w:szCs w:val="28"/>
        </w:rPr>
        <w:t>46.02.01 Документационное обеспечение и управление архивоведения</w:t>
      </w:r>
    </w:p>
    <w:p w:rsidR="009723EB" w:rsidRPr="00734356" w:rsidRDefault="009723EB" w:rsidP="009723EB">
      <w:pPr>
        <w:rPr>
          <w:sz w:val="28"/>
          <w:szCs w:val="28"/>
        </w:rPr>
      </w:pPr>
    </w:p>
    <w:p w:rsidR="009723EB" w:rsidRPr="00734356" w:rsidRDefault="009723EB" w:rsidP="009723EB">
      <w:pPr>
        <w:rPr>
          <w:sz w:val="28"/>
          <w:szCs w:val="28"/>
        </w:rPr>
      </w:pPr>
    </w:p>
    <w:p w:rsidR="009723EB" w:rsidRPr="00734356" w:rsidRDefault="009723EB" w:rsidP="009723EB">
      <w:pPr>
        <w:rPr>
          <w:sz w:val="28"/>
          <w:szCs w:val="28"/>
        </w:rPr>
      </w:pPr>
    </w:p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9723EB" w:rsidRDefault="009723EB" w:rsidP="009723EB"/>
    <w:p w:rsidR="00CA76F2" w:rsidRDefault="00CA76F2" w:rsidP="009723EB">
      <w:pPr>
        <w:spacing w:after="200" w:line="276" w:lineRule="auto"/>
        <w:jc w:val="center"/>
        <w:rPr>
          <w:sz w:val="28"/>
          <w:szCs w:val="28"/>
        </w:rPr>
      </w:pPr>
    </w:p>
    <w:p w:rsidR="009723EB" w:rsidRDefault="009723EB" w:rsidP="009723EB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46DF6">
        <w:rPr>
          <w:sz w:val="28"/>
          <w:szCs w:val="28"/>
        </w:rPr>
        <w:t>2</w:t>
      </w:r>
      <w:r w:rsidR="00E36B23">
        <w:rPr>
          <w:sz w:val="28"/>
          <w:szCs w:val="28"/>
        </w:rPr>
        <w:t>3</w:t>
      </w:r>
      <w:r>
        <w:rPr>
          <w:sz w:val="28"/>
          <w:szCs w:val="28"/>
        </w:rPr>
        <w:br w:type="page"/>
      </w:r>
    </w:p>
    <w:p w:rsidR="009723EB" w:rsidRDefault="0063601D" w:rsidP="009723E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-552450</wp:posOffset>
                </wp:positionV>
                <wp:extent cx="590550" cy="5524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B2E5BD4" id="Прямоугольник 3" o:spid="_x0000_s1026" style="position:absolute;margin-left:226.8pt;margin-top:-43.5pt;width:46.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" fillcolor="white [3212]" strokecolor="white [3212]" strokeweight="2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600A3EDE" wp14:editId="041AAAEF">
            <wp:extent cx="5953125" cy="1981073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7" b="6103"/>
                    <a:stretch/>
                  </pic:blipFill>
                  <pic:spPr bwMode="auto">
                    <a:xfrm>
                      <a:off x="0" y="0"/>
                      <a:ext cx="5971842" cy="198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76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-1664970</wp:posOffset>
                </wp:positionV>
                <wp:extent cx="447675" cy="3238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103D28" id="Прямоугольник 1" o:spid="_x0000_s1026" style="position:absolute;margin-left:238.05pt;margin-top:-131.1pt;width:35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" fillcolor="white [3212]" stroked="f" strokeweight="2pt"/>
            </w:pict>
          </mc:Fallback>
        </mc:AlternateContent>
      </w:r>
    </w:p>
    <w:p w:rsidR="009723EB" w:rsidRDefault="009723EB" w:rsidP="009723EB">
      <w:pPr>
        <w:rPr>
          <w:sz w:val="28"/>
          <w:szCs w:val="28"/>
        </w:rPr>
      </w:pPr>
    </w:p>
    <w:p w:rsidR="004D6BF0" w:rsidRDefault="004D6BF0" w:rsidP="00CF4BCE">
      <w:pPr>
        <w:pStyle w:val="11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E578F5">
        <w:rPr>
          <w:rFonts w:cs="Calibri"/>
          <w:sz w:val="28"/>
          <w:szCs w:val="28"/>
        </w:rPr>
        <w:t>Адаптированная рабочая программа</w:t>
      </w:r>
      <w:r>
        <w:rPr>
          <w:rFonts w:cs="Calibri"/>
          <w:sz w:val="28"/>
          <w:szCs w:val="28"/>
        </w:rPr>
        <w:t xml:space="preserve"> производственной  практики </w:t>
      </w:r>
      <w:r w:rsidRPr="004D6BF0">
        <w:rPr>
          <w:color w:val="000000"/>
          <w:sz w:val="28"/>
          <w:szCs w:val="28"/>
          <w:lang w:eastAsia="ru-RU" w:bidi="ru-RU"/>
        </w:rPr>
        <w:t xml:space="preserve">(преддипломной) </w:t>
      </w:r>
      <w:r>
        <w:rPr>
          <w:rFonts w:cs="Calibri"/>
          <w:sz w:val="28"/>
          <w:szCs w:val="28"/>
        </w:rPr>
        <w:t xml:space="preserve"> по</w:t>
      </w:r>
      <w:r w:rsidRPr="00E578F5">
        <w:rPr>
          <w:rFonts w:cs="Calibri"/>
          <w:sz w:val="28"/>
          <w:szCs w:val="28"/>
        </w:rPr>
        <w:t xml:space="preserve"> профессиональн</w:t>
      </w:r>
      <w:r>
        <w:rPr>
          <w:rFonts w:cs="Calibri"/>
          <w:sz w:val="28"/>
          <w:szCs w:val="28"/>
        </w:rPr>
        <w:t>ым</w:t>
      </w:r>
      <w:r w:rsidRPr="00E578F5">
        <w:rPr>
          <w:rFonts w:cs="Calibri"/>
          <w:sz w:val="28"/>
          <w:szCs w:val="28"/>
        </w:rPr>
        <w:t xml:space="preserve"> модуля</w:t>
      </w:r>
      <w:r>
        <w:rPr>
          <w:rFonts w:cs="Calibri"/>
          <w:sz w:val="28"/>
          <w:szCs w:val="28"/>
        </w:rPr>
        <w:t>м</w:t>
      </w:r>
      <w:r w:rsidRPr="00E578F5">
        <w:rPr>
          <w:rFonts w:cs="Calibri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разработана в соответствии:</w:t>
      </w:r>
    </w:p>
    <w:p w:rsidR="00734356" w:rsidRPr="00734356" w:rsidRDefault="00CF4BCE" w:rsidP="00734356">
      <w:pPr>
        <w:pStyle w:val="11"/>
        <w:numPr>
          <w:ilvl w:val="0"/>
          <w:numId w:val="13"/>
        </w:numPr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734356">
        <w:rPr>
          <w:rFonts w:cs="Calibri"/>
          <w:sz w:val="28"/>
          <w:szCs w:val="28"/>
        </w:rPr>
        <w:t>Приказ</w:t>
      </w:r>
      <w:r w:rsidR="001A2F2E">
        <w:rPr>
          <w:rFonts w:cs="Calibri"/>
          <w:sz w:val="28"/>
          <w:szCs w:val="28"/>
        </w:rPr>
        <w:t>ом</w:t>
      </w:r>
      <w:r w:rsidRPr="00734356">
        <w:rPr>
          <w:rFonts w:cs="Calibri"/>
          <w:sz w:val="28"/>
          <w:szCs w:val="28"/>
        </w:rPr>
        <w:t xml:space="preserve"> Министерства науки и высшего образования Российской Федерации и Министерства просвещения Российской Федерации от 5 августа 2020 г. N 885/39</w:t>
      </w:r>
      <w:r w:rsidRPr="00734356">
        <w:rPr>
          <w:iCs/>
          <w:sz w:val="28"/>
          <w:szCs w:val="28"/>
        </w:rPr>
        <w:t>0;</w:t>
      </w:r>
    </w:p>
    <w:p w:rsidR="004D6BF0" w:rsidRPr="00734356" w:rsidRDefault="004D6BF0" w:rsidP="00734356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734356">
        <w:rPr>
          <w:rFonts w:cs="Calibri"/>
          <w:sz w:val="28"/>
          <w:szCs w:val="28"/>
        </w:rPr>
        <w:t xml:space="preserve">ФГОС по специальности </w:t>
      </w:r>
      <w:r w:rsidR="00734356" w:rsidRPr="00734356">
        <w:rPr>
          <w:rFonts w:cs="Calibri"/>
          <w:sz w:val="28"/>
          <w:szCs w:val="28"/>
        </w:rPr>
        <w:t>46.02.01</w:t>
      </w:r>
      <w:r w:rsidRPr="00734356">
        <w:rPr>
          <w:rFonts w:cs="Calibri"/>
          <w:sz w:val="28"/>
          <w:szCs w:val="28"/>
        </w:rPr>
        <w:t xml:space="preserve"> </w:t>
      </w:r>
      <w:r w:rsidR="00734356">
        <w:rPr>
          <w:rFonts w:cs="Calibri"/>
          <w:sz w:val="28"/>
          <w:szCs w:val="28"/>
        </w:rPr>
        <w:t>Д</w:t>
      </w:r>
      <w:r w:rsidR="00734356" w:rsidRPr="00734356">
        <w:rPr>
          <w:rFonts w:cs="Calibri"/>
          <w:sz w:val="28"/>
          <w:szCs w:val="28"/>
        </w:rPr>
        <w:t>окументационное обеспечение управления и архивоведение</w:t>
      </w:r>
      <w:r w:rsidRPr="00734356">
        <w:rPr>
          <w:rFonts w:cs="Calibri"/>
          <w:sz w:val="28"/>
          <w:szCs w:val="28"/>
        </w:rPr>
        <w:t xml:space="preserve">, утвержденный </w:t>
      </w:r>
      <w:r w:rsidRPr="00734356">
        <w:rPr>
          <w:sz w:val="28"/>
          <w:szCs w:val="28"/>
        </w:rPr>
        <w:t xml:space="preserve">Министерства образования и науки Российской Федерации </w:t>
      </w:r>
      <w:r w:rsidRPr="00734356">
        <w:rPr>
          <w:rFonts w:cs="Calibri"/>
          <w:sz w:val="28"/>
          <w:szCs w:val="28"/>
        </w:rPr>
        <w:t xml:space="preserve">от </w:t>
      </w:r>
      <w:r w:rsidR="006C7225">
        <w:rPr>
          <w:rFonts w:cs="Calibri"/>
          <w:sz w:val="28"/>
          <w:szCs w:val="28"/>
        </w:rPr>
        <w:t>26.08.2022</w:t>
      </w:r>
      <w:r w:rsidRPr="00734356">
        <w:rPr>
          <w:rFonts w:cs="Calibri"/>
          <w:sz w:val="28"/>
          <w:szCs w:val="28"/>
        </w:rPr>
        <w:t xml:space="preserve"> N </w:t>
      </w:r>
      <w:r w:rsidR="00734356">
        <w:rPr>
          <w:rFonts w:cs="Calibri"/>
          <w:sz w:val="28"/>
          <w:szCs w:val="28"/>
        </w:rPr>
        <w:t>778</w:t>
      </w:r>
      <w:r w:rsidRPr="00734356">
        <w:rPr>
          <w:rFonts w:cs="Calibri"/>
          <w:sz w:val="28"/>
          <w:szCs w:val="28"/>
        </w:rPr>
        <w:t>;</w:t>
      </w:r>
    </w:p>
    <w:p w:rsidR="00CF4BCE" w:rsidRPr="00CF4BCE" w:rsidRDefault="004D6BF0" w:rsidP="00CF4BCE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4D6BF0">
        <w:rPr>
          <w:sz w:val="28"/>
          <w:szCs w:val="28"/>
        </w:rPr>
        <w:t>Методически</w:t>
      </w:r>
      <w:r w:rsidR="001A2F2E">
        <w:rPr>
          <w:sz w:val="28"/>
          <w:szCs w:val="28"/>
        </w:rPr>
        <w:t>м</w:t>
      </w:r>
      <w:r w:rsidRPr="004D6BF0">
        <w:rPr>
          <w:sz w:val="28"/>
          <w:szCs w:val="28"/>
        </w:rPr>
        <w:t xml:space="preserve"> рекомендаци</w:t>
      </w:r>
      <w:r w:rsidR="001A2F2E">
        <w:rPr>
          <w:sz w:val="28"/>
          <w:szCs w:val="28"/>
        </w:rPr>
        <w:t>ям</w:t>
      </w:r>
      <w:r w:rsidRPr="004D6BF0">
        <w:rPr>
          <w:sz w:val="28"/>
          <w:szCs w:val="28"/>
        </w:rPr>
        <w:t xml:space="preserve"> по разработке и реализации адаптированных образовательных программ среднего профессионального образования, утвержденного Министерством науки и образования от 20.04.2015 № 06-830;</w:t>
      </w:r>
      <w:r w:rsidR="00CF4BCE" w:rsidRPr="00CF4BCE">
        <w:t xml:space="preserve"> </w:t>
      </w:r>
    </w:p>
    <w:p w:rsidR="00024ADD" w:rsidRPr="00024ADD" w:rsidRDefault="00024ADD" w:rsidP="00024ADD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024ADD">
        <w:rPr>
          <w:sz w:val="28"/>
          <w:szCs w:val="28"/>
        </w:rPr>
        <w:t>Положени</w:t>
      </w:r>
      <w:r w:rsidR="001A2F2E">
        <w:rPr>
          <w:sz w:val="28"/>
          <w:szCs w:val="28"/>
        </w:rPr>
        <w:t>ем</w:t>
      </w:r>
      <w:r w:rsidRPr="00024ADD">
        <w:rPr>
          <w:sz w:val="28"/>
          <w:szCs w:val="28"/>
        </w:rPr>
        <w:t xml:space="preserve"> о практической подготовке обучающихся ФКПОУ</w:t>
      </w:r>
    </w:p>
    <w:p w:rsidR="00024ADD" w:rsidRPr="00024ADD" w:rsidRDefault="00024ADD" w:rsidP="00024ADD">
      <w:pPr>
        <w:pStyle w:val="11"/>
        <w:shd w:val="clear" w:color="auto" w:fill="auto"/>
        <w:spacing w:line="360" w:lineRule="auto"/>
        <w:ind w:left="851" w:hanging="851"/>
        <w:jc w:val="both"/>
      </w:pPr>
      <w:r w:rsidRPr="00024ADD">
        <w:rPr>
          <w:sz w:val="28"/>
          <w:szCs w:val="28"/>
        </w:rPr>
        <w:t>«Кунгурский техникум-интернат» Минтруда России</w:t>
      </w:r>
      <w:r>
        <w:rPr>
          <w:sz w:val="28"/>
          <w:szCs w:val="28"/>
        </w:rPr>
        <w:t xml:space="preserve">  </w:t>
      </w:r>
      <w:r w:rsidRPr="00024ADD">
        <w:rPr>
          <w:sz w:val="28"/>
          <w:szCs w:val="28"/>
        </w:rPr>
        <w:t xml:space="preserve">от </w:t>
      </w:r>
      <w:r w:rsidRPr="00024ADD">
        <w:rPr>
          <w:color w:val="1A1A1A"/>
          <w:sz w:val="28"/>
          <w:szCs w:val="28"/>
          <w:shd w:val="clear" w:color="auto" w:fill="FFFFFF"/>
        </w:rPr>
        <w:t>10.08.2022 г. № 26-о/д</w:t>
      </w:r>
      <w:r>
        <w:rPr>
          <w:color w:val="1A1A1A"/>
          <w:sz w:val="28"/>
          <w:szCs w:val="28"/>
          <w:shd w:val="clear" w:color="auto" w:fill="FFFFFF"/>
        </w:rPr>
        <w:t>;</w:t>
      </w:r>
    </w:p>
    <w:p w:rsidR="004D6BF0" w:rsidRPr="004D6BF0" w:rsidRDefault="004D6BF0" w:rsidP="00CF4BCE">
      <w:pPr>
        <w:pStyle w:val="11"/>
        <w:numPr>
          <w:ilvl w:val="0"/>
          <w:numId w:val="13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4D6BF0">
        <w:rPr>
          <w:sz w:val="28"/>
          <w:szCs w:val="28"/>
        </w:rPr>
        <w:t>учебн</w:t>
      </w:r>
      <w:r w:rsidR="001A2F2E">
        <w:rPr>
          <w:sz w:val="28"/>
          <w:szCs w:val="28"/>
        </w:rPr>
        <w:t>ым</w:t>
      </w:r>
      <w:r w:rsidRPr="004D6BF0">
        <w:rPr>
          <w:sz w:val="28"/>
          <w:szCs w:val="28"/>
        </w:rPr>
        <w:t xml:space="preserve"> план</w:t>
      </w:r>
      <w:r w:rsidR="001A2F2E">
        <w:rPr>
          <w:sz w:val="28"/>
          <w:szCs w:val="28"/>
        </w:rPr>
        <w:t>ом</w:t>
      </w:r>
      <w:r w:rsidRPr="004D6BF0">
        <w:rPr>
          <w:sz w:val="28"/>
          <w:szCs w:val="28"/>
        </w:rPr>
        <w:t xml:space="preserve"> группы, утвержденного директором ФКПОУ «Кунгурский техникум-интернат» Минтруда России, от 30.06.2020.</w:t>
      </w:r>
    </w:p>
    <w:p w:rsidR="007C0675" w:rsidRPr="00734356" w:rsidRDefault="007C0675" w:rsidP="007C06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Квалификация </w:t>
      </w:r>
      <w:r w:rsidRPr="007C0675">
        <w:rPr>
          <w:sz w:val="28"/>
          <w:szCs w:val="28"/>
        </w:rPr>
        <w:t>выпускника</w:t>
      </w:r>
      <w:r w:rsidR="001A2F2E">
        <w:rPr>
          <w:sz w:val="28"/>
          <w:szCs w:val="28"/>
        </w:rPr>
        <w:t xml:space="preserve"> </w:t>
      </w:r>
      <w:r w:rsidR="00BF3CC3">
        <w:rPr>
          <w:sz w:val="28"/>
          <w:szCs w:val="28"/>
        </w:rPr>
        <w:t>–</w:t>
      </w:r>
      <w:r w:rsidRPr="007C0675">
        <w:rPr>
          <w:sz w:val="28"/>
          <w:szCs w:val="28"/>
        </w:rPr>
        <w:t xml:space="preserve"> </w:t>
      </w:r>
      <w:r w:rsidR="00BF3CC3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«</w:t>
      </w:r>
      <w:r w:rsidR="00F441D5">
        <w:rPr>
          <w:sz w:val="28"/>
          <w:szCs w:val="28"/>
          <w:lang w:eastAsia="en-US"/>
        </w:rPr>
        <w:t>С</w:t>
      </w:r>
      <w:r w:rsidR="00734356" w:rsidRPr="00734356">
        <w:rPr>
          <w:sz w:val="28"/>
          <w:szCs w:val="28"/>
          <w:lang w:eastAsia="en-US"/>
        </w:rPr>
        <w:t>пециалист по документац</w:t>
      </w:r>
      <w:r w:rsidR="006C7225">
        <w:rPr>
          <w:sz w:val="28"/>
          <w:szCs w:val="28"/>
          <w:lang w:eastAsia="en-US"/>
        </w:rPr>
        <w:t xml:space="preserve">ионному обеспечению управления и </w:t>
      </w:r>
      <w:r w:rsidR="001A2F2E">
        <w:rPr>
          <w:sz w:val="28"/>
          <w:szCs w:val="28"/>
          <w:lang w:eastAsia="en-US"/>
        </w:rPr>
        <w:t>архи</w:t>
      </w:r>
      <w:r w:rsidR="00734356">
        <w:rPr>
          <w:sz w:val="28"/>
          <w:szCs w:val="28"/>
          <w:lang w:eastAsia="en-US"/>
        </w:rPr>
        <w:t>в</w:t>
      </w:r>
      <w:r w:rsidR="006C7225">
        <w:rPr>
          <w:sz w:val="28"/>
          <w:szCs w:val="28"/>
          <w:lang w:eastAsia="en-US"/>
        </w:rPr>
        <w:t>ному делу</w:t>
      </w:r>
      <w:r w:rsidR="00BF3CC3">
        <w:rPr>
          <w:sz w:val="28"/>
          <w:szCs w:val="28"/>
          <w:lang w:eastAsia="en-US"/>
        </w:rPr>
        <w:t>»</w:t>
      </w:r>
      <w:r w:rsidRPr="007C0675">
        <w:rPr>
          <w:sz w:val="28"/>
          <w:szCs w:val="28"/>
          <w:lang w:eastAsia="en-US"/>
        </w:rPr>
        <w:t>.</w:t>
      </w:r>
    </w:p>
    <w:p w:rsidR="009723EB" w:rsidRPr="007C0675" w:rsidRDefault="009723EB" w:rsidP="007C067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723EB" w:rsidRDefault="007C0675" w:rsidP="007C0675">
      <w:pPr>
        <w:spacing w:line="360" w:lineRule="auto"/>
        <w:ind w:firstLine="709"/>
        <w:jc w:val="both"/>
        <w:rPr>
          <w:sz w:val="28"/>
          <w:szCs w:val="28"/>
        </w:rPr>
      </w:pPr>
      <w:r w:rsidRPr="007C0675">
        <w:rPr>
          <w:b/>
          <w:sz w:val="28"/>
          <w:szCs w:val="28"/>
        </w:rPr>
        <w:t>Организация-разработчик</w:t>
      </w:r>
      <w:r>
        <w:rPr>
          <w:sz w:val="28"/>
          <w:szCs w:val="28"/>
        </w:rPr>
        <w:t>: ФКПОУ «Кунгурский техникум-интернат» Минтруда России.</w:t>
      </w:r>
    </w:p>
    <w:p w:rsidR="005D6D70" w:rsidRDefault="005D6D70" w:rsidP="007C067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0675" w:rsidRDefault="007C0675" w:rsidP="007C0675">
      <w:pPr>
        <w:spacing w:line="360" w:lineRule="auto"/>
        <w:ind w:firstLine="709"/>
        <w:jc w:val="both"/>
        <w:rPr>
          <w:sz w:val="28"/>
          <w:szCs w:val="28"/>
        </w:rPr>
      </w:pPr>
      <w:r w:rsidRPr="007C0675">
        <w:rPr>
          <w:b/>
          <w:sz w:val="28"/>
          <w:szCs w:val="28"/>
        </w:rPr>
        <w:t>Разработчик(и):</w:t>
      </w:r>
      <w:r>
        <w:rPr>
          <w:sz w:val="28"/>
          <w:szCs w:val="28"/>
        </w:rPr>
        <w:t xml:space="preserve"> преподаватель Честикова Татьяна Владимировна.</w:t>
      </w:r>
    </w:p>
    <w:p w:rsidR="005D6D70" w:rsidRPr="001A2F2E" w:rsidRDefault="005D6D70" w:rsidP="001A2F2E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1A2F2E">
        <w:rPr>
          <w:b/>
        </w:rPr>
        <w:lastRenderedPageBreak/>
        <w:t xml:space="preserve">ПАСПОРТ АДАПТИРОВАННОЙ РАБОЧЕЙ ПРОГРАММЫ </w:t>
      </w:r>
    </w:p>
    <w:p w:rsidR="005D6D70" w:rsidRPr="001A2F2E" w:rsidRDefault="005D6D70" w:rsidP="001A2F2E">
      <w:pPr>
        <w:pStyle w:val="a7"/>
        <w:spacing w:line="360" w:lineRule="auto"/>
        <w:jc w:val="center"/>
        <w:rPr>
          <w:b/>
        </w:rPr>
      </w:pPr>
      <w:r w:rsidRPr="001A2F2E">
        <w:rPr>
          <w:b/>
        </w:rPr>
        <w:t>ПРОИЗВОДСТВЕННОЙ ПРАКТИКИ ПРОФЕССИОНАЛЬНЫХ МОДУЛЕЙ</w:t>
      </w:r>
    </w:p>
    <w:p w:rsidR="009723EB" w:rsidRPr="001A2F2E" w:rsidRDefault="009723EB" w:rsidP="001A2F2E">
      <w:pPr>
        <w:spacing w:line="360" w:lineRule="auto"/>
        <w:rPr>
          <w:caps/>
        </w:rPr>
      </w:pPr>
    </w:p>
    <w:p w:rsidR="005D6D70" w:rsidRPr="001A2F2E" w:rsidRDefault="005D6D70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t>1.1. Область применения адаптированной рабочей программы производственной практики</w:t>
      </w:r>
    </w:p>
    <w:p w:rsidR="005D6D70" w:rsidRPr="001A2F2E" w:rsidRDefault="005D6D70" w:rsidP="001A2F2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</w:pPr>
      <w:r w:rsidRPr="001A2F2E">
        <w:t xml:space="preserve">Адаптированная рабочая программа </w:t>
      </w:r>
      <w:r w:rsidR="00E16B13" w:rsidRPr="001A2F2E">
        <w:t xml:space="preserve">производственной </w:t>
      </w:r>
      <w:r w:rsidRPr="001A2F2E">
        <w:t>практики профессионального модуля является частью рабочей ПП</w:t>
      </w:r>
      <w:r w:rsidR="00D73C3C" w:rsidRPr="001A2F2E">
        <w:t>ССЗ</w:t>
      </w:r>
      <w:r w:rsidRPr="001A2F2E">
        <w:t xml:space="preserve"> в соответствии с ФГОС СПО по </w:t>
      </w:r>
      <w:r w:rsidR="00D73C3C" w:rsidRPr="001A2F2E">
        <w:t xml:space="preserve">специальности </w:t>
      </w:r>
      <w:r w:rsidRPr="001A2F2E">
        <w:t xml:space="preserve"> </w:t>
      </w:r>
      <w:r w:rsidR="00734356" w:rsidRPr="001A2F2E">
        <w:t>46.02.01</w:t>
      </w:r>
      <w:r w:rsidR="00D73C3C" w:rsidRPr="001A2F2E">
        <w:t xml:space="preserve"> </w:t>
      </w:r>
      <w:r w:rsidR="00734356" w:rsidRPr="001A2F2E">
        <w:t>Документационное обеспечение управления и архивоведение</w:t>
      </w:r>
      <w:r w:rsidRPr="001A2F2E">
        <w:t>.</w:t>
      </w:r>
    </w:p>
    <w:p w:rsidR="005D6D70" w:rsidRPr="001A2F2E" w:rsidRDefault="005D6D70" w:rsidP="001A2F2E">
      <w:pPr>
        <w:pStyle w:val="Style4"/>
        <w:widowControl/>
        <w:spacing w:line="360" w:lineRule="auto"/>
        <w:ind w:firstLine="709"/>
        <w:jc w:val="both"/>
        <w:rPr>
          <w:rFonts w:eastAsia="Times New Roman"/>
        </w:rPr>
      </w:pPr>
      <w:r w:rsidRPr="001A2F2E">
        <w:t xml:space="preserve">Квалификация выпускника - </w:t>
      </w:r>
      <w:r w:rsidR="00734356" w:rsidRPr="001A2F2E">
        <w:rPr>
          <w:rFonts w:eastAsia="Times New Roman"/>
        </w:rPr>
        <w:t>специалист по документационному обеспечению упр</w:t>
      </w:r>
      <w:r w:rsidR="002B15AC">
        <w:rPr>
          <w:rFonts w:eastAsia="Times New Roman"/>
        </w:rPr>
        <w:t xml:space="preserve">авления и </w:t>
      </w:r>
      <w:r w:rsidR="00AA7867">
        <w:rPr>
          <w:rFonts w:eastAsia="Times New Roman"/>
        </w:rPr>
        <w:t>архи</w:t>
      </w:r>
      <w:r w:rsidR="00734356" w:rsidRPr="001A2F2E">
        <w:rPr>
          <w:rFonts w:eastAsia="Times New Roman"/>
        </w:rPr>
        <w:t>в</w:t>
      </w:r>
      <w:r w:rsidR="002B15AC">
        <w:rPr>
          <w:rFonts w:eastAsia="Times New Roman"/>
        </w:rPr>
        <w:t>ному делу</w:t>
      </w:r>
      <w:r w:rsidRPr="001A2F2E">
        <w:rPr>
          <w:rFonts w:eastAsia="Times New Roman"/>
        </w:rPr>
        <w:t>.</w:t>
      </w:r>
    </w:p>
    <w:p w:rsidR="005D6D70" w:rsidRPr="001A2F2E" w:rsidRDefault="005D6D70" w:rsidP="001A2F2E">
      <w:pPr>
        <w:spacing w:line="360" w:lineRule="auto"/>
        <w:ind w:firstLine="709"/>
        <w:jc w:val="both"/>
      </w:pPr>
      <w:r w:rsidRPr="001A2F2E">
        <w:t xml:space="preserve">Адаптированная рабочая программа разработана в отношении </w:t>
      </w:r>
      <w:proofErr w:type="spellStart"/>
      <w:r w:rsidRPr="001A2F2E">
        <w:t>разнологической</w:t>
      </w:r>
      <w:proofErr w:type="spellEnd"/>
      <w:r w:rsidRPr="001A2F2E">
        <w:t xml:space="preserve"> учебной группы обучающихся, имеющих документально подтвержденные нарушения слуха, зрения, опорно-двигательного аппарата, соматическое заболевания и поддающиеся коррекции нервно-психические нарушения и сочетанные нарушения.</w:t>
      </w:r>
    </w:p>
    <w:p w:rsidR="009723EB" w:rsidRPr="001A2F2E" w:rsidRDefault="009723EB" w:rsidP="001A2F2E">
      <w:pPr>
        <w:pStyle w:val="a7"/>
        <w:spacing w:line="360" w:lineRule="auto"/>
        <w:ind w:left="405"/>
        <w:rPr>
          <w:b/>
        </w:rPr>
      </w:pPr>
    </w:p>
    <w:tbl>
      <w:tblPr>
        <w:tblStyle w:val="a9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8548"/>
      </w:tblGrid>
      <w:tr w:rsidR="009723EB" w:rsidRPr="001A2F2E" w:rsidTr="00DE422C">
        <w:tc>
          <w:tcPr>
            <w:tcW w:w="1252" w:type="dxa"/>
            <w:hideMark/>
          </w:tcPr>
          <w:p w:rsidR="009723EB" w:rsidRPr="001A2F2E" w:rsidRDefault="009723EB" w:rsidP="005110AC">
            <w:pPr>
              <w:pStyle w:val="a7"/>
              <w:ind w:left="0"/>
              <w:jc w:val="both"/>
              <w:rPr>
                <w:b/>
              </w:rPr>
            </w:pPr>
            <w:r w:rsidRPr="001A2F2E">
              <w:t>ПМ.01</w:t>
            </w:r>
          </w:p>
        </w:tc>
        <w:tc>
          <w:tcPr>
            <w:tcW w:w="8548" w:type="dxa"/>
            <w:hideMark/>
          </w:tcPr>
          <w:p w:rsidR="009723EB" w:rsidRPr="001A2F2E" w:rsidRDefault="00DE422C" w:rsidP="005110AC">
            <w:pPr>
              <w:pStyle w:val="a7"/>
              <w:ind w:left="0"/>
            </w:pPr>
            <w:r w:rsidRPr="001A2F2E">
              <w:rPr>
                <w:bCs/>
              </w:rPr>
              <w:t>Осуществление организационного и документационного обеспечения деятельности организации</w:t>
            </w:r>
          </w:p>
        </w:tc>
      </w:tr>
      <w:tr w:rsidR="00CA3EE6" w:rsidRPr="001A2F2E" w:rsidTr="001A2F2E">
        <w:tc>
          <w:tcPr>
            <w:tcW w:w="1252" w:type="dxa"/>
            <w:vAlign w:val="center"/>
          </w:tcPr>
          <w:p w:rsidR="00CA3EE6" w:rsidRPr="001A2F2E" w:rsidRDefault="00CA3EE6" w:rsidP="005110AC">
            <w:pPr>
              <w:pStyle w:val="a7"/>
              <w:ind w:left="0"/>
              <w:jc w:val="both"/>
            </w:pPr>
            <w:r w:rsidRPr="001A2F2E">
              <w:t>ПМ.02</w:t>
            </w:r>
          </w:p>
        </w:tc>
        <w:tc>
          <w:tcPr>
            <w:tcW w:w="8548" w:type="dxa"/>
            <w:vAlign w:val="center"/>
          </w:tcPr>
          <w:p w:rsidR="00CA3EE6" w:rsidRPr="001A2F2E" w:rsidRDefault="00CA3EE6" w:rsidP="005110AC">
            <w:pPr>
              <w:pStyle w:val="a7"/>
              <w:ind w:left="0"/>
              <w:jc w:val="both"/>
            </w:pPr>
            <w:r w:rsidRPr="001A2F2E">
              <w:t>Организация архивной работы по документам организаций различных форм собственности</w:t>
            </w:r>
          </w:p>
        </w:tc>
      </w:tr>
      <w:tr w:rsidR="009723EB" w:rsidRPr="001A2F2E" w:rsidTr="00DE422C">
        <w:tc>
          <w:tcPr>
            <w:tcW w:w="1252" w:type="dxa"/>
            <w:hideMark/>
          </w:tcPr>
          <w:p w:rsidR="009723EB" w:rsidRPr="001A2F2E" w:rsidRDefault="009723EB" w:rsidP="005110AC">
            <w:pPr>
              <w:pStyle w:val="a7"/>
              <w:ind w:left="0"/>
              <w:jc w:val="both"/>
            </w:pPr>
            <w:r w:rsidRPr="001A2F2E">
              <w:t>ПМ.03</w:t>
            </w:r>
          </w:p>
        </w:tc>
        <w:tc>
          <w:tcPr>
            <w:tcW w:w="8548" w:type="dxa"/>
            <w:hideMark/>
          </w:tcPr>
          <w:p w:rsidR="00DE422C" w:rsidRPr="001A2F2E" w:rsidRDefault="00DE422C" w:rsidP="005110AC">
            <w:pPr>
              <w:pStyle w:val="a7"/>
              <w:ind w:left="0"/>
            </w:pPr>
            <w:r w:rsidRPr="001A2F2E">
              <w:t xml:space="preserve">Выполнение работ по одной или нескольким  профессиям рабочих, </w:t>
            </w:r>
          </w:p>
          <w:p w:rsidR="009723EB" w:rsidRPr="001A2F2E" w:rsidRDefault="00DE422C" w:rsidP="005110AC">
            <w:pPr>
              <w:pStyle w:val="a7"/>
              <w:ind w:left="0"/>
            </w:pPr>
            <w:r w:rsidRPr="001A2F2E">
              <w:t>должностям служащих</w:t>
            </w:r>
          </w:p>
        </w:tc>
      </w:tr>
    </w:tbl>
    <w:p w:rsidR="009723EB" w:rsidRPr="001A2F2E" w:rsidRDefault="009723EB" w:rsidP="001A2F2E">
      <w:pPr>
        <w:spacing w:line="360" w:lineRule="auto"/>
        <w:rPr>
          <w:b/>
          <w:i/>
        </w:rPr>
      </w:pPr>
    </w:p>
    <w:p w:rsidR="00CB04C1" w:rsidRPr="001A2F2E" w:rsidRDefault="009723EB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t xml:space="preserve">1.2. </w:t>
      </w:r>
      <w:r w:rsidR="00CB04C1" w:rsidRPr="001A2F2E">
        <w:rPr>
          <w:b/>
        </w:rPr>
        <w:t xml:space="preserve"> Целями производственной практики являются:</w:t>
      </w:r>
    </w:p>
    <w:p w:rsidR="00DE422C" w:rsidRPr="001A2F2E" w:rsidRDefault="00DE422C" w:rsidP="001A2F2E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</w:pPr>
      <w:r w:rsidRPr="001A2F2E">
        <w:t>Закрепление и реализация теоретических знаний студентов, специализирующихся в области документационного обеспечения управления и архивоведения.</w:t>
      </w:r>
    </w:p>
    <w:p w:rsidR="00DE422C" w:rsidRPr="001A2F2E" w:rsidRDefault="00DE422C" w:rsidP="001A2F2E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</w:pPr>
      <w:r w:rsidRPr="001A2F2E">
        <w:t xml:space="preserve"> Углубление практических навыков самостоятельной работы в области исследования систем документационного обеспечения управления и архивоведения.</w:t>
      </w:r>
    </w:p>
    <w:p w:rsidR="00DE422C" w:rsidRPr="001A2F2E" w:rsidRDefault="00DE422C" w:rsidP="001A2F2E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</w:pPr>
      <w:r w:rsidRPr="001A2F2E">
        <w:t xml:space="preserve"> Развитие общих и профессиональных компетенций.</w:t>
      </w:r>
    </w:p>
    <w:p w:rsidR="00DE422C" w:rsidRPr="001A2F2E" w:rsidRDefault="00DE422C" w:rsidP="001A2F2E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</w:pPr>
      <w:r w:rsidRPr="001A2F2E">
        <w:t xml:space="preserve"> Проверка готовности обучающегося к самостоятельной трудовой деятельности, а также подготовка к выполнению выпускной квалификационной работы в организациях. </w:t>
      </w:r>
    </w:p>
    <w:p w:rsidR="009723EB" w:rsidRPr="001A2F2E" w:rsidRDefault="009723EB" w:rsidP="001A2F2E">
      <w:pPr>
        <w:spacing w:line="360" w:lineRule="auto"/>
        <w:ind w:firstLine="709"/>
        <w:jc w:val="both"/>
        <w:rPr>
          <w:b/>
        </w:rPr>
      </w:pPr>
    </w:p>
    <w:p w:rsidR="009723EB" w:rsidRPr="001A2F2E" w:rsidRDefault="009723EB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t xml:space="preserve">1.3. Задачи 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практики: </w:t>
      </w:r>
    </w:p>
    <w:p w:rsidR="00DE422C" w:rsidRPr="001A2F2E" w:rsidRDefault="00DE422C" w:rsidP="002B15AC">
      <w:pPr>
        <w:numPr>
          <w:ilvl w:val="0"/>
          <w:numId w:val="18"/>
        </w:numPr>
        <w:shd w:val="clear" w:color="auto" w:fill="FFFFFF"/>
        <w:spacing w:line="360" w:lineRule="auto"/>
        <w:ind w:left="0" w:firstLine="0"/>
        <w:jc w:val="both"/>
      </w:pPr>
      <w:r w:rsidRPr="001A2F2E">
        <w:t xml:space="preserve">изучение особенностей организационной структуры предприятия и видов деятельности; </w:t>
      </w:r>
    </w:p>
    <w:p w:rsidR="00DE422C" w:rsidRPr="001A2F2E" w:rsidRDefault="00DE422C" w:rsidP="002B15AC">
      <w:pPr>
        <w:numPr>
          <w:ilvl w:val="0"/>
          <w:numId w:val="18"/>
        </w:numPr>
        <w:shd w:val="clear" w:color="auto" w:fill="FFFFFF"/>
        <w:spacing w:line="360" w:lineRule="auto"/>
        <w:ind w:left="0" w:firstLine="0"/>
        <w:jc w:val="both"/>
      </w:pPr>
      <w:r w:rsidRPr="001A2F2E">
        <w:t>изучение структуры службы ДОУ, форм работы с документами, штатного состава и ее функций;</w:t>
      </w:r>
    </w:p>
    <w:p w:rsidR="00DE422C" w:rsidRPr="001A2F2E" w:rsidRDefault="00DE422C" w:rsidP="002B15AC">
      <w:pPr>
        <w:numPr>
          <w:ilvl w:val="0"/>
          <w:numId w:val="18"/>
        </w:numPr>
        <w:shd w:val="clear" w:color="auto" w:fill="FFFFFF"/>
        <w:spacing w:line="360" w:lineRule="auto"/>
        <w:ind w:left="0" w:firstLine="0"/>
        <w:jc w:val="both"/>
      </w:pPr>
      <w:r w:rsidRPr="001A2F2E">
        <w:t>изучение нормативно-правовой базы службы ДОУ;</w:t>
      </w:r>
    </w:p>
    <w:p w:rsidR="00DE422C" w:rsidRPr="001A2F2E" w:rsidRDefault="00DE422C" w:rsidP="002B15AC">
      <w:pPr>
        <w:numPr>
          <w:ilvl w:val="0"/>
          <w:numId w:val="18"/>
        </w:numPr>
        <w:shd w:val="clear" w:color="auto" w:fill="FFFFFF"/>
        <w:spacing w:line="360" w:lineRule="auto"/>
        <w:ind w:left="0" w:firstLine="0"/>
        <w:jc w:val="both"/>
      </w:pPr>
      <w:r w:rsidRPr="001A2F2E">
        <w:lastRenderedPageBreak/>
        <w:t>проведение анализа организации и технологии документационного обеспечения управления (изучение документооборота, технологии обработки документов в традиционных и автоматизированных системах, приобретение навыков работы с информационно-поисковыми системами;</w:t>
      </w:r>
    </w:p>
    <w:p w:rsidR="00DE422C" w:rsidRPr="001A2F2E" w:rsidRDefault="00DE422C" w:rsidP="002B15AC">
      <w:pPr>
        <w:pStyle w:val="af1"/>
        <w:numPr>
          <w:ilvl w:val="0"/>
          <w:numId w:val="18"/>
        </w:numPr>
        <w:shd w:val="clear" w:color="auto" w:fill="FFFFFF"/>
        <w:spacing w:after="0" w:line="360" w:lineRule="auto"/>
        <w:ind w:left="0" w:right="60" w:firstLine="0"/>
        <w:jc w:val="both"/>
      </w:pPr>
      <w:r w:rsidRPr="001A2F2E">
        <w:t>сбор и анализ материалов, информации, необходимых для выполнения квалификационной работы.</w:t>
      </w:r>
    </w:p>
    <w:p w:rsidR="009723EB" w:rsidRPr="001A2F2E" w:rsidRDefault="009723EB" w:rsidP="002B15AC">
      <w:pPr>
        <w:spacing w:line="360" w:lineRule="auto"/>
        <w:jc w:val="both"/>
      </w:pPr>
    </w:p>
    <w:p w:rsidR="009723EB" w:rsidRPr="001A2F2E" w:rsidRDefault="009723EB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t>1.4</w:t>
      </w:r>
      <w:r w:rsidR="006E1180" w:rsidRPr="001A2F2E">
        <w:rPr>
          <w:b/>
        </w:rPr>
        <w:t>.</w:t>
      </w:r>
      <w:r w:rsidRPr="001A2F2E">
        <w:rPr>
          <w:b/>
        </w:rPr>
        <w:t xml:space="preserve"> Компетенции, формируемые у обучающегося в процессе прохождения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практики.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 xml:space="preserve">Общие </w:t>
      </w:r>
      <w:r w:rsidR="00E16B13" w:rsidRPr="001A2F2E">
        <w:t xml:space="preserve">и профессиональные </w:t>
      </w:r>
      <w:r w:rsidRPr="001A2F2E">
        <w:t>компетенции (ОК):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9045"/>
      </w:tblGrid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proofErr w:type="gramStart"/>
            <w:r w:rsidRPr="001A2F2E">
              <w:t>ОК</w:t>
            </w:r>
            <w:proofErr w:type="gramEnd"/>
            <w:r w:rsidRPr="001A2F2E">
              <w:t> </w:t>
            </w:r>
            <w:r>
              <w:t>0</w:t>
            </w:r>
            <w:r w:rsidRPr="001A2F2E">
              <w:t>1.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ОК </w:t>
            </w:r>
            <w:r>
              <w:t>0</w:t>
            </w:r>
            <w:r w:rsidRPr="001A2F2E">
              <w:t>2.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ОК </w:t>
            </w:r>
            <w:r>
              <w:t>0</w:t>
            </w:r>
            <w:r w:rsidRPr="001A2F2E">
              <w:t>3. 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ОК </w:t>
            </w:r>
            <w:r>
              <w:t>0</w:t>
            </w:r>
            <w:r w:rsidRPr="001A2F2E">
              <w:t>4. 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Эффективно взаимодействовать и работать в коллективе и команде;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ОК </w:t>
            </w:r>
            <w:r>
              <w:t>0</w:t>
            </w:r>
            <w:r w:rsidRPr="001A2F2E">
              <w:t>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 xml:space="preserve">ОК </w:t>
            </w:r>
            <w:r>
              <w:t>0</w:t>
            </w:r>
            <w:r w:rsidRPr="001A2F2E">
              <w:t>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D" w:rsidRPr="001A2F2E" w:rsidRDefault="00F226AD" w:rsidP="00457BF3">
            <w:pPr>
              <w:widowControl w:val="0"/>
              <w:suppressAutoHyphens/>
              <w:jc w:val="both"/>
            </w:pPr>
            <w:proofErr w:type="gramStart"/>
            <w:r w:rsidRPr="001A2F2E">
              <w:t>ОК</w:t>
            </w:r>
            <w:proofErr w:type="gramEnd"/>
            <w:r w:rsidRPr="001A2F2E">
              <w:t xml:space="preserve"> </w:t>
            </w:r>
            <w:r>
              <w:t>07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proofErr w:type="gramStart"/>
            <w:r w:rsidRPr="001A2F2E">
              <w:t>ОК</w:t>
            </w:r>
            <w:proofErr w:type="gramEnd"/>
            <w:r w:rsidRPr="001A2F2E">
              <w:t xml:space="preserve"> </w:t>
            </w:r>
            <w:r>
              <w:t>0</w:t>
            </w:r>
            <w:r w:rsidRPr="001A2F2E">
              <w:t>8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 xml:space="preserve">ОК </w:t>
            </w:r>
            <w:r>
              <w:t>0</w:t>
            </w:r>
            <w:r w:rsidRPr="001A2F2E">
              <w:t>9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t>Пользоваться профессиональной документацией на государственном и иностранном языках.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jc w:val="both"/>
            </w:pPr>
            <w:r w:rsidRPr="001A2F2E">
              <w:t>ОК 10.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E90F9B" w:rsidRDefault="00F226AD" w:rsidP="00457BF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90F9B">
              <w:rPr>
                <w:rFonts w:cs="Arial"/>
              </w:rPr>
              <w:t xml:space="preserve">Формировать личность, которая будет способна на основе полученных знаний, умений, навыков свободно ориентироваться, </w:t>
            </w:r>
            <w:proofErr w:type="spellStart"/>
            <w:r w:rsidRPr="00E90F9B">
              <w:rPr>
                <w:rFonts w:cs="Arial"/>
              </w:rPr>
              <w:t>самореализовываться</w:t>
            </w:r>
            <w:proofErr w:type="spellEnd"/>
            <w:r w:rsidRPr="00E90F9B">
              <w:rPr>
                <w:rFonts w:cs="Arial"/>
              </w:rPr>
              <w:t xml:space="preserve">, </w:t>
            </w:r>
            <w:proofErr w:type="spellStart"/>
            <w:r w:rsidRPr="00E90F9B">
              <w:rPr>
                <w:rFonts w:cs="Arial"/>
              </w:rPr>
              <w:t>саморазвиваться</w:t>
            </w:r>
            <w:proofErr w:type="spellEnd"/>
            <w:r w:rsidRPr="00E90F9B">
              <w:rPr>
                <w:rFonts w:cs="Arial"/>
              </w:rPr>
              <w:t xml:space="preserve"> и самостоятельно принимать правильные решения в быстроизменяющихся окружающих условиях.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1.1.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Координировать работу организации  (приемной руководителя), вести прием посетителей.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1.2.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Осуществлять работу по подготовке и проведению совещаний, деловых встреч, приемов и презентаций.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1.3.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Осуществлять подготовку деловых поездок руководителя и других сотрудников организации.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1.4.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Организовывать рабочее место секретаря и руководителя.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1.5.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tabs>
                <w:tab w:val="left" w:pos="284"/>
                <w:tab w:val="left" w:pos="1418"/>
              </w:tabs>
              <w:ind w:left="0" w:firstLine="426"/>
              <w:jc w:val="both"/>
            </w:pPr>
            <w:r w:rsidRPr="001A2F2E">
              <w:t>Оформлять и регистрировать организационно-распорядительные документы, контролировать  сроки их исполнения.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lastRenderedPageBreak/>
              <w:t>ПК 1.6.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Обрабатывать входящие и исходящие документы, систематизировать их, составлять номенклатуру дел и формировать документы в дела.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1.7.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Самостоятельно работать с документами, содержащими конфиденциальную информацию, в том числе с документами по личному составу.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1.8.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Осуществлять телефонное обслуживание, принимать и передавать факсы.</w:t>
            </w:r>
          </w:p>
        </w:tc>
      </w:tr>
      <w:tr w:rsidR="00F226AD" w:rsidRPr="001A2F2E" w:rsidTr="00F226AD">
        <w:trPr>
          <w:trHeight w:val="5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1.9.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Осуществлять подготовку дел к передаче на архивное хранение.</w:t>
            </w:r>
          </w:p>
        </w:tc>
      </w:tr>
      <w:tr w:rsidR="00F226AD" w:rsidRPr="001A2F2E" w:rsidTr="00F226AD">
        <w:trPr>
          <w:trHeight w:val="5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1.10.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Составлять описи дел, осуществлять подготовку дел к передаче в архив организации, государственные и муниципальные архивы.</w:t>
            </w:r>
          </w:p>
        </w:tc>
      </w:tr>
      <w:tr w:rsidR="00F226AD" w:rsidRPr="001A2F2E" w:rsidTr="00F226AD">
        <w:trPr>
          <w:trHeight w:val="5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1.11.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  <w:jc w:val="both"/>
            </w:pPr>
            <w:r w:rsidRPr="001A2F2E">
              <w:t>Выдавать в соответствии с поступающими запросами архивные копии и документы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2.1.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Участвовать в работе по экспертизе ценности документов в соответствии с действующими законодательными актами и нормативами.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2.2.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Вести  работу в системах электронного документооборота.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2.3.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tabs>
                <w:tab w:val="left" w:pos="284"/>
                <w:tab w:val="left" w:pos="1418"/>
              </w:tabs>
              <w:ind w:left="0" w:firstLine="0"/>
            </w:pPr>
            <w:r w:rsidRPr="001A2F2E">
              <w:t>Разрабатывать и вести классификаторы, табели и др. справочники по документам организации.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2.4.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 xml:space="preserve">Обеспечивать прием и рациональное размещение документов в архиве (в </w:t>
            </w:r>
            <w:proofErr w:type="spellStart"/>
            <w:r w:rsidRPr="001A2F2E">
              <w:t>т.ч</w:t>
            </w:r>
            <w:proofErr w:type="spellEnd"/>
            <w:r w:rsidRPr="001A2F2E">
              <w:t>. документов по личному составу).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2.5.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Обеспечивать учет и сохранность документов в архиве.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2.6.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Организовывать использование архивных документов в научных, справочных и практических целях.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2.7.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Осуществлять организационно-методическое руководство и контроль за работой архива организации и за организацией документов в делопроизводстве.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3.1.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Осуществлять информационную работу по документам, в том числе с использованием оргтехники, программных средств учета, хранения и поиска документов и других специализированных баз данных.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3.2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Принимать меры по упорядочению состава документов и информационных потоков, сокращению их количества и оптимизации документопотоков организации.</w:t>
            </w:r>
          </w:p>
        </w:tc>
      </w:tr>
      <w:tr w:rsidR="00F226AD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D" w:rsidRPr="001A2F2E" w:rsidRDefault="00F226AD" w:rsidP="005110AC">
            <w:pPr>
              <w:widowControl w:val="0"/>
              <w:suppressAutoHyphens/>
              <w:jc w:val="both"/>
            </w:pPr>
            <w:r w:rsidRPr="001A2F2E">
              <w:t>ПК 3.3.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D" w:rsidRPr="001A2F2E" w:rsidRDefault="00F226AD" w:rsidP="005110AC">
            <w:pPr>
              <w:pStyle w:val="af3"/>
              <w:widowControl w:val="0"/>
              <w:ind w:left="0" w:firstLine="0"/>
            </w:pPr>
            <w:r w:rsidRPr="001A2F2E">
              <w:t>Вести работу по созданию справочного аппарата по  документам с целью обеспечения удобного и быстрого их поиска.</w:t>
            </w:r>
          </w:p>
        </w:tc>
      </w:tr>
      <w:tr w:rsidR="00980B23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23" w:rsidRPr="00746CA5" w:rsidRDefault="00980B23" w:rsidP="004C135F">
            <w:pPr>
              <w:widowControl w:val="0"/>
              <w:suppressAutoHyphens/>
              <w:jc w:val="both"/>
            </w:pPr>
            <w:r w:rsidRPr="00746CA5">
              <w:t>ПК 3.4. 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23" w:rsidRPr="00746CA5" w:rsidRDefault="00980B23" w:rsidP="004C135F">
            <w:pPr>
              <w:pStyle w:val="af3"/>
              <w:widowControl w:val="0"/>
              <w:ind w:left="0" w:firstLine="0"/>
              <w:jc w:val="both"/>
            </w:pPr>
            <w:r w:rsidRPr="00746CA5">
              <w:t>Подготавливать данные, необходимые для составления справок на основе сведений, имеющихся в документах архива.</w:t>
            </w:r>
          </w:p>
        </w:tc>
      </w:tr>
      <w:tr w:rsidR="00980B23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23" w:rsidRPr="00746CA5" w:rsidRDefault="00980B23" w:rsidP="004C135F">
            <w:pPr>
              <w:widowControl w:val="0"/>
              <w:suppressAutoHyphens/>
              <w:jc w:val="both"/>
            </w:pPr>
            <w:r w:rsidRPr="00746CA5">
              <w:t>ПК 3.5.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23" w:rsidRPr="00746CA5" w:rsidRDefault="00980B23" w:rsidP="004C135F">
            <w:pPr>
              <w:pStyle w:val="af3"/>
              <w:widowControl w:val="0"/>
              <w:ind w:left="0" w:firstLine="0"/>
              <w:jc w:val="both"/>
            </w:pPr>
            <w:r w:rsidRPr="00746CA5">
              <w:t>Принимать участие в разработке локальных  нормативных актов организации по вопросам документационного обеспечения управления и архивного дела.</w:t>
            </w:r>
          </w:p>
        </w:tc>
      </w:tr>
      <w:tr w:rsidR="00980B23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23" w:rsidRPr="00746CA5" w:rsidRDefault="00980B23" w:rsidP="004C135F">
            <w:pPr>
              <w:widowControl w:val="0"/>
              <w:suppressAutoHyphens/>
              <w:jc w:val="both"/>
            </w:pPr>
            <w:r w:rsidRPr="00746CA5">
              <w:t>ПК 3.7.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23" w:rsidRPr="00746CA5" w:rsidRDefault="00980B23" w:rsidP="004C135F">
            <w:pPr>
              <w:pStyle w:val="af3"/>
              <w:widowControl w:val="0"/>
              <w:ind w:left="0" w:firstLine="0"/>
              <w:jc w:val="both"/>
            </w:pPr>
            <w:r w:rsidRPr="00746CA5">
              <w:t>Принимать участие в работе по подбору и расстановке кадров службы документационного обеспечения управления и архива организации.</w:t>
            </w:r>
          </w:p>
        </w:tc>
      </w:tr>
      <w:tr w:rsidR="00980B23" w:rsidRPr="001A2F2E" w:rsidTr="00F226A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23" w:rsidRPr="00746CA5" w:rsidRDefault="00980B23" w:rsidP="004C135F">
            <w:pPr>
              <w:widowControl w:val="0"/>
              <w:suppressAutoHyphens/>
              <w:jc w:val="both"/>
            </w:pPr>
            <w:r w:rsidRPr="00746CA5">
              <w:t>ПК 3.8.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23" w:rsidRPr="00746CA5" w:rsidRDefault="00980B23" w:rsidP="004C135F">
            <w:pPr>
              <w:pStyle w:val="af3"/>
              <w:widowControl w:val="0"/>
              <w:ind w:left="0" w:firstLine="0"/>
              <w:jc w:val="both"/>
            </w:pPr>
            <w:r w:rsidRPr="00746CA5">
              <w:t>Определять виды и формы информации, подверженной угрозам, виды и  возможные методы, пути реализации угроз на основе анализа структуры и содержания информационных процессов предприятия, целее и задач деятельности предприятия</w:t>
            </w:r>
          </w:p>
        </w:tc>
      </w:tr>
    </w:tbl>
    <w:p w:rsidR="00790451" w:rsidRPr="001A2F2E" w:rsidRDefault="00790451" w:rsidP="001A2F2E">
      <w:pPr>
        <w:pStyle w:val="a7"/>
        <w:spacing w:line="360" w:lineRule="auto"/>
        <w:ind w:left="0"/>
        <w:jc w:val="both"/>
      </w:pP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1.4.1. Результаты обязательного (порогового) уровня прохождения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 студент</w:t>
      </w:r>
      <w:r w:rsidR="001A2F2E" w:rsidRPr="001A2F2E">
        <w:rPr>
          <w:b/>
        </w:rPr>
        <w:t>ов</w:t>
      </w:r>
    </w:p>
    <w:p w:rsidR="00DE422C" w:rsidRPr="001A2F2E" w:rsidRDefault="00DE422C" w:rsidP="001A2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1A2F2E">
        <w:t xml:space="preserve">В результате изучения профессиональных модулей обучающийся должен </w:t>
      </w:r>
      <w:r w:rsidRPr="001A2F2E">
        <w:rPr>
          <w:b/>
        </w:rPr>
        <w:t>иметь практический опыт</w:t>
      </w:r>
      <w:r w:rsidRPr="001A2F2E">
        <w:t xml:space="preserve">: </w:t>
      </w:r>
    </w:p>
    <w:p w:rsidR="00DE422C" w:rsidRPr="001A2F2E" w:rsidRDefault="00DE422C" w:rsidP="001A2F2E">
      <w:pPr>
        <w:spacing w:line="360" w:lineRule="auto"/>
        <w:ind w:firstLine="709"/>
        <w:jc w:val="both"/>
      </w:pPr>
      <w:r w:rsidRPr="001A2F2E">
        <w:t>- организации документационного обеспечения управления и функционирования организации;</w:t>
      </w:r>
    </w:p>
    <w:p w:rsidR="00DE422C" w:rsidRPr="001A2F2E" w:rsidRDefault="00DE422C" w:rsidP="001A2F2E">
      <w:pPr>
        <w:spacing w:line="360" w:lineRule="auto"/>
        <w:ind w:firstLine="709"/>
        <w:jc w:val="both"/>
        <w:rPr>
          <w:bCs/>
        </w:rPr>
      </w:pPr>
      <w:r w:rsidRPr="001A2F2E">
        <w:t xml:space="preserve">- организации архивной и </w:t>
      </w:r>
      <w:r w:rsidRPr="001A2F2E">
        <w:rPr>
          <w:bCs/>
        </w:rPr>
        <w:t>справочно-информационной работы по документам организации;</w:t>
      </w:r>
    </w:p>
    <w:p w:rsidR="00DE422C" w:rsidRPr="001A2F2E" w:rsidRDefault="00DE422C" w:rsidP="001A2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1A2F2E">
        <w:lastRenderedPageBreak/>
        <w:t xml:space="preserve">В результате прохождения производственной (преддипломной) практики обучающийся должен </w:t>
      </w:r>
      <w:r w:rsidRPr="001A2F2E">
        <w:rPr>
          <w:b/>
        </w:rPr>
        <w:t>уметь:</w:t>
      </w:r>
    </w:p>
    <w:p w:rsidR="00DE422C" w:rsidRPr="001A2F2E" w:rsidRDefault="00DE422C" w:rsidP="001A2F2E">
      <w:pPr>
        <w:pStyle w:val="af4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2F2E">
        <w:rPr>
          <w:rFonts w:ascii="Times New Roman" w:hAnsi="Times New Roman"/>
          <w:sz w:val="24"/>
          <w:szCs w:val="24"/>
          <w:lang w:val="ru-RU"/>
        </w:rPr>
        <w:t>- применять нормативные правовые акты в управленческой деятельности;</w:t>
      </w:r>
    </w:p>
    <w:p w:rsidR="00DE422C" w:rsidRPr="001A2F2E" w:rsidRDefault="00DE422C" w:rsidP="001A2F2E">
      <w:pPr>
        <w:spacing w:line="360" w:lineRule="auto"/>
        <w:ind w:firstLine="708"/>
        <w:jc w:val="both"/>
      </w:pPr>
      <w:r w:rsidRPr="001A2F2E">
        <w:t>- подготавливать проекты управленческих решений;</w:t>
      </w:r>
    </w:p>
    <w:p w:rsidR="00DE422C" w:rsidRPr="001A2F2E" w:rsidRDefault="00DE422C" w:rsidP="001A2F2E">
      <w:pPr>
        <w:spacing w:line="360" w:lineRule="auto"/>
        <w:ind w:firstLine="708"/>
        <w:jc w:val="both"/>
      </w:pPr>
      <w:r w:rsidRPr="001A2F2E">
        <w:rPr>
          <w:iCs/>
        </w:rPr>
        <w:t>- обрабатывать поступающие и отправляемые документы, систематизировать их, составлять номенклатуру дел и формировать документы в дела;</w:t>
      </w:r>
    </w:p>
    <w:p w:rsidR="00DE422C" w:rsidRPr="001A2F2E" w:rsidRDefault="00DE422C" w:rsidP="001A2F2E">
      <w:pPr>
        <w:spacing w:line="360" w:lineRule="auto"/>
        <w:ind w:firstLine="708"/>
        <w:jc w:val="both"/>
      </w:pPr>
      <w:r w:rsidRPr="001A2F2E">
        <w:t>- организовывать деятельность архива с учетом статуса и профиля организации;</w:t>
      </w:r>
    </w:p>
    <w:p w:rsidR="00DE422C" w:rsidRPr="001A2F2E" w:rsidRDefault="00DE422C" w:rsidP="001A2F2E">
      <w:pPr>
        <w:spacing w:line="360" w:lineRule="auto"/>
        <w:ind w:firstLine="708"/>
        <w:jc w:val="both"/>
      </w:pPr>
      <w:r w:rsidRPr="001A2F2E">
        <w:t>- работать в системах электронного документооборота;</w:t>
      </w:r>
    </w:p>
    <w:p w:rsidR="00DE422C" w:rsidRPr="001A2F2E" w:rsidRDefault="00DE422C" w:rsidP="001A2F2E">
      <w:pPr>
        <w:spacing w:line="360" w:lineRule="auto"/>
        <w:ind w:firstLine="708"/>
        <w:jc w:val="both"/>
      </w:pPr>
      <w:r w:rsidRPr="001A2F2E">
        <w:t>- использовать в деятельности архива современные компьютерные технологии;</w:t>
      </w:r>
    </w:p>
    <w:p w:rsidR="00DE422C" w:rsidRPr="001A2F2E" w:rsidRDefault="00DE422C" w:rsidP="001A2F2E">
      <w:pPr>
        <w:spacing w:line="360" w:lineRule="auto"/>
        <w:ind w:firstLine="708"/>
        <w:jc w:val="both"/>
      </w:pPr>
      <w:r w:rsidRPr="001A2F2E">
        <w:t>- применять современные методики консервации и реставрации архивных документов;</w:t>
      </w:r>
    </w:p>
    <w:p w:rsidR="00DE422C" w:rsidRPr="001A2F2E" w:rsidRDefault="00DE422C" w:rsidP="001A2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 w:rsidRPr="001A2F2E">
        <w:t xml:space="preserve">В результате прохождения производственной (преддипломной)  практики обучающийся должен </w:t>
      </w:r>
      <w:r w:rsidRPr="001A2F2E">
        <w:rPr>
          <w:b/>
        </w:rPr>
        <w:t>знать:</w:t>
      </w:r>
    </w:p>
    <w:p w:rsidR="00DE422C" w:rsidRPr="001A2F2E" w:rsidRDefault="00DE422C" w:rsidP="001A2F2E">
      <w:pPr>
        <w:spacing w:line="360" w:lineRule="auto"/>
        <w:ind w:firstLine="709"/>
        <w:jc w:val="both"/>
        <w:rPr>
          <w:b/>
        </w:rPr>
      </w:pPr>
      <w:r w:rsidRPr="001A2F2E">
        <w:t>- нормативные правовые акты в области организации управленческой деятельности;</w:t>
      </w:r>
    </w:p>
    <w:p w:rsidR="00DE422C" w:rsidRPr="001A2F2E" w:rsidRDefault="00DE422C" w:rsidP="001A2F2E">
      <w:pPr>
        <w:pStyle w:val="af4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2F2E">
        <w:rPr>
          <w:rFonts w:ascii="Times New Roman" w:hAnsi="Times New Roman"/>
          <w:sz w:val="24"/>
          <w:szCs w:val="24"/>
          <w:lang w:val="ru-RU"/>
        </w:rPr>
        <w:t>- основные правила хранения и защиты служебной информации;</w:t>
      </w:r>
    </w:p>
    <w:p w:rsidR="00DE422C" w:rsidRPr="001A2F2E" w:rsidRDefault="00DE422C" w:rsidP="001A2F2E">
      <w:pPr>
        <w:spacing w:line="360" w:lineRule="auto"/>
        <w:ind w:firstLine="709"/>
        <w:jc w:val="both"/>
      </w:pPr>
      <w:r w:rsidRPr="001A2F2E">
        <w:t>- систему архивных учреждений в Российской Федерации и организацию Архивного фонда Российской Федерации;</w:t>
      </w:r>
    </w:p>
    <w:p w:rsidR="00DE422C" w:rsidRPr="001A2F2E" w:rsidRDefault="00DE422C" w:rsidP="001A2F2E">
      <w:pPr>
        <w:pStyle w:val="af4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A2F2E">
        <w:rPr>
          <w:rFonts w:ascii="Times New Roman" w:hAnsi="Times New Roman"/>
          <w:sz w:val="24"/>
          <w:szCs w:val="24"/>
          <w:lang w:val="ru-RU"/>
        </w:rPr>
        <w:t>- систему хранения и обработки документов.</w:t>
      </w:r>
    </w:p>
    <w:p w:rsidR="009020F7" w:rsidRPr="001A2F2E" w:rsidRDefault="009020F7" w:rsidP="001A2F2E">
      <w:pPr>
        <w:pStyle w:val="empty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720" w:right="141"/>
        <w:jc w:val="both"/>
      </w:pPr>
    </w:p>
    <w:p w:rsidR="009723EB" w:rsidRPr="001A2F2E" w:rsidRDefault="009723EB" w:rsidP="001A2F2E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1A2F2E">
        <w:rPr>
          <w:b/>
        </w:rPr>
        <w:t xml:space="preserve">1.5. Связи </w:t>
      </w:r>
      <w:r w:rsidR="00A24950" w:rsidRPr="001A2F2E">
        <w:rPr>
          <w:b/>
        </w:rPr>
        <w:t>производственной</w:t>
      </w:r>
      <w:r w:rsidR="001A2F2E">
        <w:rPr>
          <w:b/>
        </w:rPr>
        <w:t xml:space="preserve"> </w:t>
      </w:r>
      <w:r w:rsidRPr="001A2F2E">
        <w:rPr>
          <w:b/>
        </w:rPr>
        <w:t xml:space="preserve">практики с предшествующими и последующими дисциплинами (модулями) 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 xml:space="preserve">Производственная практика базируется на общепрофессиональных дисциплинах, а также дисциплинах входящих в профессиональные модули. Производственная практика является </w:t>
      </w:r>
      <w:r w:rsidR="00A24950" w:rsidRPr="001A2F2E">
        <w:t>очередной</w:t>
      </w:r>
      <w:r w:rsidRPr="001A2F2E">
        <w:t xml:space="preserve"> ступенью в овладении профессиональными навыками, это важная часть в подготовке выпускной работы. </w:t>
      </w:r>
    </w:p>
    <w:p w:rsidR="009723EB" w:rsidRPr="001A2F2E" w:rsidRDefault="00A24950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t>Производственная</w:t>
      </w:r>
      <w:r w:rsidR="009723EB" w:rsidRPr="001A2F2E">
        <w:rPr>
          <w:b/>
        </w:rPr>
        <w:t xml:space="preserve"> практика базируется на следующих дисциплинах и модулях:</w:t>
      </w:r>
    </w:p>
    <w:p w:rsidR="00CA3EE6" w:rsidRPr="001A2F2E" w:rsidRDefault="009723EB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t>О</w:t>
      </w:r>
      <w:r w:rsidR="00CA3EE6" w:rsidRPr="001A2F2E">
        <w:rPr>
          <w:b/>
        </w:rPr>
        <w:t>бщепрофессиональные дисциплины:</w:t>
      </w:r>
    </w:p>
    <w:tbl>
      <w:tblPr>
        <w:tblW w:w="8181" w:type="dxa"/>
        <w:tblInd w:w="886" w:type="dxa"/>
        <w:tblLayout w:type="fixed"/>
        <w:tblLook w:val="01E0" w:firstRow="1" w:lastRow="1" w:firstColumn="1" w:lastColumn="1" w:noHBand="0" w:noVBand="0"/>
      </w:tblPr>
      <w:tblGrid>
        <w:gridCol w:w="1064"/>
        <w:gridCol w:w="7117"/>
      </w:tblGrid>
      <w:tr w:rsidR="00CA3EE6" w:rsidRPr="001A2F2E" w:rsidTr="001A2F2E">
        <w:trPr>
          <w:cantSplit/>
          <w:trHeight w:val="281"/>
        </w:trPr>
        <w:tc>
          <w:tcPr>
            <w:tcW w:w="1064" w:type="dxa"/>
            <w:vAlign w:val="center"/>
          </w:tcPr>
          <w:p w:rsidR="00CA3EE6" w:rsidRPr="001A2F2E" w:rsidRDefault="00CA3EE6" w:rsidP="001A2F2E">
            <w:pPr>
              <w:spacing w:line="360" w:lineRule="auto"/>
              <w:jc w:val="center"/>
            </w:pPr>
            <w:r w:rsidRPr="001A2F2E">
              <w:t>ОП.01</w:t>
            </w:r>
          </w:p>
        </w:tc>
        <w:tc>
          <w:tcPr>
            <w:tcW w:w="7117" w:type="dxa"/>
            <w:vAlign w:val="center"/>
          </w:tcPr>
          <w:p w:rsidR="00CA3EE6" w:rsidRPr="001A2F2E" w:rsidRDefault="00CA3EE6" w:rsidP="001A2F2E">
            <w:pPr>
              <w:spacing w:line="360" w:lineRule="auto"/>
            </w:pPr>
            <w:r w:rsidRPr="001A2F2E">
              <w:t xml:space="preserve">Экономика организации </w:t>
            </w:r>
          </w:p>
        </w:tc>
      </w:tr>
      <w:tr w:rsidR="00CA3EE6" w:rsidRPr="001A2F2E" w:rsidTr="001A2F2E">
        <w:trPr>
          <w:cantSplit/>
          <w:trHeight w:val="281"/>
        </w:trPr>
        <w:tc>
          <w:tcPr>
            <w:tcW w:w="1064" w:type="dxa"/>
            <w:vAlign w:val="center"/>
          </w:tcPr>
          <w:p w:rsidR="00CA3EE6" w:rsidRPr="001A2F2E" w:rsidRDefault="008171C7" w:rsidP="001A2F2E">
            <w:pPr>
              <w:spacing w:line="360" w:lineRule="auto"/>
              <w:jc w:val="center"/>
            </w:pPr>
            <w:r>
              <w:t>ОП.03</w:t>
            </w:r>
          </w:p>
        </w:tc>
        <w:tc>
          <w:tcPr>
            <w:tcW w:w="7117" w:type="dxa"/>
            <w:vAlign w:val="center"/>
          </w:tcPr>
          <w:p w:rsidR="00CA3EE6" w:rsidRPr="001A2F2E" w:rsidRDefault="00CA3EE6" w:rsidP="001A2F2E">
            <w:pPr>
              <w:spacing w:line="360" w:lineRule="auto"/>
            </w:pPr>
            <w:r w:rsidRPr="001A2F2E">
              <w:t>Русский язык в профессиональной деятельности</w:t>
            </w:r>
          </w:p>
        </w:tc>
      </w:tr>
      <w:tr w:rsidR="008171C7" w:rsidRPr="001A2F2E" w:rsidTr="001A2F2E">
        <w:trPr>
          <w:cantSplit/>
          <w:trHeight w:val="281"/>
        </w:trPr>
        <w:tc>
          <w:tcPr>
            <w:tcW w:w="1064" w:type="dxa"/>
            <w:vAlign w:val="center"/>
          </w:tcPr>
          <w:p w:rsidR="008171C7" w:rsidRDefault="008171C7" w:rsidP="001A2F2E">
            <w:pPr>
              <w:spacing w:line="360" w:lineRule="auto"/>
              <w:jc w:val="center"/>
            </w:pPr>
            <w:r>
              <w:t>ОП.04</w:t>
            </w:r>
          </w:p>
        </w:tc>
        <w:tc>
          <w:tcPr>
            <w:tcW w:w="7117" w:type="dxa"/>
            <w:vAlign w:val="center"/>
          </w:tcPr>
          <w:p w:rsidR="008171C7" w:rsidRPr="001A2F2E" w:rsidRDefault="008171C7" w:rsidP="008171C7">
            <w:pPr>
              <w:spacing w:line="360" w:lineRule="auto"/>
            </w:pPr>
            <w:r>
              <w:t>Профессиональная этика и основы делового общения</w:t>
            </w:r>
          </w:p>
        </w:tc>
      </w:tr>
      <w:tr w:rsidR="00CA3EE6" w:rsidRPr="001A2F2E" w:rsidTr="001A2F2E">
        <w:trPr>
          <w:cantSplit/>
          <w:trHeight w:val="281"/>
        </w:trPr>
        <w:tc>
          <w:tcPr>
            <w:tcW w:w="1064" w:type="dxa"/>
            <w:vAlign w:val="center"/>
          </w:tcPr>
          <w:p w:rsidR="00CA3EE6" w:rsidRPr="001A2F2E" w:rsidRDefault="00CA3EE6" w:rsidP="008171C7">
            <w:pPr>
              <w:spacing w:line="360" w:lineRule="auto"/>
              <w:jc w:val="center"/>
            </w:pPr>
            <w:r w:rsidRPr="001A2F2E">
              <w:t>ОП.0</w:t>
            </w:r>
            <w:r w:rsidR="008171C7">
              <w:t>6</w:t>
            </w:r>
          </w:p>
        </w:tc>
        <w:tc>
          <w:tcPr>
            <w:tcW w:w="7117" w:type="dxa"/>
            <w:vAlign w:val="center"/>
          </w:tcPr>
          <w:p w:rsidR="00CA3EE6" w:rsidRPr="001A2F2E" w:rsidRDefault="00CA3EE6" w:rsidP="001A2F2E">
            <w:pPr>
              <w:spacing w:line="360" w:lineRule="auto"/>
            </w:pPr>
            <w:r w:rsidRPr="001A2F2E">
              <w:t>Правовые основы  профессиональной деятельности</w:t>
            </w:r>
          </w:p>
        </w:tc>
      </w:tr>
      <w:tr w:rsidR="00CA3EE6" w:rsidRPr="001A2F2E" w:rsidTr="001A2F2E">
        <w:trPr>
          <w:cantSplit/>
          <w:trHeight w:val="281"/>
        </w:trPr>
        <w:tc>
          <w:tcPr>
            <w:tcW w:w="1064" w:type="dxa"/>
            <w:shd w:val="clear" w:color="auto" w:fill="auto"/>
            <w:vAlign w:val="center"/>
          </w:tcPr>
          <w:p w:rsidR="00CA3EE6" w:rsidRPr="001A2F2E" w:rsidRDefault="00CA3EE6" w:rsidP="008171C7">
            <w:pPr>
              <w:spacing w:line="360" w:lineRule="auto"/>
              <w:jc w:val="center"/>
            </w:pPr>
            <w:r w:rsidRPr="001A2F2E">
              <w:t>ОП.0</w:t>
            </w:r>
            <w:r w:rsidR="008171C7">
              <w:t>7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CA3EE6" w:rsidRPr="001A2F2E" w:rsidRDefault="00CA3EE6" w:rsidP="001A2F2E">
            <w:pPr>
              <w:spacing w:line="360" w:lineRule="auto"/>
            </w:pPr>
            <w:r w:rsidRPr="001A2F2E">
              <w:t>Информационные и коммуникационные технологии</w:t>
            </w:r>
          </w:p>
        </w:tc>
      </w:tr>
      <w:tr w:rsidR="00CA3EE6" w:rsidRPr="001A2F2E" w:rsidTr="001A2F2E">
        <w:trPr>
          <w:cantSplit/>
          <w:trHeight w:val="281"/>
        </w:trPr>
        <w:tc>
          <w:tcPr>
            <w:tcW w:w="1064" w:type="dxa"/>
            <w:shd w:val="clear" w:color="auto" w:fill="auto"/>
            <w:vAlign w:val="center"/>
          </w:tcPr>
          <w:p w:rsidR="00CA3EE6" w:rsidRPr="001A2F2E" w:rsidRDefault="00CA3EE6" w:rsidP="008171C7">
            <w:pPr>
              <w:spacing w:line="360" w:lineRule="auto"/>
              <w:jc w:val="center"/>
            </w:pPr>
            <w:r w:rsidRPr="001A2F2E">
              <w:t>ОП.0</w:t>
            </w:r>
            <w:r w:rsidR="008171C7">
              <w:t>8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CA3EE6" w:rsidRPr="001A2F2E" w:rsidRDefault="00CA3EE6" w:rsidP="001A2F2E">
            <w:pPr>
              <w:spacing w:line="360" w:lineRule="auto"/>
            </w:pPr>
            <w:r w:rsidRPr="001A2F2E">
              <w:t>Компьютерная обработка документов</w:t>
            </w:r>
          </w:p>
        </w:tc>
      </w:tr>
    </w:tbl>
    <w:p w:rsidR="00CA3EE6" w:rsidRPr="001A2F2E" w:rsidRDefault="00CA3EE6" w:rsidP="001A2F2E">
      <w:pPr>
        <w:spacing w:line="360" w:lineRule="auto"/>
        <w:ind w:firstLine="709"/>
        <w:jc w:val="both"/>
        <w:rPr>
          <w:b/>
        </w:rPr>
      </w:pPr>
    </w:p>
    <w:p w:rsidR="00013B42" w:rsidRDefault="00013B4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723EB" w:rsidRPr="001A2F2E" w:rsidRDefault="009723EB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lastRenderedPageBreak/>
        <w:t>Профессиональные модули:</w:t>
      </w:r>
    </w:p>
    <w:tbl>
      <w:tblPr>
        <w:tblStyle w:val="a9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8548"/>
      </w:tblGrid>
      <w:tr w:rsidR="00CA3EE6" w:rsidRPr="001A2F2E" w:rsidTr="00D64DD8">
        <w:tc>
          <w:tcPr>
            <w:tcW w:w="1252" w:type="dxa"/>
            <w:hideMark/>
          </w:tcPr>
          <w:p w:rsidR="00CA3EE6" w:rsidRPr="001A2F2E" w:rsidRDefault="00CA3EE6" w:rsidP="005110AC">
            <w:pPr>
              <w:pStyle w:val="a7"/>
              <w:ind w:left="0"/>
              <w:jc w:val="both"/>
              <w:rPr>
                <w:b/>
              </w:rPr>
            </w:pPr>
            <w:r w:rsidRPr="001A2F2E">
              <w:t>ПМ.01</w:t>
            </w:r>
          </w:p>
        </w:tc>
        <w:tc>
          <w:tcPr>
            <w:tcW w:w="8548" w:type="dxa"/>
            <w:hideMark/>
          </w:tcPr>
          <w:p w:rsidR="00CA3EE6" w:rsidRPr="001A2F2E" w:rsidRDefault="00CA3EE6" w:rsidP="005110AC">
            <w:pPr>
              <w:pStyle w:val="a7"/>
              <w:ind w:left="0"/>
            </w:pPr>
            <w:r w:rsidRPr="001A2F2E">
              <w:rPr>
                <w:bCs/>
              </w:rPr>
              <w:t>Осуществление организационного и документационного обеспечения деятельности организации</w:t>
            </w:r>
          </w:p>
        </w:tc>
      </w:tr>
      <w:tr w:rsidR="00CA3EE6" w:rsidRPr="001A2F2E" w:rsidTr="00CA3EE6">
        <w:tc>
          <w:tcPr>
            <w:tcW w:w="1252" w:type="dxa"/>
            <w:vAlign w:val="center"/>
          </w:tcPr>
          <w:p w:rsidR="00CA3EE6" w:rsidRPr="001A2F2E" w:rsidRDefault="00CA3EE6" w:rsidP="005110AC">
            <w:pPr>
              <w:pStyle w:val="a7"/>
              <w:ind w:left="0"/>
              <w:jc w:val="both"/>
            </w:pPr>
            <w:r w:rsidRPr="001A2F2E">
              <w:t>ПМ.02</w:t>
            </w:r>
          </w:p>
        </w:tc>
        <w:tc>
          <w:tcPr>
            <w:tcW w:w="8548" w:type="dxa"/>
            <w:vAlign w:val="center"/>
          </w:tcPr>
          <w:p w:rsidR="00CA3EE6" w:rsidRPr="001A2F2E" w:rsidRDefault="00CA3EE6" w:rsidP="005110AC">
            <w:pPr>
              <w:pStyle w:val="a7"/>
              <w:ind w:left="0"/>
              <w:jc w:val="both"/>
            </w:pPr>
            <w:r w:rsidRPr="001A2F2E">
              <w:t>Организация архивной работы по документам организаций различных форм собственности</w:t>
            </w:r>
          </w:p>
        </w:tc>
      </w:tr>
      <w:tr w:rsidR="00CA3EE6" w:rsidRPr="001A2F2E" w:rsidTr="00D64DD8">
        <w:tc>
          <w:tcPr>
            <w:tcW w:w="1252" w:type="dxa"/>
            <w:hideMark/>
          </w:tcPr>
          <w:p w:rsidR="00CA3EE6" w:rsidRPr="001A2F2E" w:rsidRDefault="00CA3EE6" w:rsidP="005110AC">
            <w:pPr>
              <w:pStyle w:val="a7"/>
              <w:ind w:left="0"/>
              <w:jc w:val="both"/>
            </w:pPr>
            <w:r w:rsidRPr="001A2F2E">
              <w:t>ПМ.03</w:t>
            </w:r>
          </w:p>
        </w:tc>
        <w:tc>
          <w:tcPr>
            <w:tcW w:w="8548" w:type="dxa"/>
            <w:hideMark/>
          </w:tcPr>
          <w:p w:rsidR="00CA3EE6" w:rsidRPr="001A2F2E" w:rsidRDefault="00F441D5" w:rsidP="005110AC">
            <w:pPr>
              <w:pStyle w:val="a7"/>
              <w:ind w:left="0"/>
              <w:rPr>
                <w:bCs/>
              </w:rPr>
            </w:pPr>
            <w:r>
              <w:rPr>
                <w:bCs/>
              </w:rPr>
              <w:t>Освоение видов</w:t>
            </w:r>
            <w:r w:rsidR="00CA3EE6" w:rsidRPr="001A2F2E">
              <w:rPr>
                <w:bCs/>
              </w:rPr>
              <w:t xml:space="preserve"> работ по одной или нескольким  профессиям рабочих, </w:t>
            </w:r>
          </w:p>
          <w:p w:rsidR="00CA3EE6" w:rsidRPr="001A2F2E" w:rsidRDefault="00CA3EE6" w:rsidP="005110AC">
            <w:pPr>
              <w:pStyle w:val="a7"/>
              <w:ind w:left="0"/>
              <w:rPr>
                <w:rStyle w:val="FontStyle92"/>
                <w:sz w:val="24"/>
                <w:szCs w:val="24"/>
              </w:rPr>
            </w:pPr>
            <w:r w:rsidRPr="001A2F2E">
              <w:rPr>
                <w:bCs/>
              </w:rPr>
              <w:t>должностям служащих</w:t>
            </w:r>
            <w:r w:rsidR="00F441D5">
              <w:rPr>
                <w:bCs/>
              </w:rPr>
              <w:t xml:space="preserve"> (делопроизводитель)</w:t>
            </w:r>
          </w:p>
        </w:tc>
      </w:tr>
    </w:tbl>
    <w:p w:rsidR="00CA3EE6" w:rsidRPr="001A2F2E" w:rsidRDefault="00CA3EE6" w:rsidP="001A2F2E">
      <w:pPr>
        <w:spacing w:line="360" w:lineRule="auto"/>
        <w:ind w:firstLine="709"/>
        <w:jc w:val="both"/>
        <w:rPr>
          <w:b/>
        </w:rPr>
      </w:pPr>
    </w:p>
    <w:p w:rsidR="009723EB" w:rsidRPr="001A2F2E" w:rsidRDefault="009723EB" w:rsidP="001A2F2E">
      <w:pPr>
        <w:spacing w:line="360" w:lineRule="auto"/>
        <w:ind w:firstLine="709"/>
        <w:jc w:val="both"/>
        <w:rPr>
          <w:b/>
        </w:rPr>
      </w:pPr>
      <w:r w:rsidRPr="001A2F2E">
        <w:rPr>
          <w:b/>
        </w:rPr>
        <w:t xml:space="preserve">Влияние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 на последующую образовательную траекторию </w:t>
      </w:r>
      <w:proofErr w:type="gramStart"/>
      <w:r w:rsidRPr="001A2F2E">
        <w:rPr>
          <w:b/>
        </w:rPr>
        <w:t>обучающегося</w:t>
      </w:r>
      <w:proofErr w:type="gramEnd"/>
      <w:r w:rsidR="006E1180" w:rsidRPr="001A2F2E">
        <w:rPr>
          <w:b/>
        </w:rPr>
        <w:t>: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 xml:space="preserve">Конечный результат практики – получить  навыки работы с документами </w:t>
      </w:r>
      <w:r w:rsidR="00CB04C1" w:rsidRPr="001A2F2E">
        <w:t xml:space="preserve">конкретной организации </w:t>
      </w:r>
      <w:r w:rsidRPr="001A2F2E">
        <w:t xml:space="preserve">на всех стадиях их движения. Практическое закрепление теоретических знаний, способствует их лучшему усвоению. </w:t>
      </w: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1.6. Формы проведения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</w:t>
      </w:r>
    </w:p>
    <w:p w:rsidR="00036BB4" w:rsidRPr="001A2F2E" w:rsidRDefault="00036BB4" w:rsidP="001A2F2E">
      <w:pPr>
        <w:spacing w:line="360" w:lineRule="auto"/>
        <w:ind w:firstLine="709"/>
        <w:jc w:val="both"/>
      </w:pPr>
      <w:r w:rsidRPr="001A2F2E">
        <w:rPr>
          <w:rStyle w:val="st"/>
        </w:rPr>
        <w:t xml:space="preserve">Основной </w:t>
      </w:r>
      <w:r w:rsidRPr="001A2F2E">
        <w:rPr>
          <w:rStyle w:val="st"/>
          <w:bCs/>
        </w:rPr>
        <w:t>формой проведения</w:t>
      </w:r>
      <w:r w:rsidRPr="001A2F2E">
        <w:rPr>
          <w:rStyle w:val="st"/>
        </w:rPr>
        <w:t xml:space="preserve"> </w:t>
      </w:r>
      <w:r w:rsidRPr="001A2F2E">
        <w:rPr>
          <w:rStyle w:val="st"/>
          <w:bCs/>
        </w:rPr>
        <w:t>производственной практики</w:t>
      </w:r>
      <w:r w:rsidRPr="001A2F2E">
        <w:rPr>
          <w:rStyle w:val="st"/>
        </w:rPr>
        <w:t xml:space="preserve"> является самостоятельная работа студентов на рабочих местах различных организаций.</w:t>
      </w: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1.7. Место проведения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</w:t>
      </w:r>
    </w:p>
    <w:p w:rsidR="00642DB1" w:rsidRPr="001A2F2E" w:rsidRDefault="00642DB1" w:rsidP="001A2F2E">
      <w:pPr>
        <w:spacing w:line="360" w:lineRule="auto"/>
        <w:ind w:firstLine="709"/>
        <w:jc w:val="both"/>
        <w:rPr>
          <w:bCs/>
        </w:rPr>
      </w:pPr>
      <w:r w:rsidRPr="001A2F2E">
        <w:t xml:space="preserve">Федеральное казенное профессиональное образовательное учреждение   «Кунгурский техникум – интернат» Министерства труда и социальной защиты Российской Федерации, </w:t>
      </w:r>
      <w:r w:rsidRPr="001A2F2E">
        <w:rPr>
          <w:color w:val="FF0000"/>
        </w:rPr>
        <w:t xml:space="preserve"> </w:t>
      </w:r>
      <w:r w:rsidRPr="001A2F2E">
        <w:rPr>
          <w:bCs/>
        </w:rPr>
        <w:t>предприятия различных  форм собственности  Пермского края, города Перми, Свердловской, Челябинской областей, республики Башкортостан, республики Татарии.</w:t>
      </w: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>1.8. Структура и содержание производственной практики</w:t>
      </w:r>
    </w:p>
    <w:tbl>
      <w:tblPr>
        <w:tblStyle w:val="a9"/>
        <w:tblW w:w="10421" w:type="dxa"/>
        <w:tblLayout w:type="fixed"/>
        <w:tblLook w:val="04A0" w:firstRow="1" w:lastRow="0" w:firstColumn="1" w:lastColumn="0" w:noHBand="0" w:noVBand="1"/>
      </w:tblPr>
      <w:tblGrid>
        <w:gridCol w:w="7479"/>
        <w:gridCol w:w="1843"/>
        <w:gridCol w:w="1099"/>
      </w:tblGrid>
      <w:tr w:rsidR="009723EB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  <w:r w:rsidRPr="001A2F2E">
              <w:t>Наименование и содержание разделов (этапов</w:t>
            </w:r>
            <w:r w:rsidR="006B21DE" w:rsidRPr="001A2F2E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  <w:r w:rsidRPr="001A2F2E">
              <w:t>Объем выделяемого времени (часы)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>семестр</w:t>
            </w:r>
          </w:p>
        </w:tc>
      </w:tr>
      <w:tr w:rsidR="009723EB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rPr>
                <w:b/>
              </w:rPr>
              <w:t xml:space="preserve">ПМ.01 </w:t>
            </w:r>
          </w:p>
          <w:p w:rsidR="009723EB" w:rsidRPr="001A2F2E" w:rsidRDefault="00CA3EE6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rPr>
                <w:b/>
                <w:bCs/>
              </w:rPr>
              <w:t>Осуществление организационного и документационного обеспечения деятельности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  <w:r w:rsidRPr="001A2F2E">
              <w:rPr>
                <w:b/>
              </w:rPr>
              <w:t>36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9723EB" w:rsidRPr="001A2F2E" w:rsidRDefault="009723EB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9723EB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  <w:r w:rsidRPr="001A2F2E">
              <w:rPr>
                <w:b/>
              </w:rPr>
              <w:t>6</w:t>
            </w:r>
          </w:p>
        </w:tc>
      </w:tr>
      <w:tr w:rsidR="009723EB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both"/>
            </w:pPr>
            <w:r w:rsidRPr="001A2F2E"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>6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1A2F2E" w:rsidRDefault="009723EB" w:rsidP="001A2F2E">
            <w:pPr>
              <w:spacing w:line="360" w:lineRule="auto"/>
              <w:rPr>
                <w:b/>
              </w:rPr>
            </w:pPr>
          </w:p>
        </w:tc>
      </w:tr>
      <w:tr w:rsidR="009723EB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t>Инструктаж по прохождению практики, цели, задачи, структура отчета.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1A2F2E" w:rsidRDefault="009723EB" w:rsidP="001A2F2E">
            <w:pPr>
              <w:spacing w:line="360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1A2F2E" w:rsidRDefault="009723EB" w:rsidP="001A2F2E">
            <w:pPr>
              <w:spacing w:line="360" w:lineRule="auto"/>
              <w:rPr>
                <w:b/>
              </w:rPr>
            </w:pPr>
          </w:p>
        </w:tc>
      </w:tr>
      <w:tr w:rsidR="009723EB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9723EB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t>Выдача заданий практики.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1A2F2E" w:rsidRDefault="009723EB" w:rsidP="001A2F2E">
            <w:pPr>
              <w:spacing w:line="360" w:lineRule="auto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1A2F2E" w:rsidRDefault="009723EB" w:rsidP="001A2F2E">
            <w:pPr>
              <w:spacing w:line="360" w:lineRule="auto"/>
              <w:rPr>
                <w:b/>
              </w:rPr>
            </w:pPr>
          </w:p>
        </w:tc>
      </w:tr>
      <w:tr w:rsidR="009723EB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CA3EE6" w:rsidP="001A2F2E">
            <w:pPr>
              <w:pStyle w:val="a7"/>
              <w:spacing w:line="360" w:lineRule="auto"/>
              <w:ind w:left="0"/>
              <w:jc w:val="both"/>
            </w:pPr>
            <w:r w:rsidRPr="001A2F2E">
              <w:rPr>
                <w:bCs/>
              </w:rPr>
              <w:t>Осуществление организационного и документационного обеспечения деятельности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EB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>30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B" w:rsidRPr="001A2F2E" w:rsidRDefault="009723EB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1A2F2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rPr>
                <w:b/>
              </w:rPr>
              <w:t xml:space="preserve">ПМ.02 </w:t>
            </w:r>
          </w:p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rPr>
                <w:b/>
              </w:rPr>
              <w:t xml:space="preserve">Организация архивной работы по документам организаций </w:t>
            </w:r>
            <w:r w:rsidRPr="001A2F2E">
              <w:rPr>
                <w:b/>
              </w:rPr>
              <w:lastRenderedPageBreak/>
              <w:t>различных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  <w:r w:rsidRPr="001A2F2E">
              <w:rPr>
                <w:b/>
              </w:rPr>
              <w:lastRenderedPageBreak/>
              <w:t>72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861" w:rsidRPr="001A2F2E" w:rsidRDefault="00B26861" w:rsidP="001A2F2E">
            <w:pPr>
              <w:spacing w:line="360" w:lineRule="auto"/>
              <w:jc w:val="center"/>
              <w:rPr>
                <w:b/>
              </w:rPr>
            </w:pPr>
            <w:r w:rsidRPr="001A2F2E">
              <w:rPr>
                <w:b/>
              </w:rPr>
              <w:t>6</w:t>
            </w:r>
          </w:p>
        </w:tc>
      </w:tr>
      <w:tr w:rsidR="00B26861" w:rsidRPr="001A2F2E" w:rsidTr="001A2F2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</w:pPr>
            <w:r w:rsidRPr="001A2F2E">
              <w:lastRenderedPageBreak/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>6</w:t>
            </w:r>
          </w:p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1A2F2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t>Инструктаж по прохождению практики, цели, задачи, структура отчета.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1A2F2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t>Выдача заданий практики.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1A2F2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</w:pPr>
            <w:r w:rsidRPr="001A2F2E">
              <w:t>Организация архивной работы по документам организаций различных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>66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rPr>
                <w:b/>
              </w:rPr>
              <w:t xml:space="preserve">ПМ.03 </w:t>
            </w:r>
          </w:p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rPr>
                <w:b/>
                <w:bCs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  <w:r w:rsidRPr="001A2F2E">
              <w:rPr>
                <w:b/>
              </w:rPr>
              <w:t>36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</w:p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</w:rPr>
            </w:pPr>
            <w:r w:rsidRPr="001A2F2E">
              <w:rPr>
                <w:b/>
              </w:rPr>
              <w:t>4</w:t>
            </w:r>
          </w:p>
        </w:tc>
      </w:tr>
      <w:tr w:rsidR="00B26861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</w:pPr>
            <w:r w:rsidRPr="001A2F2E">
              <w:t>Вводный инструктаж.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 xml:space="preserve"> </w:t>
            </w:r>
          </w:p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>6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t>Инструктаж по прохождению практики, цели, задачи, структура отчета.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t>Выдача заданий практики.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</w:pPr>
            <w:r w:rsidRPr="001A2F2E">
              <w:rPr>
                <w:bCs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</w:pPr>
            <w:r w:rsidRPr="001A2F2E">
              <w:t>30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861" w:rsidRPr="001A2F2E" w:rsidRDefault="00B26861" w:rsidP="001A2F2E">
            <w:pPr>
              <w:spacing w:line="360" w:lineRule="auto"/>
              <w:rPr>
                <w:b/>
              </w:rPr>
            </w:pPr>
          </w:p>
        </w:tc>
      </w:tr>
      <w:tr w:rsidR="00B26861" w:rsidRPr="001A2F2E" w:rsidTr="00CA3EE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  <w:r w:rsidRPr="001A2F2E">
              <w:rPr>
                <w:b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center"/>
              <w:rPr>
                <w:b/>
                <w:color w:val="FF0000"/>
              </w:rPr>
            </w:pPr>
            <w:r w:rsidRPr="001A2F2E">
              <w:rPr>
                <w:b/>
              </w:rPr>
              <w:t>144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1" w:rsidRPr="001A2F2E" w:rsidRDefault="00B26861" w:rsidP="001A2F2E">
            <w:pPr>
              <w:pStyle w:val="a7"/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:rsidR="009723EB" w:rsidRPr="001A2F2E" w:rsidRDefault="009723EB" w:rsidP="001A2F2E">
      <w:pPr>
        <w:pStyle w:val="a7"/>
        <w:spacing w:line="360" w:lineRule="auto"/>
        <w:ind w:left="0"/>
        <w:jc w:val="both"/>
        <w:rPr>
          <w:b/>
        </w:rPr>
      </w:pP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 1.9. Требования к отчету</w:t>
      </w:r>
    </w:p>
    <w:p w:rsidR="009723EB" w:rsidRPr="001A2F2E" w:rsidRDefault="009723EB" w:rsidP="001A2F2E">
      <w:pPr>
        <w:pStyle w:val="a3"/>
        <w:spacing w:after="0" w:line="360" w:lineRule="auto"/>
        <w:ind w:left="0" w:firstLine="360"/>
        <w:jc w:val="both"/>
      </w:pPr>
      <w:r w:rsidRPr="001A2F2E">
        <w:t xml:space="preserve">Отчет выполняется на компьютере на листах формата А-4 и вкладывается в папку-скоросшиватель. Текст оформляется в соответствии с требованиями делопроизводства.  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 xml:space="preserve"> Титульный лист отчета оформляется в соответствии с требованиями, указанными в </w:t>
      </w:r>
      <w:r w:rsidR="001A2F2E">
        <w:t>Положении о практической подготовке</w:t>
      </w:r>
      <w:r w:rsidRPr="001A2F2E">
        <w:t xml:space="preserve"> </w:t>
      </w:r>
      <w:r w:rsidR="001A2F2E">
        <w:t>Учреждения</w:t>
      </w:r>
      <w:r w:rsidRPr="001A2F2E">
        <w:t>. На последующих листах располагается основной текст отчета.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 xml:space="preserve">На последнем листе отчета студент ставит свою подпись и дату окончания работы над отчетом. 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>Последний лист основного текста скрепляется подписью непосредственного руководителя практикой с обязательным письменным указанием об ознакомлении с содержанием отчета, даты ознакомления.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>Студент отвечает за грамотность и аккуратность оформления о</w:t>
      </w:r>
      <w:r w:rsidR="001A2F2E">
        <w:t>тчета. Отчет, страницы которого</w:t>
      </w:r>
      <w:r w:rsidRPr="001A2F2E">
        <w:t xml:space="preserve"> ненадежно скреплены, в котором отсутствуют подписи студента и руководителя практики от </w:t>
      </w:r>
      <w:r w:rsidR="001A2F2E">
        <w:t>профильной организации</w:t>
      </w:r>
      <w:r w:rsidRPr="001A2F2E">
        <w:t>, к рассмотрению не допускается.</w:t>
      </w: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 1.10. Процедура аттестации и система оценивания успеваемости и достижений обучающихся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lastRenderedPageBreak/>
        <w:t xml:space="preserve">По окончании </w:t>
      </w:r>
      <w:r w:rsidR="00A24950" w:rsidRPr="001A2F2E">
        <w:t xml:space="preserve">производственной </w:t>
      </w:r>
      <w:r w:rsidRPr="001A2F2E">
        <w:t xml:space="preserve"> практики студент сдает руководителю практики отчет по установленной форме, надлежащего объема и структуры, а также дневник, подписанный руководителем практики. В дневник заносится заключение, данное руководителем практики о работе практиканта (подписывается, датируется).</w:t>
      </w: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 1.10.1. Процедура аттестации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 xml:space="preserve">По окончании  практики студент защищает отчет с дифференцированной оценкой руководителя практики.  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>К защите допускаются отчеты, соответствующие требованиям к оформлению и содержанию, установленные данной программой. После защиты отчета, руководит</w:t>
      </w:r>
      <w:r w:rsidR="005110AC">
        <w:t>ель практики Учреждения</w:t>
      </w:r>
      <w:r w:rsidRPr="001A2F2E">
        <w:t xml:space="preserve"> составляет письменное заключение, ставит  дату, оценку и свою подпись в дневнике.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 xml:space="preserve">Не выполнение отчета  в установленные сроки рассматривается как нарушение </w:t>
      </w:r>
      <w:r w:rsidR="00A24950" w:rsidRPr="001A2F2E">
        <w:t xml:space="preserve">производственной </w:t>
      </w:r>
      <w:r w:rsidRPr="001A2F2E">
        <w:t xml:space="preserve"> дисциплины и невыполнение учебного плана и влечет применение мер взыскания.</w:t>
      </w:r>
    </w:p>
    <w:p w:rsidR="009723EB" w:rsidRPr="001A2F2E" w:rsidRDefault="009723EB" w:rsidP="001A2F2E">
      <w:pPr>
        <w:spacing w:line="360" w:lineRule="auto"/>
        <w:ind w:firstLine="709"/>
        <w:jc w:val="both"/>
      </w:pPr>
      <w:r w:rsidRPr="001A2F2E">
        <w:t>Результаты защиты  практики проставляются в ведомости и зачетной книжке студента.</w:t>
      </w:r>
    </w:p>
    <w:p w:rsidR="00B26861" w:rsidRPr="001A2F2E" w:rsidRDefault="00B26861" w:rsidP="001A2F2E">
      <w:pPr>
        <w:spacing w:line="360" w:lineRule="auto"/>
        <w:ind w:firstLine="709"/>
        <w:jc w:val="both"/>
      </w:pPr>
    </w:p>
    <w:p w:rsidR="009723EB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>1.11. Критерии выставления оценки за учебную практику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3827"/>
        <w:gridCol w:w="2552"/>
      </w:tblGrid>
      <w:tr w:rsidR="00D64DD8" w:rsidTr="00D64DD8">
        <w:trPr>
          <w:trHeight w:val="1090"/>
        </w:trPr>
        <w:tc>
          <w:tcPr>
            <w:tcW w:w="3579" w:type="dxa"/>
          </w:tcPr>
          <w:p w:rsidR="00D64DD8" w:rsidRPr="001A2F2E" w:rsidRDefault="00D64DD8" w:rsidP="00D64DD8">
            <w:pPr>
              <w:ind w:left="177"/>
              <w:jc w:val="center"/>
              <w:rPr>
                <w:b/>
                <w:bCs/>
              </w:rPr>
            </w:pPr>
            <w:proofErr w:type="spellStart"/>
            <w:r w:rsidRPr="001A2F2E">
              <w:rPr>
                <w:b/>
                <w:bCs/>
              </w:rPr>
              <w:t>Результаты</w:t>
            </w:r>
            <w:proofErr w:type="spellEnd"/>
          </w:p>
          <w:p w:rsidR="00D64DD8" w:rsidRPr="001A2F2E" w:rsidRDefault="00D64DD8" w:rsidP="00D64DD8">
            <w:pPr>
              <w:adjustRightInd w:val="0"/>
              <w:ind w:left="177"/>
              <w:jc w:val="center"/>
            </w:pPr>
            <w:r w:rsidRPr="001A2F2E">
              <w:rPr>
                <w:b/>
                <w:bCs/>
              </w:rPr>
              <w:t>(</w:t>
            </w:r>
            <w:proofErr w:type="spellStart"/>
            <w:r w:rsidRPr="001A2F2E">
              <w:rPr>
                <w:b/>
                <w:bCs/>
              </w:rPr>
              <w:t>освоенные</w:t>
            </w:r>
            <w:proofErr w:type="spellEnd"/>
            <w:r w:rsidRPr="001A2F2E">
              <w:rPr>
                <w:b/>
                <w:bCs/>
              </w:rPr>
              <w:t xml:space="preserve"> </w:t>
            </w:r>
            <w:proofErr w:type="spellStart"/>
            <w:r w:rsidRPr="001A2F2E">
              <w:rPr>
                <w:b/>
                <w:bCs/>
              </w:rPr>
              <w:t>профессиональные</w:t>
            </w:r>
            <w:proofErr w:type="spellEnd"/>
            <w:r w:rsidRPr="001A2F2E">
              <w:rPr>
                <w:b/>
                <w:bCs/>
              </w:rPr>
              <w:t xml:space="preserve"> </w:t>
            </w:r>
            <w:proofErr w:type="spellStart"/>
            <w:r w:rsidRPr="001A2F2E">
              <w:rPr>
                <w:b/>
                <w:bCs/>
              </w:rPr>
              <w:t>компетенции</w:t>
            </w:r>
            <w:proofErr w:type="spellEnd"/>
            <w:r w:rsidRPr="001A2F2E">
              <w:rPr>
                <w:b/>
                <w:bCs/>
              </w:rPr>
              <w:t>)</w:t>
            </w:r>
          </w:p>
        </w:tc>
        <w:tc>
          <w:tcPr>
            <w:tcW w:w="3827" w:type="dxa"/>
          </w:tcPr>
          <w:p w:rsidR="00D64DD8" w:rsidRPr="00853F77" w:rsidRDefault="00D64DD8" w:rsidP="00D64DD8">
            <w:pPr>
              <w:ind w:left="142" w:right="142"/>
              <w:jc w:val="both"/>
              <w:rPr>
                <w:b/>
                <w:lang w:val="ru-RU"/>
              </w:rPr>
            </w:pPr>
            <w:r w:rsidRPr="00853F77">
              <w:rPr>
                <w:b/>
                <w:lang w:val="ru-RU"/>
              </w:rPr>
              <w:t>Основные показатели и</w:t>
            </w:r>
          </w:p>
          <w:p w:rsidR="00D64DD8" w:rsidRPr="00853F77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center"/>
              <w:rPr>
                <w:lang w:val="ru-RU"/>
              </w:rPr>
            </w:pPr>
            <w:r w:rsidRPr="00853F77">
              <w:rPr>
                <w:b/>
                <w:lang w:val="ru-RU"/>
              </w:rPr>
              <w:t>оценки результата</w:t>
            </w:r>
          </w:p>
        </w:tc>
        <w:tc>
          <w:tcPr>
            <w:tcW w:w="2552" w:type="dxa"/>
          </w:tcPr>
          <w:p w:rsidR="00D64DD8" w:rsidRPr="00853F77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center"/>
              <w:rPr>
                <w:lang w:val="ru-RU"/>
              </w:rPr>
            </w:pPr>
            <w:r w:rsidRPr="00853F77">
              <w:rPr>
                <w:b/>
                <w:lang w:val="ru-RU"/>
              </w:rPr>
              <w:t>Формы и методы контроля и оценки</w:t>
            </w:r>
          </w:p>
        </w:tc>
      </w:tr>
      <w:tr w:rsidR="00D64DD8" w:rsidTr="00D64DD8">
        <w:trPr>
          <w:trHeight w:val="1932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</w:t>
            </w:r>
            <w:r w:rsidRPr="0056002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1.1</w:t>
            </w:r>
            <w:proofErr w:type="gramStart"/>
            <w:r w:rsidRPr="005600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существлять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приём-передачу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управленческой</w:t>
            </w:r>
          </w:p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информации с помощью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средств информационных и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коммуникационных</w:t>
            </w:r>
          </w:p>
          <w:p w:rsidR="00D64DD8" w:rsidRPr="0056002D" w:rsidRDefault="00D64DD8" w:rsidP="00D64DD8">
            <w:pPr>
              <w:pStyle w:val="TableParagraph"/>
              <w:spacing w:line="261" w:lineRule="exact"/>
              <w:ind w:left="177" w:right="142"/>
              <w:jc w:val="both"/>
              <w:rPr>
                <w:sz w:val="24"/>
                <w:szCs w:val="24"/>
              </w:rPr>
            </w:pPr>
            <w:proofErr w:type="spellStart"/>
            <w:r w:rsidRPr="0056002D">
              <w:rPr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</w:t>
            </w:r>
            <w:r w:rsidRPr="0056002D">
              <w:rPr>
                <w:sz w:val="24"/>
                <w:szCs w:val="24"/>
                <w:lang w:val="ru-RU"/>
              </w:rPr>
              <w:t>олучение необходимой</w:t>
            </w:r>
            <w:r w:rsidRPr="0056002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информации</w:t>
            </w:r>
            <w:r w:rsidRPr="005600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передача</w:t>
            </w:r>
          </w:p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санкционированной</w:t>
            </w:r>
            <w:r w:rsidRPr="0056002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информации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</w:rPr>
              <w:t>c</w:t>
            </w:r>
            <w:r w:rsidRPr="00560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использованием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средств</w:t>
            </w:r>
          </w:p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 w:rsidRPr="0056002D">
              <w:rPr>
                <w:sz w:val="24"/>
                <w:szCs w:val="24"/>
              </w:rPr>
              <w:t>информационных</w:t>
            </w:r>
            <w:proofErr w:type="spellEnd"/>
            <w:r w:rsidRPr="0056002D">
              <w:rPr>
                <w:sz w:val="24"/>
                <w:szCs w:val="24"/>
              </w:rPr>
              <w:t xml:space="preserve"> и</w:t>
            </w:r>
            <w:r w:rsidRPr="0056002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002D">
              <w:rPr>
                <w:sz w:val="24"/>
                <w:szCs w:val="24"/>
              </w:rPr>
              <w:t>коммуникационных</w:t>
            </w:r>
            <w:proofErr w:type="spellEnd"/>
            <w:r w:rsidRPr="0056002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6002D">
              <w:rPr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D64DD8" w:rsidRPr="0056002D" w:rsidRDefault="00D64DD8" w:rsidP="00D64DD8">
            <w:pPr>
              <w:pStyle w:val="TableParagraph"/>
              <w:spacing w:line="270" w:lineRule="exact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Контроль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в</w:t>
            </w:r>
            <w:r w:rsidRPr="00560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форме</w:t>
            </w:r>
          </w:p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дифференцированного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зачета на основании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отзыва и экспертной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оценки, оценки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практики,</w:t>
            </w:r>
          </w:p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отчета студента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по прохождению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практики</w:t>
            </w:r>
          </w:p>
        </w:tc>
      </w:tr>
      <w:tr w:rsidR="00D64DD8" w:rsidTr="00D64DD8">
        <w:trPr>
          <w:trHeight w:val="1379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1.2</w:t>
            </w:r>
            <w:proofErr w:type="gramStart"/>
            <w:r w:rsidRPr="0056002D">
              <w:rPr>
                <w:sz w:val="24"/>
                <w:szCs w:val="24"/>
                <w:lang w:val="ru-RU"/>
              </w:rPr>
              <w:t xml:space="preserve"> К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оординировать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работу приемной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руководителя,</w:t>
            </w:r>
            <w:r w:rsidRPr="005600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зон</w:t>
            </w:r>
            <w:r w:rsidRPr="005600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приема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различных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категорий</w:t>
            </w:r>
          </w:p>
          <w:p w:rsidR="00D64DD8" w:rsidRPr="0056002D" w:rsidRDefault="00D64DD8" w:rsidP="00D64DD8">
            <w:pPr>
              <w:pStyle w:val="TableParagraph"/>
              <w:spacing w:line="261" w:lineRule="exact"/>
              <w:ind w:left="177" w:right="142"/>
              <w:jc w:val="both"/>
              <w:rPr>
                <w:sz w:val="24"/>
                <w:szCs w:val="24"/>
              </w:rPr>
            </w:pPr>
            <w:proofErr w:type="spellStart"/>
            <w:r w:rsidRPr="0056002D">
              <w:rPr>
                <w:sz w:val="24"/>
                <w:szCs w:val="24"/>
              </w:rPr>
              <w:t>посетителей</w:t>
            </w:r>
            <w:proofErr w:type="spellEnd"/>
            <w:r w:rsidRPr="005600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002D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</w:t>
            </w:r>
            <w:r w:rsidRPr="0056002D">
              <w:rPr>
                <w:sz w:val="24"/>
                <w:szCs w:val="24"/>
                <w:lang w:val="ru-RU"/>
              </w:rPr>
              <w:t>оординация работы приёмной</w:t>
            </w:r>
            <w:r w:rsidRPr="0056002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 и зон приёма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различных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категорий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посетителей организации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1.3</w:t>
            </w:r>
            <w:proofErr w:type="gramStart"/>
            <w:r w:rsidRPr="0056002D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ладеть навыками</w:t>
            </w:r>
            <w:r w:rsidRPr="0056002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планирования рабочего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времени</w:t>
            </w:r>
            <w:r w:rsidRPr="00560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 и</w:t>
            </w:r>
          </w:p>
          <w:p w:rsidR="00D64DD8" w:rsidRPr="0056002D" w:rsidRDefault="00D64DD8" w:rsidP="00D64DD8">
            <w:pPr>
              <w:pStyle w:val="TableParagraph"/>
              <w:spacing w:line="261" w:lineRule="exact"/>
              <w:ind w:left="177" w:right="142"/>
              <w:jc w:val="both"/>
              <w:rPr>
                <w:sz w:val="24"/>
                <w:szCs w:val="24"/>
              </w:rPr>
            </w:pPr>
            <w:proofErr w:type="spellStart"/>
            <w:r w:rsidRPr="0056002D">
              <w:rPr>
                <w:sz w:val="24"/>
                <w:szCs w:val="24"/>
              </w:rPr>
              <w:t>секретаря</w:t>
            </w:r>
            <w:proofErr w:type="spellEnd"/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</w:t>
            </w:r>
            <w:r w:rsidRPr="0056002D">
              <w:rPr>
                <w:sz w:val="24"/>
                <w:szCs w:val="24"/>
                <w:lang w:val="ru-RU"/>
              </w:rPr>
              <w:t>ланирует рабочее время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 и рабочего дня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секретаря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380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1.4</w:t>
            </w:r>
            <w:proofErr w:type="gramStart"/>
            <w:r w:rsidRPr="0056002D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существлять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подготовку деловых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поездок руководителя и</w:t>
            </w:r>
            <w:r w:rsidRPr="0056002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других сотрудников</w:t>
            </w:r>
          </w:p>
          <w:p w:rsidR="00D64DD8" w:rsidRPr="0056002D" w:rsidRDefault="00D64DD8" w:rsidP="00D64DD8">
            <w:pPr>
              <w:pStyle w:val="TableParagraph"/>
              <w:spacing w:line="261" w:lineRule="exact"/>
              <w:ind w:left="177" w:right="142"/>
              <w:jc w:val="both"/>
              <w:rPr>
                <w:sz w:val="24"/>
                <w:szCs w:val="24"/>
              </w:rPr>
            </w:pPr>
            <w:proofErr w:type="spellStart"/>
            <w:r w:rsidRPr="0056002D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</w:t>
            </w:r>
            <w:r w:rsidRPr="0056002D">
              <w:rPr>
                <w:sz w:val="24"/>
                <w:szCs w:val="24"/>
                <w:lang w:val="ru-RU"/>
              </w:rPr>
              <w:t>рганизует деловые поездки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 и других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сотрудников</w:t>
            </w:r>
            <w:r w:rsidRPr="00560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lastRenderedPageBreak/>
              <w:t>ПК</w:t>
            </w:r>
            <w:r w:rsidRPr="0056002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1.5</w:t>
            </w:r>
            <w:proofErr w:type="gramStart"/>
            <w:r w:rsidRPr="005600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ладеть</w:t>
            </w:r>
            <w:r w:rsidRPr="0056002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способами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организации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рабочего</w:t>
            </w:r>
          </w:p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пространства приемной и</w:t>
            </w:r>
            <w:r w:rsidRPr="0056002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кабинета</w:t>
            </w:r>
            <w:r w:rsidRPr="00560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 о</w:t>
            </w:r>
            <w:r w:rsidRPr="00C47812">
              <w:rPr>
                <w:lang w:val="ru-RU"/>
              </w:rPr>
              <w:t>рганизует и поддерживает функциональное рабочее пространство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1.6</w:t>
            </w:r>
            <w:proofErr w:type="gramStart"/>
            <w:r w:rsidRPr="0056002D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существлять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работу</w:t>
            </w:r>
            <w:r w:rsidRPr="0056002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по</w:t>
            </w:r>
            <w:r w:rsidRPr="005600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подготовке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</w:t>
            </w:r>
          </w:p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 xml:space="preserve">проведению </w:t>
            </w:r>
            <w:proofErr w:type="spellStart"/>
            <w:r w:rsidRPr="0056002D">
              <w:rPr>
                <w:sz w:val="24"/>
                <w:szCs w:val="24"/>
                <w:lang w:val="ru-RU"/>
              </w:rPr>
              <w:t>конферентных</w:t>
            </w:r>
            <w:proofErr w:type="spellEnd"/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мероприятий,</w:t>
            </w:r>
            <w:r w:rsidRPr="0056002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обеспечивать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информационное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взаимодействие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руководителя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002D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подразделениями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</w:t>
            </w:r>
          </w:p>
          <w:p w:rsidR="00D64DD8" w:rsidRPr="0056002D" w:rsidRDefault="00D64DD8" w:rsidP="00D64DD8">
            <w:pPr>
              <w:pStyle w:val="TableParagraph"/>
              <w:spacing w:line="270" w:lineRule="atLeas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должностными лицами</w:t>
            </w:r>
            <w:r w:rsidRPr="0056002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827" w:type="dxa"/>
          </w:tcPr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>- о</w:t>
            </w:r>
            <w:r w:rsidRPr="00C47812">
              <w:rPr>
                <w:lang w:val="ru-RU"/>
              </w:rPr>
              <w:t xml:space="preserve">рганизует подготовку и проведение внутренних и внешних </w:t>
            </w:r>
            <w:proofErr w:type="spellStart"/>
            <w:r w:rsidRPr="00C47812">
              <w:rPr>
                <w:lang w:val="ru-RU"/>
              </w:rPr>
              <w:t>конферентных</w:t>
            </w:r>
            <w:proofErr w:type="spellEnd"/>
            <w:r w:rsidRPr="00C47812">
              <w:rPr>
                <w:lang w:val="ru-RU"/>
              </w:rPr>
              <w:t xml:space="preserve"> мероприятий, обеспечивает</w:t>
            </w:r>
          </w:p>
          <w:p w:rsidR="00D64DD8" w:rsidRPr="0056002D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C47812">
              <w:rPr>
                <w:lang w:val="ru-RU"/>
              </w:rPr>
              <w:t>информационное взаимодействие руководителя с подразделениями и должностными лицами организации.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1.7 Оформлять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организационн</w:t>
            </w:r>
            <w:proofErr w:type="gramStart"/>
            <w:r w:rsidRPr="0056002D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распорядительные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документы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</w:t>
            </w:r>
          </w:p>
          <w:p w:rsidR="00D64DD8" w:rsidRPr="0056002D" w:rsidRDefault="00D64DD8" w:rsidP="00D64DD8">
            <w:pPr>
              <w:pStyle w:val="TableParagraph"/>
              <w:spacing w:line="270" w:lineRule="atLeas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организовывать</w:t>
            </w:r>
            <w:r w:rsidRPr="005600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работу</w:t>
            </w:r>
            <w:r w:rsidRPr="0056002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</w:t>
            </w:r>
            <w:r w:rsidRPr="0056002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ними, в том числе с</w:t>
            </w:r>
            <w:r w:rsidRPr="0056002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использованием  автоматизированных систем</w:t>
            </w:r>
          </w:p>
        </w:tc>
        <w:tc>
          <w:tcPr>
            <w:tcW w:w="3827" w:type="dxa"/>
          </w:tcPr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C47812">
              <w:rPr>
                <w:lang w:val="ru-RU"/>
              </w:rPr>
              <w:t>оформляет организационн</w:t>
            </w:r>
            <w:proofErr w:type="gramStart"/>
            <w:r w:rsidRPr="00C47812">
              <w:rPr>
                <w:lang w:val="ru-RU"/>
              </w:rPr>
              <w:t>о-</w:t>
            </w:r>
            <w:proofErr w:type="gramEnd"/>
            <w:r w:rsidRPr="00C47812">
              <w:rPr>
                <w:lang w:val="ru-RU"/>
              </w:rPr>
              <w:t xml:space="preserve"> распорядительных документов и организует работы с ними, в том числе с использованием автоматизированных систем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1.8</w:t>
            </w:r>
            <w:proofErr w:type="gramStart"/>
            <w:r w:rsidRPr="005600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формлять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документы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по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002D">
              <w:rPr>
                <w:sz w:val="24"/>
                <w:szCs w:val="24"/>
                <w:lang w:val="ru-RU"/>
              </w:rPr>
              <w:t>личному</w:t>
            </w:r>
            <w:proofErr w:type="gramEnd"/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составу</w:t>
            </w:r>
            <w:r w:rsidRPr="005600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организовывать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работу</w:t>
            </w:r>
            <w:r w:rsidRPr="0056002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ними, в</w:t>
            </w:r>
            <w:r w:rsidRPr="00560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том числе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</w:rPr>
            </w:pPr>
            <w:r w:rsidRPr="0056002D">
              <w:rPr>
                <w:sz w:val="24"/>
                <w:szCs w:val="24"/>
              </w:rPr>
              <w:t>с</w:t>
            </w:r>
            <w:r w:rsidRPr="0056002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6002D">
              <w:rPr>
                <w:sz w:val="24"/>
                <w:szCs w:val="24"/>
              </w:rPr>
              <w:t>использованием</w:t>
            </w:r>
            <w:proofErr w:type="spellEnd"/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</w:rPr>
            </w:pPr>
            <w:proofErr w:type="spellStart"/>
            <w:r w:rsidRPr="0056002D">
              <w:rPr>
                <w:sz w:val="24"/>
                <w:szCs w:val="24"/>
              </w:rPr>
              <w:t>автоматизированных</w:t>
            </w:r>
            <w:proofErr w:type="spellEnd"/>
          </w:p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</w:rPr>
            </w:pPr>
            <w:proofErr w:type="spellStart"/>
            <w:r w:rsidRPr="0056002D">
              <w:rPr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3827" w:type="dxa"/>
          </w:tcPr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 xml:space="preserve">- оформляет документы </w:t>
            </w:r>
            <w:proofErr w:type="gramStart"/>
            <w:r w:rsidRPr="00C47812">
              <w:rPr>
                <w:lang w:val="ru-RU"/>
              </w:rPr>
              <w:t>по</w:t>
            </w:r>
            <w:proofErr w:type="gramEnd"/>
          </w:p>
          <w:p w:rsidR="00D64DD8" w:rsidRPr="00C47812" w:rsidRDefault="00D64DD8" w:rsidP="00D64DD8">
            <w:pPr>
              <w:pStyle w:val="TableParagraph"/>
              <w:spacing w:line="246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>личному составу и организует</w:t>
            </w:r>
          </w:p>
          <w:p w:rsidR="00D64DD8" w:rsidRPr="00C47812" w:rsidRDefault="00D64DD8" w:rsidP="00D64DD8">
            <w:pPr>
              <w:pStyle w:val="TableParagraph"/>
              <w:spacing w:line="246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 xml:space="preserve">работы с ними, в том числе </w:t>
            </w:r>
            <w:proofErr w:type="gramStart"/>
            <w:r w:rsidRPr="00C47812">
              <w:rPr>
                <w:lang w:val="ru-RU"/>
              </w:rPr>
              <w:t>с</w:t>
            </w:r>
            <w:proofErr w:type="gramEnd"/>
          </w:p>
          <w:p w:rsidR="00D64DD8" w:rsidRPr="00C47812" w:rsidRDefault="00D64DD8" w:rsidP="00D64DD8">
            <w:pPr>
              <w:pStyle w:val="TableParagraph"/>
              <w:spacing w:line="246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>использованием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42" w:right="142"/>
              <w:jc w:val="both"/>
              <w:rPr>
                <w:sz w:val="24"/>
                <w:szCs w:val="24"/>
              </w:rPr>
            </w:pPr>
            <w:r w:rsidRPr="00C47812">
              <w:rPr>
                <w:lang w:val="ru-RU"/>
              </w:rPr>
              <w:t>автоматизированных систем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spacing w:line="250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1.9</w:t>
            </w:r>
            <w:proofErr w:type="gramStart"/>
            <w:r w:rsidRPr="005600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56002D">
              <w:rPr>
                <w:sz w:val="24"/>
                <w:szCs w:val="24"/>
                <w:lang w:val="ru-RU"/>
              </w:rPr>
              <w:t>рганизовывать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текущее</w:t>
            </w:r>
            <w:r w:rsidRPr="0056002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хранение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документов,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обработку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дел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для</w:t>
            </w:r>
            <w:r w:rsidRPr="0056002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оперативного и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архивного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хранения, в</w:t>
            </w:r>
            <w:r w:rsidRPr="0056002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том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6002D">
              <w:rPr>
                <w:sz w:val="24"/>
                <w:szCs w:val="24"/>
                <w:lang w:val="ru-RU"/>
              </w:rPr>
              <w:t>числе</w:t>
            </w:r>
            <w:proofErr w:type="gramEnd"/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с</w:t>
            </w:r>
            <w:r w:rsidRPr="0056002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002D">
              <w:rPr>
                <w:sz w:val="24"/>
                <w:szCs w:val="24"/>
                <w:lang w:val="ru-RU"/>
              </w:rPr>
              <w:t>использованием</w:t>
            </w:r>
          </w:p>
          <w:p w:rsidR="00D64DD8" w:rsidRPr="0056002D" w:rsidRDefault="00D64DD8" w:rsidP="00D64DD8">
            <w:pPr>
              <w:pStyle w:val="TableParagraph"/>
              <w:spacing w:line="246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автоматизированных</w:t>
            </w:r>
          </w:p>
          <w:p w:rsidR="00D64DD8" w:rsidRPr="0056002D" w:rsidRDefault="00D64DD8" w:rsidP="00D64DD8">
            <w:pPr>
              <w:pStyle w:val="TableParagraph"/>
              <w:spacing w:line="252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3827" w:type="dxa"/>
          </w:tcPr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C47812">
              <w:rPr>
                <w:lang w:val="ru-RU"/>
              </w:rPr>
              <w:t>организует текущее хранение</w:t>
            </w:r>
          </w:p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>документов, обрабатывает дела</w:t>
            </w:r>
          </w:p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>для оперативного и архивного</w:t>
            </w:r>
          </w:p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 xml:space="preserve">хранения, в том числе </w:t>
            </w:r>
            <w:proofErr w:type="gramStart"/>
            <w:r w:rsidRPr="00C47812">
              <w:rPr>
                <w:lang w:val="ru-RU"/>
              </w:rPr>
              <w:t>с</w:t>
            </w:r>
            <w:proofErr w:type="gramEnd"/>
          </w:p>
          <w:p w:rsidR="00D64DD8" w:rsidRPr="00C47812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lang w:val="ru-RU"/>
              </w:rPr>
            </w:pPr>
            <w:r w:rsidRPr="00C47812">
              <w:rPr>
                <w:lang w:val="ru-RU"/>
              </w:rPr>
              <w:t>использованием</w:t>
            </w:r>
          </w:p>
          <w:p w:rsidR="00D64DD8" w:rsidRPr="0056002D" w:rsidRDefault="00D64DD8" w:rsidP="00D64DD8">
            <w:pPr>
              <w:pStyle w:val="TableParagraph"/>
              <w:spacing w:line="251" w:lineRule="exact"/>
              <w:ind w:left="142" w:right="142"/>
              <w:jc w:val="both"/>
              <w:rPr>
                <w:sz w:val="24"/>
                <w:szCs w:val="24"/>
              </w:rPr>
            </w:pPr>
            <w:r w:rsidRPr="00C47812">
              <w:rPr>
                <w:lang w:val="ru-RU"/>
              </w:rPr>
              <w:t>автоматизированных систем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2.1. Осуществлять комплектование архивными делами (документами) архива организации</w:t>
            </w:r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numPr>
                <w:ilvl w:val="0"/>
                <w:numId w:val="24"/>
              </w:numPr>
              <w:tabs>
                <w:tab w:val="left" w:pos="298"/>
                <w:tab w:val="left" w:pos="2550"/>
                <w:tab w:val="left" w:pos="3886"/>
              </w:tabs>
              <w:ind w:left="142" w:right="142" w:firstLine="0"/>
              <w:jc w:val="both"/>
              <w:rPr>
                <w:lang w:val="ru-RU"/>
              </w:rPr>
            </w:pPr>
            <w:r w:rsidRPr="0056002D">
              <w:rPr>
                <w:lang w:val="ru-RU"/>
              </w:rPr>
              <w:t>грамотное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комплектование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архивного</w:t>
            </w:r>
            <w:r w:rsidRPr="0056002D">
              <w:rPr>
                <w:spacing w:val="-52"/>
                <w:lang w:val="ru-RU"/>
              </w:rPr>
              <w:t xml:space="preserve"> </w:t>
            </w:r>
            <w:r w:rsidRPr="0056002D">
              <w:rPr>
                <w:lang w:val="ru-RU"/>
              </w:rPr>
              <w:t>фонда в соответствии с действующими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законодательными</w:t>
            </w:r>
            <w:r w:rsidRPr="0056002D">
              <w:rPr>
                <w:lang w:val="ru-RU"/>
              </w:rPr>
              <w:tab/>
              <w:t>актами</w:t>
            </w:r>
            <w:r w:rsidRPr="0056002D">
              <w:rPr>
                <w:lang w:val="ru-RU"/>
              </w:rPr>
              <w:tab/>
            </w:r>
            <w:r w:rsidRPr="0056002D">
              <w:rPr>
                <w:spacing w:val="-3"/>
                <w:lang w:val="ru-RU"/>
              </w:rPr>
              <w:t>и</w:t>
            </w:r>
            <w:r w:rsidRPr="0056002D">
              <w:rPr>
                <w:spacing w:val="-53"/>
                <w:lang w:val="ru-RU"/>
              </w:rPr>
              <w:t xml:space="preserve"> </w:t>
            </w:r>
            <w:r w:rsidRPr="0056002D">
              <w:rPr>
                <w:lang w:val="ru-RU"/>
              </w:rPr>
              <w:t>нормативами;</w:t>
            </w:r>
          </w:p>
          <w:p w:rsidR="00D64DD8" w:rsidRPr="0056002D" w:rsidRDefault="00D64DD8" w:rsidP="00D64DD8">
            <w:pPr>
              <w:pStyle w:val="TableParagraph"/>
              <w:numPr>
                <w:ilvl w:val="0"/>
                <w:numId w:val="24"/>
              </w:numPr>
              <w:tabs>
                <w:tab w:val="left" w:pos="368"/>
              </w:tabs>
              <w:ind w:left="142" w:right="142" w:firstLine="0"/>
              <w:jc w:val="both"/>
              <w:rPr>
                <w:lang w:val="ru-RU"/>
              </w:rPr>
            </w:pPr>
            <w:r w:rsidRPr="0056002D">
              <w:rPr>
                <w:lang w:val="ru-RU"/>
              </w:rPr>
              <w:t>использование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приёмов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экспертизы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ценности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документов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и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дел,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согласно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нормативным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требованиям,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правильное</w:t>
            </w:r>
            <w:r w:rsidRPr="0056002D">
              <w:rPr>
                <w:spacing w:val="-52"/>
                <w:lang w:val="ru-RU"/>
              </w:rPr>
              <w:t xml:space="preserve"> </w:t>
            </w:r>
            <w:r w:rsidRPr="0056002D">
              <w:rPr>
                <w:lang w:val="ru-RU"/>
              </w:rPr>
              <w:t>ее</w:t>
            </w:r>
            <w:r w:rsidRPr="0056002D">
              <w:rPr>
                <w:spacing w:val="-1"/>
                <w:lang w:val="ru-RU"/>
              </w:rPr>
              <w:t xml:space="preserve"> </w:t>
            </w:r>
            <w:r w:rsidRPr="0056002D">
              <w:rPr>
                <w:lang w:val="ru-RU"/>
              </w:rPr>
              <w:t>оформление;</w:t>
            </w:r>
          </w:p>
          <w:p w:rsidR="00D64DD8" w:rsidRDefault="00D64DD8" w:rsidP="00D64DD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52" w:lineRule="exact"/>
              <w:ind w:left="142" w:right="142" w:firstLine="0"/>
              <w:jc w:val="both"/>
            </w:pPr>
            <w:proofErr w:type="spellStart"/>
            <w:r>
              <w:t>соблюдение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t>технологии</w:t>
            </w:r>
            <w:proofErr w:type="spellEnd"/>
            <w:r>
              <w:t xml:space="preserve">  </w:t>
            </w:r>
            <w:r>
              <w:rPr>
                <w:spacing w:val="4"/>
              </w:rPr>
              <w:t xml:space="preserve"> </w:t>
            </w:r>
            <w:proofErr w:type="spellStart"/>
            <w:r>
              <w:t>разработки</w:t>
            </w:r>
            <w:proofErr w:type="spellEnd"/>
            <w:r>
              <w:t>,</w:t>
            </w:r>
          </w:p>
          <w:p w:rsidR="00D64DD8" w:rsidRPr="00853F77" w:rsidRDefault="00D64DD8" w:rsidP="00D64DD8">
            <w:pPr>
              <w:pStyle w:val="TableParagraph"/>
              <w:spacing w:line="252" w:lineRule="exact"/>
              <w:ind w:left="142" w:right="142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оформления и согласования отраслевых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перечней</w:t>
            </w:r>
            <w:r w:rsidRPr="00853F77">
              <w:rPr>
                <w:spacing w:val="-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дел со</w:t>
            </w:r>
            <w:r w:rsidRPr="00853F77">
              <w:rPr>
                <w:spacing w:val="-3"/>
                <w:lang w:val="ru-RU"/>
              </w:rPr>
              <w:t xml:space="preserve"> </w:t>
            </w:r>
            <w:r w:rsidRPr="00853F77">
              <w:rPr>
                <w:lang w:val="ru-RU"/>
              </w:rPr>
              <w:t>сроками</w:t>
            </w:r>
            <w:r w:rsidRPr="00853F77">
              <w:rPr>
                <w:spacing w:val="-3"/>
                <w:lang w:val="ru-RU"/>
              </w:rPr>
              <w:t xml:space="preserve"> </w:t>
            </w:r>
            <w:r w:rsidRPr="00853F77">
              <w:rPr>
                <w:lang w:val="ru-RU"/>
              </w:rPr>
              <w:t>хранения;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 xml:space="preserve">ПК 2.2. Вести учёт архивных дел (документов), в том числе </w:t>
            </w:r>
            <w:r>
              <w:rPr>
                <w:sz w:val="24"/>
                <w:szCs w:val="24"/>
                <w:lang w:val="ru-RU"/>
              </w:rPr>
              <w:t xml:space="preserve">с </w:t>
            </w:r>
            <w:r w:rsidRPr="0056002D">
              <w:rPr>
                <w:sz w:val="24"/>
                <w:szCs w:val="24"/>
                <w:lang w:val="ru-RU"/>
              </w:rPr>
              <w:t>использованием автоматизированных систем</w:t>
            </w:r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numPr>
                <w:ilvl w:val="0"/>
                <w:numId w:val="25"/>
              </w:numPr>
              <w:tabs>
                <w:tab w:val="left" w:pos="859"/>
                <w:tab w:val="left" w:pos="860"/>
                <w:tab w:val="left" w:pos="2942"/>
              </w:tabs>
              <w:ind w:left="142" w:right="142" w:firstLine="0"/>
              <w:jc w:val="both"/>
              <w:rPr>
                <w:lang w:val="ru-RU"/>
              </w:rPr>
            </w:pPr>
            <w:r w:rsidRPr="0056002D">
              <w:rPr>
                <w:lang w:val="ru-RU"/>
              </w:rPr>
              <w:t>использование</w:t>
            </w:r>
            <w:r>
              <w:rPr>
                <w:lang w:val="ru-RU"/>
              </w:rPr>
              <w:t xml:space="preserve"> </w:t>
            </w:r>
            <w:r w:rsidRPr="0056002D">
              <w:rPr>
                <w:spacing w:val="-1"/>
                <w:lang w:val="ru-RU"/>
              </w:rPr>
              <w:t>программы</w:t>
            </w:r>
            <w:r w:rsidRPr="0056002D">
              <w:rPr>
                <w:spacing w:val="-53"/>
                <w:lang w:val="ru-RU"/>
              </w:rPr>
              <w:t xml:space="preserve"> </w:t>
            </w:r>
            <w:r w:rsidRPr="0056002D">
              <w:rPr>
                <w:lang w:val="ru-RU"/>
              </w:rPr>
              <w:t>информатизации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архивного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дела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РФ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учетом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типологии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и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особенностей</w:t>
            </w:r>
            <w:proofErr w:type="gramStart"/>
            <w:r w:rsidRPr="0056002D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>;</w:t>
            </w:r>
            <w:proofErr w:type="gramEnd"/>
          </w:p>
          <w:p w:rsidR="00D64DD8" w:rsidRPr="0056002D" w:rsidRDefault="00D64DD8" w:rsidP="00D64DD8">
            <w:pPr>
              <w:pStyle w:val="TableParagraph"/>
              <w:numPr>
                <w:ilvl w:val="0"/>
                <w:numId w:val="25"/>
              </w:numPr>
              <w:tabs>
                <w:tab w:val="left" w:pos="332"/>
              </w:tabs>
              <w:ind w:left="142" w:right="142" w:firstLine="0"/>
              <w:jc w:val="both"/>
              <w:rPr>
                <w:lang w:val="ru-RU"/>
              </w:rPr>
            </w:pPr>
            <w:r w:rsidRPr="0056002D">
              <w:rPr>
                <w:lang w:val="ru-RU"/>
              </w:rPr>
              <w:t>использование в деятельности архива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современных компьютерных технологий</w:t>
            </w:r>
            <w:r w:rsidRPr="0056002D">
              <w:rPr>
                <w:spacing w:val="-52"/>
                <w:lang w:val="ru-RU"/>
              </w:rPr>
              <w:t xml:space="preserve"> </w:t>
            </w:r>
            <w:r w:rsidRPr="0056002D">
              <w:rPr>
                <w:spacing w:val="-1"/>
                <w:lang w:val="ru-RU"/>
              </w:rPr>
              <w:t>для</w:t>
            </w:r>
            <w:r w:rsidRPr="0056002D">
              <w:rPr>
                <w:spacing w:val="-12"/>
                <w:lang w:val="ru-RU"/>
              </w:rPr>
              <w:t xml:space="preserve"> </w:t>
            </w:r>
            <w:r w:rsidRPr="0056002D">
              <w:rPr>
                <w:spacing w:val="-1"/>
                <w:lang w:val="ru-RU"/>
              </w:rPr>
              <w:t>учёта</w:t>
            </w:r>
            <w:r w:rsidRPr="0056002D">
              <w:rPr>
                <w:spacing w:val="-12"/>
                <w:lang w:val="ru-RU"/>
              </w:rPr>
              <w:t xml:space="preserve"> </w:t>
            </w:r>
            <w:r w:rsidRPr="0056002D">
              <w:rPr>
                <w:lang w:val="ru-RU"/>
              </w:rPr>
              <w:t>и</w:t>
            </w:r>
            <w:r w:rsidRPr="0056002D">
              <w:rPr>
                <w:spacing w:val="-13"/>
                <w:lang w:val="ru-RU"/>
              </w:rPr>
              <w:t xml:space="preserve"> </w:t>
            </w:r>
            <w:r w:rsidRPr="0056002D">
              <w:rPr>
                <w:lang w:val="ru-RU"/>
              </w:rPr>
              <w:t>поиска</w:t>
            </w:r>
            <w:r w:rsidRPr="0056002D">
              <w:rPr>
                <w:spacing w:val="-14"/>
                <w:lang w:val="ru-RU"/>
              </w:rPr>
              <w:t xml:space="preserve"> </w:t>
            </w:r>
            <w:r w:rsidRPr="0056002D">
              <w:rPr>
                <w:lang w:val="ru-RU"/>
              </w:rPr>
              <w:t>архивных</w:t>
            </w:r>
            <w:r w:rsidRPr="0056002D">
              <w:rPr>
                <w:spacing w:val="-12"/>
                <w:lang w:val="ru-RU"/>
              </w:rPr>
              <w:t xml:space="preserve"> </w:t>
            </w:r>
            <w:r w:rsidRPr="0056002D">
              <w:rPr>
                <w:lang w:val="ru-RU"/>
              </w:rPr>
              <w:t>документов;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  <w:tab w:val="left" w:pos="1609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lastRenderedPageBreak/>
              <w:t>грамотное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применение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сведений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об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основных</w:t>
            </w:r>
            <w:r w:rsidRPr="00853F77">
              <w:rPr>
                <w:lang w:val="ru-RU"/>
              </w:rPr>
              <w:tab/>
            </w:r>
            <w:r w:rsidRPr="00853F77">
              <w:rPr>
                <w:spacing w:val="-1"/>
                <w:lang w:val="ru-RU"/>
              </w:rPr>
              <w:t>программно-технических</w:t>
            </w:r>
            <w:r w:rsidRPr="00853F77">
              <w:rPr>
                <w:spacing w:val="-53"/>
                <w:lang w:val="ru-RU"/>
              </w:rPr>
              <w:t xml:space="preserve"> </w:t>
            </w:r>
            <w:r w:rsidRPr="00853F77">
              <w:rPr>
                <w:lang w:val="ru-RU"/>
              </w:rPr>
              <w:t>средствах</w:t>
            </w:r>
            <w:r w:rsidRPr="00853F77">
              <w:rPr>
                <w:spacing w:val="-1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при</w:t>
            </w:r>
            <w:r w:rsidRPr="00853F77">
              <w:rPr>
                <w:spacing w:val="-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оснащении</w:t>
            </w:r>
            <w:r w:rsidRPr="00853F77">
              <w:rPr>
                <w:spacing w:val="-3"/>
                <w:lang w:val="ru-RU"/>
              </w:rPr>
              <w:t xml:space="preserve"> </w:t>
            </w:r>
            <w:r w:rsidRPr="00853F77">
              <w:rPr>
                <w:lang w:val="ru-RU"/>
              </w:rPr>
              <w:t>архива;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line="252" w:lineRule="exact"/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применение и эксплуатация всех видов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электронной</w:t>
            </w:r>
            <w:r w:rsidRPr="00853F77">
              <w:rPr>
                <w:spacing w:val="1"/>
                <w:lang w:val="ru-RU"/>
              </w:rPr>
              <w:t xml:space="preserve"> </w:t>
            </w:r>
            <w:proofErr w:type="gramStart"/>
            <w:r w:rsidRPr="00853F77">
              <w:rPr>
                <w:lang w:val="ru-RU"/>
              </w:rPr>
              <w:t>техники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учетом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соблюдения</w:t>
            </w:r>
            <w:r w:rsidRPr="00853F77">
              <w:rPr>
                <w:spacing w:val="-2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правил</w:t>
            </w:r>
            <w:r w:rsidRPr="00853F77">
              <w:rPr>
                <w:spacing w:val="-3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охраны</w:t>
            </w:r>
            <w:r w:rsidRPr="00853F77">
              <w:rPr>
                <w:spacing w:val="-1"/>
                <w:lang w:val="ru-RU"/>
              </w:rPr>
              <w:t xml:space="preserve"> </w:t>
            </w:r>
            <w:r w:rsidRPr="00853F77">
              <w:rPr>
                <w:lang w:val="ru-RU"/>
              </w:rPr>
              <w:t>труда</w:t>
            </w:r>
            <w:proofErr w:type="gramEnd"/>
            <w:r w:rsidRPr="00853F77">
              <w:rPr>
                <w:lang w:val="ru-RU"/>
              </w:rPr>
              <w:t>;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</w:tcPr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lastRenderedPageBreak/>
              <w:t>ПК 2.3. Осуществлять хранение архивных дел (документов) с постоянным сроком хранения и по личному составу в архиве организации</w:t>
            </w:r>
          </w:p>
        </w:tc>
        <w:tc>
          <w:tcPr>
            <w:tcW w:w="3827" w:type="dxa"/>
          </w:tcPr>
          <w:p w:rsidR="00D64DD8" w:rsidRPr="0056002D" w:rsidRDefault="00D64DD8" w:rsidP="00D64DD8">
            <w:pPr>
              <w:pStyle w:val="TableParagraph"/>
              <w:numPr>
                <w:ilvl w:val="0"/>
                <w:numId w:val="26"/>
              </w:numPr>
              <w:tabs>
                <w:tab w:val="left" w:pos="514"/>
              </w:tabs>
              <w:ind w:left="142" w:right="142" w:firstLine="0"/>
              <w:jc w:val="both"/>
              <w:rPr>
                <w:lang w:val="ru-RU"/>
              </w:rPr>
            </w:pPr>
            <w:r w:rsidRPr="0056002D">
              <w:rPr>
                <w:lang w:val="ru-RU"/>
              </w:rPr>
              <w:t>правильное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составление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схемы</w:t>
            </w:r>
            <w:r w:rsidRPr="0056002D">
              <w:rPr>
                <w:spacing w:val="-52"/>
                <w:lang w:val="ru-RU"/>
              </w:rPr>
              <w:t xml:space="preserve"> </w:t>
            </w:r>
            <w:r w:rsidRPr="0056002D">
              <w:rPr>
                <w:lang w:val="ru-RU"/>
              </w:rPr>
              <w:t>классификации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документов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учетом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системы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архивных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учреждений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Российской</w:t>
            </w:r>
            <w:r w:rsidRPr="0056002D">
              <w:rPr>
                <w:spacing w:val="-1"/>
                <w:lang w:val="ru-RU"/>
              </w:rPr>
              <w:t xml:space="preserve"> </w:t>
            </w:r>
            <w:r w:rsidRPr="0056002D">
              <w:rPr>
                <w:lang w:val="ru-RU"/>
              </w:rPr>
              <w:t>Федерации;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</w:tabs>
              <w:spacing w:before="1"/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грамотное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определение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фондовой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принадлежности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документов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различением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признаков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отнесения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документов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и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дел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к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документальному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комплексу;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компетентное использование основных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видов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справочников,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создаваемых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для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различных направлений работы архива,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методики их разработки, цели, формы и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направления использования документов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на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основе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задач,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структур,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научных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принципов построения системы научн</w:t>
            </w:r>
            <w:proofErr w:type="gramStart"/>
            <w:r w:rsidRPr="00853F77">
              <w:rPr>
                <w:lang w:val="ru-RU"/>
              </w:rPr>
              <w:t>о-</w:t>
            </w:r>
            <w:proofErr w:type="gramEnd"/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справочного</w:t>
            </w:r>
            <w:r w:rsidRPr="00853F77">
              <w:rPr>
                <w:spacing w:val="-4"/>
                <w:lang w:val="ru-RU"/>
              </w:rPr>
              <w:t xml:space="preserve"> </w:t>
            </w:r>
            <w:r w:rsidRPr="00853F77">
              <w:rPr>
                <w:lang w:val="ru-RU"/>
              </w:rPr>
              <w:t>аппарата</w:t>
            </w:r>
            <w:r w:rsidRPr="00853F77">
              <w:rPr>
                <w:spacing w:val="-3"/>
                <w:lang w:val="ru-RU"/>
              </w:rPr>
              <w:t xml:space="preserve"> </w:t>
            </w:r>
            <w:r w:rsidRPr="00853F77">
              <w:rPr>
                <w:lang w:val="ru-RU"/>
              </w:rPr>
              <w:t>архивов;</w:t>
            </w:r>
          </w:p>
          <w:p w:rsidR="00D64DD8" w:rsidRPr="0056002D" w:rsidRDefault="00D64DD8" w:rsidP="00D64DD8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line="254" w:lineRule="exact"/>
              <w:ind w:left="142" w:right="142" w:firstLine="0"/>
              <w:jc w:val="both"/>
              <w:rPr>
                <w:lang w:val="ru-RU"/>
              </w:rPr>
            </w:pPr>
            <w:r w:rsidRPr="0056002D">
              <w:rPr>
                <w:lang w:val="ru-RU"/>
              </w:rPr>
              <w:t>составление описи, решения</w:t>
            </w:r>
            <w:r w:rsidRPr="0056002D">
              <w:rPr>
                <w:spacing w:val="1"/>
                <w:lang w:val="ru-RU"/>
              </w:rPr>
              <w:t xml:space="preserve"> </w:t>
            </w:r>
            <w:r w:rsidRPr="0056002D">
              <w:rPr>
                <w:lang w:val="ru-RU"/>
              </w:rPr>
              <w:t>ситуационных</w:t>
            </w:r>
            <w:r w:rsidRPr="0056002D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задач</w:t>
            </w:r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  <w:tcBorders>
              <w:bottom w:val="single" w:sz="4" w:space="0" w:color="auto"/>
            </w:tcBorders>
          </w:tcPr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2.4. Осуществлять хранение, комплектование, учёт и использование дел (документов) временного хранения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64DD8" w:rsidRPr="00853F77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осуществление подготовки к передаче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дел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архив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организации,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государственные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и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муниципальные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архивы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соответствии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порядком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действий</w:t>
            </w:r>
            <w:r w:rsidRPr="00853F77">
              <w:rPr>
                <w:spacing w:val="-2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при</w:t>
            </w:r>
            <w:r w:rsidRPr="00853F77">
              <w:rPr>
                <w:spacing w:val="-2"/>
                <w:lang w:val="ru-RU"/>
              </w:rPr>
              <w:t xml:space="preserve"> </w:t>
            </w:r>
            <w:r w:rsidRPr="00853F77">
              <w:rPr>
                <w:lang w:val="ru-RU"/>
              </w:rPr>
              <w:t>передаче</w:t>
            </w:r>
            <w:r w:rsidRPr="00853F77">
              <w:rPr>
                <w:spacing w:val="-2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дел</w:t>
            </w:r>
            <w:r w:rsidRPr="00853F77">
              <w:rPr>
                <w:spacing w:val="-1"/>
                <w:lang w:val="ru-RU"/>
              </w:rPr>
              <w:t xml:space="preserve"> </w:t>
            </w:r>
            <w:r w:rsidRPr="00853F77">
              <w:rPr>
                <w:lang w:val="ru-RU"/>
              </w:rPr>
              <w:t>в</w:t>
            </w:r>
            <w:r w:rsidRPr="00853F77">
              <w:rPr>
                <w:spacing w:val="-1"/>
                <w:lang w:val="ru-RU"/>
              </w:rPr>
              <w:t xml:space="preserve"> </w:t>
            </w:r>
            <w:r w:rsidRPr="00853F77">
              <w:rPr>
                <w:lang w:val="ru-RU"/>
              </w:rPr>
              <w:t>архивы;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организация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хранения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документов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архиве и в структурных подразделениях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организации,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согласно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основных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нормативно-правовых</w:t>
            </w:r>
            <w:r w:rsidRPr="00853F77">
              <w:rPr>
                <w:spacing w:val="-2"/>
                <w:lang w:val="ru-RU"/>
              </w:rPr>
              <w:t xml:space="preserve"> </w:t>
            </w:r>
            <w:r w:rsidRPr="00853F77">
              <w:rPr>
                <w:lang w:val="ru-RU"/>
              </w:rPr>
              <w:t>документам;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line="252" w:lineRule="exact"/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рациональное размещение документов</w:t>
            </w:r>
            <w:r w:rsidRPr="00853F77">
              <w:rPr>
                <w:spacing w:val="-52"/>
                <w:lang w:val="ru-RU"/>
              </w:rPr>
              <w:t xml:space="preserve"> </w:t>
            </w:r>
            <w:r w:rsidRPr="00853F77">
              <w:rPr>
                <w:lang w:val="ru-RU"/>
              </w:rPr>
              <w:t>в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хранилищах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и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правильное</w:t>
            </w:r>
            <w:r w:rsidRPr="00853F77">
              <w:rPr>
                <w:spacing w:val="1"/>
                <w:lang w:val="ru-RU"/>
              </w:rPr>
              <w:t xml:space="preserve"> </w:t>
            </w:r>
            <w:r w:rsidRPr="00853F77">
              <w:rPr>
                <w:lang w:val="ru-RU"/>
              </w:rPr>
              <w:t>их</w:t>
            </w:r>
            <w:r w:rsidRPr="00853F77">
              <w:rPr>
                <w:spacing w:val="1"/>
                <w:lang w:val="ru-RU"/>
              </w:rPr>
              <w:t xml:space="preserve"> </w:t>
            </w:r>
            <w:proofErr w:type="spellStart"/>
            <w:r w:rsidRPr="00853F77">
              <w:rPr>
                <w:lang w:val="ru-RU"/>
              </w:rPr>
              <w:t>топографирование</w:t>
            </w:r>
            <w:proofErr w:type="spellEnd"/>
          </w:p>
        </w:tc>
        <w:tc>
          <w:tcPr>
            <w:tcW w:w="2552" w:type="dxa"/>
            <w:vMerge/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110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ПК 2.5. Осуществлять использование архивных дел (документов), в том числе с использованием</w:t>
            </w:r>
          </w:p>
          <w:p w:rsidR="00D64DD8" w:rsidRPr="0056002D" w:rsidRDefault="00D64DD8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 w:rsidRPr="0056002D">
              <w:rPr>
                <w:sz w:val="24"/>
                <w:szCs w:val="24"/>
                <w:lang w:val="ru-RU"/>
              </w:rPr>
              <w:t>автоматизированных систем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DD8" w:rsidRPr="00853F77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умелое использование методики государственного учета документов Архивного фонда РФ;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строгое соблюдение требований по обеспечению сохранности документов;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грамотное</w:t>
            </w:r>
            <w:r w:rsidRPr="00853F77">
              <w:rPr>
                <w:lang w:val="ru-RU"/>
              </w:rPr>
              <w:tab/>
              <w:t>проведение</w:t>
            </w:r>
            <w:r w:rsidRPr="00853F77">
              <w:rPr>
                <w:lang w:val="ru-RU"/>
              </w:rPr>
              <w:tab/>
              <w:t>проверки наличия и сохранности документов;</w:t>
            </w:r>
          </w:p>
          <w:p w:rsidR="00D64DD8" w:rsidRPr="00853F77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ind w:left="142" w:right="142" w:firstLine="0"/>
              <w:jc w:val="both"/>
              <w:rPr>
                <w:lang w:val="ru-RU"/>
              </w:rPr>
            </w:pPr>
            <w:r w:rsidRPr="00853F77">
              <w:rPr>
                <w:lang w:val="ru-RU"/>
              </w:rPr>
              <w:t>умело</w:t>
            </w:r>
            <w:r w:rsidRPr="00853F77">
              <w:rPr>
                <w:lang w:val="ru-RU"/>
              </w:rPr>
              <w:tab/>
              <w:t>проводить</w:t>
            </w:r>
            <w:r w:rsidRPr="00853F77">
              <w:rPr>
                <w:lang w:val="ru-RU"/>
              </w:rPr>
              <w:tab/>
              <w:t>консервацию</w:t>
            </w:r>
            <w:r w:rsidRPr="00853F77">
              <w:rPr>
                <w:lang w:val="ru-RU"/>
              </w:rPr>
              <w:tab/>
              <w:t>и реставрацию</w:t>
            </w:r>
            <w:r w:rsidRPr="00853F77">
              <w:rPr>
                <w:lang w:val="ru-RU"/>
              </w:rPr>
              <w:tab/>
              <w:t>документов</w:t>
            </w:r>
            <w:r w:rsidRPr="00853F77">
              <w:rPr>
                <w:lang w:val="ru-RU"/>
              </w:rPr>
              <w:tab/>
              <w:t>с</w:t>
            </w:r>
            <w:r w:rsidRPr="00853F77">
              <w:rPr>
                <w:lang w:val="ru-RU"/>
              </w:rPr>
              <w:tab/>
              <w:t>учётом</w:t>
            </w:r>
          </w:p>
          <w:p w:rsidR="00D64DD8" w:rsidRDefault="00D64DD8" w:rsidP="00D64DD8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ind w:left="142" w:right="142" w:firstLine="0"/>
              <w:jc w:val="both"/>
            </w:pPr>
            <w:proofErr w:type="spellStart"/>
            <w:r>
              <w:t>использования</w:t>
            </w:r>
            <w:proofErr w:type="spellEnd"/>
            <w:r w:rsidRPr="00C47812">
              <w:t xml:space="preserve"> </w:t>
            </w:r>
            <w:proofErr w:type="spellStart"/>
            <w:r>
              <w:t>современных</w:t>
            </w:r>
            <w:proofErr w:type="spellEnd"/>
            <w:r>
              <w:t xml:space="preserve"> </w:t>
            </w:r>
            <w:proofErr w:type="spellStart"/>
            <w:r>
              <w:t>методик</w:t>
            </w:r>
            <w:proofErr w:type="spellEnd"/>
            <w:r>
              <w:t>;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64DD8" w:rsidRPr="0056002D" w:rsidRDefault="00D64DD8" w:rsidP="00D64DD8">
            <w:pPr>
              <w:ind w:left="142" w:right="142"/>
              <w:jc w:val="both"/>
              <w:rPr>
                <w:lang w:val="ru-RU"/>
              </w:rPr>
            </w:pPr>
          </w:p>
        </w:tc>
      </w:tr>
      <w:tr w:rsidR="00D64DD8" w:rsidTr="00D64DD8">
        <w:trPr>
          <w:trHeight w:val="55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56002D" w:rsidRDefault="002B6ED5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ПК 3.1. </w:t>
            </w:r>
            <w:r w:rsidR="00D64DD8" w:rsidRPr="00853F77">
              <w:rPr>
                <w:lang w:val="ru-RU"/>
              </w:rPr>
              <w:t>Осуществлять информационную работу по</w:t>
            </w:r>
            <w:r w:rsidR="00D64DD8" w:rsidRPr="001A2F2E">
              <w:t> </w:t>
            </w:r>
            <w:r w:rsidR="00D64DD8" w:rsidRPr="00853F77">
              <w:rPr>
                <w:lang w:val="ru-RU"/>
              </w:rPr>
              <w:t>документам, в том числе с использованием оргтехники, программных средств учета, хранения и поиска документов и други</w:t>
            </w:r>
            <w:r w:rsidR="00D64DD8">
              <w:rPr>
                <w:lang w:val="ru-RU"/>
              </w:rPr>
              <w:t>х специализированных баз данных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ind w:left="142" w:right="142"/>
              <w:jc w:val="both"/>
              <w:rPr>
                <w:bCs/>
                <w:lang w:val="ru-RU"/>
              </w:rPr>
            </w:pPr>
            <w:r w:rsidRPr="00D64DD8">
              <w:rPr>
                <w:bCs/>
                <w:lang w:val="ru-RU"/>
              </w:rPr>
              <w:t>Работа в профессионально-ориентированном  программном обеспечении в области ДОУ и архив</w:t>
            </w:r>
            <w:bookmarkStart w:id="0" w:name="_GoBack"/>
            <w:bookmarkEnd w:id="0"/>
            <w:r w:rsidRPr="00D64DD8">
              <w:rPr>
                <w:bCs/>
                <w:lang w:val="ru-RU"/>
              </w:rPr>
              <w:t>ного дела (СЭД, АСУД, ИС, прикладное программное обеспечение).</w:t>
            </w:r>
          </w:p>
          <w:p w:rsidR="00D64DD8" w:rsidRPr="00D64DD8" w:rsidRDefault="00D64DD8" w:rsidP="00D64DD8">
            <w:pPr>
              <w:ind w:left="142" w:right="142"/>
              <w:jc w:val="both"/>
              <w:rPr>
                <w:bCs/>
                <w:lang w:val="ru-RU"/>
              </w:rPr>
            </w:pPr>
            <w:r w:rsidRPr="00D64DD8">
              <w:rPr>
                <w:bCs/>
                <w:lang w:val="ru-RU"/>
              </w:rPr>
              <w:t xml:space="preserve">Поиск информации с использованием ресурсов сети Интернет. </w:t>
            </w:r>
          </w:p>
          <w:p w:rsidR="00D64DD8" w:rsidRPr="00D64DD8" w:rsidRDefault="00D64DD8" w:rsidP="00D64DD8">
            <w:pPr>
              <w:ind w:left="142" w:right="142"/>
              <w:jc w:val="both"/>
              <w:rPr>
                <w:bCs/>
                <w:lang w:val="ru-RU"/>
              </w:rPr>
            </w:pPr>
            <w:r w:rsidRPr="00D64DD8">
              <w:rPr>
                <w:bCs/>
                <w:lang w:val="ru-RU"/>
              </w:rPr>
              <w:t>Использование сетевых программных сре</w:t>
            </w:r>
            <w:proofErr w:type="gramStart"/>
            <w:r w:rsidRPr="00D64DD8">
              <w:rPr>
                <w:bCs/>
                <w:lang w:val="ru-RU"/>
              </w:rPr>
              <w:t>дств в пр</w:t>
            </w:r>
            <w:proofErr w:type="gramEnd"/>
            <w:r w:rsidRPr="00D64DD8">
              <w:rPr>
                <w:bCs/>
                <w:lang w:val="ru-RU"/>
              </w:rPr>
              <w:t>офессиональной деятельности.</w:t>
            </w:r>
          </w:p>
          <w:p w:rsidR="00D64DD8" w:rsidRPr="00D64DD8" w:rsidRDefault="00D64DD8" w:rsidP="00D64DD8">
            <w:pPr>
              <w:ind w:left="142" w:right="142"/>
              <w:jc w:val="both"/>
              <w:rPr>
                <w:bCs/>
                <w:lang w:val="ru-RU"/>
              </w:rPr>
            </w:pPr>
            <w:r w:rsidRPr="00D64DD8">
              <w:rPr>
                <w:bCs/>
                <w:lang w:val="ru-RU"/>
              </w:rPr>
              <w:t>Использование технических сре</w:t>
            </w:r>
            <w:proofErr w:type="gramStart"/>
            <w:r w:rsidRPr="00D64DD8">
              <w:rPr>
                <w:bCs/>
                <w:lang w:val="ru-RU"/>
              </w:rPr>
              <w:t>дств в р</w:t>
            </w:r>
            <w:proofErr w:type="gramEnd"/>
            <w:r w:rsidRPr="00D64DD8">
              <w:rPr>
                <w:bCs/>
                <w:lang w:val="ru-RU"/>
              </w:rPr>
              <w:t>аботе в информационной работе с документами.</w:t>
            </w:r>
          </w:p>
          <w:p w:rsidR="00D64DD8" w:rsidRPr="001A2F2E" w:rsidRDefault="00D64DD8" w:rsidP="00D64DD8">
            <w:pPr>
              <w:suppressAutoHyphens/>
              <w:ind w:left="142" w:right="142"/>
              <w:jc w:val="both"/>
            </w:pPr>
            <w:proofErr w:type="spellStart"/>
            <w:r w:rsidRPr="001A2F2E">
              <w:rPr>
                <w:bCs/>
              </w:rPr>
              <w:t>Обеспечение</w:t>
            </w:r>
            <w:proofErr w:type="spellEnd"/>
            <w:r w:rsidRPr="001A2F2E">
              <w:rPr>
                <w:bCs/>
              </w:rPr>
              <w:t xml:space="preserve"> </w:t>
            </w:r>
            <w:proofErr w:type="spellStart"/>
            <w:r w:rsidRPr="001A2F2E">
              <w:rPr>
                <w:bCs/>
              </w:rPr>
              <w:t>информационной</w:t>
            </w:r>
            <w:proofErr w:type="spellEnd"/>
            <w:r w:rsidRPr="001A2F2E">
              <w:rPr>
                <w:bCs/>
              </w:rPr>
              <w:t xml:space="preserve"> </w:t>
            </w:r>
            <w:proofErr w:type="spellStart"/>
            <w:r w:rsidRPr="001A2F2E">
              <w:rPr>
                <w:bCs/>
              </w:rPr>
              <w:t>безопасности</w:t>
            </w:r>
            <w:proofErr w:type="spellEnd"/>
            <w:r w:rsidRPr="001A2F2E">
              <w:rPr>
                <w:bCs/>
              </w:rPr>
              <w:t xml:space="preserve"> </w:t>
            </w:r>
            <w:proofErr w:type="spellStart"/>
            <w:r w:rsidRPr="001A2F2E">
              <w:rPr>
                <w:bCs/>
              </w:rPr>
              <w:t>документов</w:t>
            </w:r>
            <w:proofErr w:type="spellEnd"/>
            <w:r w:rsidRPr="001A2F2E">
              <w:rPr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suppressAutoHyphens/>
              <w:ind w:left="142" w:right="142"/>
              <w:jc w:val="both"/>
              <w:rPr>
                <w:i/>
                <w:lang w:val="ru-RU"/>
              </w:rPr>
            </w:pPr>
            <w:r w:rsidRPr="00D64DD8">
              <w:rPr>
                <w:lang w:val="ru-RU"/>
              </w:rPr>
              <w:t>Овладение навыками поиска информации с использованием сети Интернет.</w:t>
            </w:r>
          </w:p>
        </w:tc>
      </w:tr>
      <w:tr w:rsidR="00D64DD8" w:rsidTr="00D64DD8">
        <w:trPr>
          <w:trHeight w:val="1103"/>
        </w:trPr>
        <w:tc>
          <w:tcPr>
            <w:tcW w:w="3579" w:type="dxa"/>
            <w:tcBorders>
              <w:top w:val="single" w:sz="4" w:space="0" w:color="auto"/>
            </w:tcBorders>
          </w:tcPr>
          <w:p w:rsidR="00D64DD8" w:rsidRPr="00853F77" w:rsidRDefault="002B6ED5" w:rsidP="00D64DD8">
            <w:pPr>
              <w:pStyle w:val="TableParagraph"/>
              <w:spacing w:line="251" w:lineRule="exact"/>
              <w:ind w:left="177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3.2.</w:t>
            </w:r>
            <w:r w:rsidR="00D64DD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D64DD8" w:rsidRPr="00853F77">
              <w:rPr>
                <w:lang w:val="ru-RU"/>
              </w:rPr>
              <w:t>П</w:t>
            </w:r>
            <w:proofErr w:type="gramEnd"/>
            <w:r w:rsidR="00D64DD8" w:rsidRPr="00853F77">
              <w:rPr>
                <w:lang w:val="ru-RU"/>
              </w:rPr>
              <w:t>ринимать меры по упорядочению состава документов и информационных потоков, сокращению их количества и оптимизац</w:t>
            </w:r>
            <w:r w:rsidR="00D64DD8">
              <w:rPr>
                <w:lang w:val="ru-RU"/>
              </w:rPr>
              <w:t>ии документопотоков организации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Собирать, систематизировать, анализировать информацию и представлять результаты исследований;</w:t>
            </w:r>
          </w:p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Разрабатывать проекты рационализации и оптимизации документопотоков организации;</w:t>
            </w:r>
          </w:p>
          <w:p w:rsidR="00D64DD8" w:rsidRPr="00D64DD8" w:rsidRDefault="00D64DD8" w:rsidP="00D64DD8">
            <w:pPr>
              <w:suppressAutoHyphens/>
              <w:ind w:left="142" w:right="142"/>
              <w:jc w:val="both"/>
              <w:rPr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Обеспечивать документальное сопровождение оптимизации документопотоков в организации.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Разработка проекта рационализации и оптимизации документопотоков организации.</w:t>
            </w:r>
          </w:p>
        </w:tc>
      </w:tr>
      <w:tr w:rsidR="00D64DD8" w:rsidTr="00D64DD8">
        <w:trPr>
          <w:trHeight w:val="1103"/>
        </w:trPr>
        <w:tc>
          <w:tcPr>
            <w:tcW w:w="3579" w:type="dxa"/>
            <w:tcBorders>
              <w:bottom w:val="single" w:sz="4" w:space="0" w:color="auto"/>
            </w:tcBorders>
          </w:tcPr>
          <w:p w:rsidR="00D64DD8" w:rsidRPr="00D64DD8" w:rsidRDefault="00D64DD8" w:rsidP="00D64DD8">
            <w:pPr>
              <w:pStyle w:val="af3"/>
              <w:ind w:left="177" w:right="142" w:firstLine="0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П.К. 3.3. Вести работу по созданию справочного аппарата по</w:t>
            </w:r>
            <w:r w:rsidRPr="001A2F2E">
              <w:t> </w:t>
            </w:r>
            <w:r w:rsidRPr="00D64DD8">
              <w:rPr>
                <w:lang w:val="ru-RU"/>
              </w:rPr>
              <w:t xml:space="preserve"> документам с целью обеспечения удобного и быстрого их поиска.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Разрабатывать модели информационных справочных систем для хранения и удобного поиска документов.</w:t>
            </w:r>
          </w:p>
          <w:p w:rsidR="00D64DD8" w:rsidRPr="00D64DD8" w:rsidRDefault="00D64DD8" w:rsidP="00D64DD8">
            <w:pPr>
              <w:suppressAutoHyphens/>
              <w:ind w:left="142" w:right="142"/>
              <w:jc w:val="both"/>
              <w:rPr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Создавать информационные справочные системы для хранения и быстрого поиска документов.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Разработка модели информационно-справочных систем для  хранения и удобного поиска документов.</w:t>
            </w:r>
          </w:p>
        </w:tc>
      </w:tr>
      <w:tr w:rsidR="00D64DD8" w:rsidRPr="00853F77" w:rsidTr="00D64DD8">
        <w:trPr>
          <w:trHeight w:val="110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pStyle w:val="af3"/>
              <w:ind w:left="177" w:right="142" w:firstLine="0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П.К.3.4. Подготавливать данные, необходимые для составления справок на основе сведений, имеющихся в документах архива.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Использовать программные средства для оформления и хранения данных, необходимых для составления архивных справок.</w:t>
            </w:r>
          </w:p>
          <w:p w:rsidR="00D64DD8" w:rsidRPr="00D64DD8" w:rsidRDefault="00D64DD8" w:rsidP="00D64DD8">
            <w:pPr>
              <w:suppressAutoHyphens/>
              <w:ind w:left="142" w:right="142"/>
              <w:jc w:val="both"/>
              <w:rPr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Создавать табличные базы данных для хранения данных, необходимых для составления архивных документов.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Создание табличных баз данных для  составления  архивных  документов.</w:t>
            </w:r>
          </w:p>
        </w:tc>
      </w:tr>
      <w:tr w:rsidR="00D64DD8" w:rsidRPr="00853F77" w:rsidTr="00D64DD8">
        <w:trPr>
          <w:trHeight w:val="110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pStyle w:val="af3"/>
              <w:ind w:left="177" w:right="142" w:firstLine="0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П.К. 3.5. Принимать участие в разработке локальных</w:t>
            </w:r>
            <w:r w:rsidRPr="00853F77">
              <w:t> </w:t>
            </w:r>
            <w:r w:rsidRPr="00D64DD8">
              <w:rPr>
                <w:lang w:val="ru-RU"/>
              </w:rPr>
              <w:t xml:space="preserve"> нормативных актов организации по вопросам документационного обеспечения управления и архивного дела.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Разрабатывать проекты документов с использованием технических и информационных средств;</w:t>
            </w:r>
          </w:p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Использовать правовые знания для разработки локальных нормативных актов;</w:t>
            </w:r>
          </w:p>
          <w:p w:rsidR="00D64DD8" w:rsidRPr="00D64DD8" w:rsidRDefault="00D64DD8" w:rsidP="00D64DD8">
            <w:pPr>
              <w:suppressAutoHyphens/>
              <w:ind w:left="142" w:right="142"/>
              <w:jc w:val="both"/>
              <w:rPr>
                <w:lang w:val="ru-RU"/>
              </w:rPr>
            </w:pPr>
            <w:r w:rsidRPr="00D64DD8">
              <w:rPr>
                <w:color w:val="000000"/>
                <w:lang w:val="ru-RU"/>
              </w:rPr>
              <w:lastRenderedPageBreak/>
              <w:t>Владеть правилами организации всех этапов работы с документами, в том числе архивными документами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lastRenderedPageBreak/>
              <w:t xml:space="preserve">Овладение правилами организации всех этапов  работы с документами в </w:t>
            </w:r>
            <w:proofErr w:type="spellStart"/>
            <w:r w:rsidRPr="00D64DD8">
              <w:rPr>
                <w:lang w:val="ru-RU"/>
              </w:rPr>
              <w:t>т.ч</w:t>
            </w:r>
            <w:proofErr w:type="spellEnd"/>
            <w:r w:rsidRPr="00D64DD8">
              <w:rPr>
                <w:lang w:val="ru-RU"/>
              </w:rPr>
              <w:t>. архивными документами.</w:t>
            </w:r>
          </w:p>
        </w:tc>
      </w:tr>
      <w:tr w:rsidR="00D64DD8" w:rsidRPr="00853F77" w:rsidTr="00D64DD8">
        <w:trPr>
          <w:trHeight w:val="110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pStyle w:val="af3"/>
              <w:ind w:left="177" w:right="142" w:firstLine="0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lastRenderedPageBreak/>
              <w:t>П.К.3.6. Принимать участие в работе по подбору и расстановке кадров службы документационного обеспечения управления и архива организации.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 xml:space="preserve">Знание должностных обязанностей </w:t>
            </w:r>
            <w:proofErr w:type="spellStart"/>
            <w:r w:rsidRPr="00D64DD8">
              <w:rPr>
                <w:bCs/>
                <w:color w:val="000000"/>
                <w:lang w:val="ru-RU"/>
              </w:rPr>
              <w:t>документоведа</w:t>
            </w:r>
            <w:proofErr w:type="spellEnd"/>
            <w:r w:rsidRPr="00D64DD8">
              <w:rPr>
                <w:bCs/>
                <w:color w:val="000000"/>
                <w:lang w:val="ru-RU"/>
              </w:rPr>
              <w:t xml:space="preserve"> и </w:t>
            </w:r>
            <w:proofErr w:type="spellStart"/>
            <w:r w:rsidRPr="00D64DD8">
              <w:rPr>
                <w:bCs/>
                <w:color w:val="000000"/>
                <w:lang w:val="ru-RU"/>
              </w:rPr>
              <w:t>архивоведа</w:t>
            </w:r>
            <w:proofErr w:type="spellEnd"/>
            <w:r w:rsidRPr="00D64DD8">
              <w:rPr>
                <w:bCs/>
                <w:color w:val="000000"/>
                <w:lang w:val="ru-RU"/>
              </w:rPr>
              <w:t>;</w:t>
            </w:r>
          </w:p>
          <w:p w:rsidR="00D64DD8" w:rsidRPr="00D64DD8" w:rsidRDefault="00D64DD8" w:rsidP="00D64DD8">
            <w:pPr>
              <w:ind w:left="142" w:right="142"/>
              <w:jc w:val="both"/>
              <w:rPr>
                <w:bCs/>
                <w:color w:val="000000"/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Разрабатывать должностные инструкции работников службы ДОУ и архива;</w:t>
            </w:r>
          </w:p>
          <w:p w:rsidR="00D64DD8" w:rsidRPr="00D64DD8" w:rsidRDefault="00D64DD8" w:rsidP="00D64DD8">
            <w:pPr>
              <w:suppressAutoHyphens/>
              <w:ind w:left="142" w:right="142"/>
              <w:jc w:val="both"/>
              <w:rPr>
                <w:lang w:val="ru-RU"/>
              </w:rPr>
            </w:pPr>
            <w:r w:rsidRPr="00D64DD8">
              <w:rPr>
                <w:bCs/>
                <w:color w:val="000000"/>
                <w:lang w:val="ru-RU"/>
              </w:rPr>
              <w:t>Знание нормативной документации, регламентирующей деятельность службы ДОУ.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853F77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both"/>
            </w:pPr>
            <w:proofErr w:type="spellStart"/>
            <w:r w:rsidRPr="00853F77">
              <w:t>Составление</w:t>
            </w:r>
            <w:proofErr w:type="spellEnd"/>
            <w:r w:rsidRPr="00853F77">
              <w:t xml:space="preserve"> </w:t>
            </w:r>
            <w:proofErr w:type="spellStart"/>
            <w:r w:rsidRPr="00853F77">
              <w:t>должностной</w:t>
            </w:r>
            <w:proofErr w:type="spellEnd"/>
            <w:r w:rsidRPr="00853F77">
              <w:t xml:space="preserve"> </w:t>
            </w:r>
            <w:proofErr w:type="spellStart"/>
            <w:r w:rsidRPr="00853F77">
              <w:t>инструкции</w:t>
            </w:r>
            <w:proofErr w:type="spellEnd"/>
            <w:r w:rsidRPr="00853F77">
              <w:t>.</w:t>
            </w:r>
          </w:p>
        </w:tc>
      </w:tr>
      <w:tr w:rsidR="00D64DD8" w:rsidTr="00D64DD8">
        <w:trPr>
          <w:trHeight w:val="110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pStyle w:val="af3"/>
              <w:ind w:left="177" w:right="142" w:firstLine="0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ПК 3.7. Определять виды и формы информации, подверженной угрозам, виды и  возможные методы, пути реализации угроз на основе анализа структуры и содержания информационных процессов предприятия, целее и задач деятельности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ind w:left="142" w:right="142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Оценивать точность и достоверность полученной информации;</w:t>
            </w:r>
          </w:p>
          <w:p w:rsidR="00D64DD8" w:rsidRPr="00D64DD8" w:rsidRDefault="00D64DD8" w:rsidP="00D64DD8">
            <w:pPr>
              <w:ind w:left="142" w:right="142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Воспроизводить и корректно использовать основные понятия, связанные с защитой  персональных данных, в том числе с помощью персонального компьютера.</w:t>
            </w:r>
          </w:p>
          <w:p w:rsidR="00D64DD8" w:rsidRPr="00D64DD8" w:rsidRDefault="00D64DD8" w:rsidP="00D64DD8">
            <w:pPr>
              <w:pStyle w:val="af3"/>
              <w:ind w:left="142" w:right="142" w:firstLine="0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Знание  принципов организации и технологической защиты персональных данных.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D8" w:rsidRPr="00D64DD8" w:rsidRDefault="00D64DD8" w:rsidP="00D64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142" w:right="142"/>
              <w:jc w:val="both"/>
              <w:rPr>
                <w:lang w:val="ru-RU"/>
              </w:rPr>
            </w:pPr>
            <w:r w:rsidRPr="00D64DD8">
              <w:rPr>
                <w:lang w:val="ru-RU"/>
              </w:rPr>
              <w:t>Организация работы по технологической  защите персональных данных.</w:t>
            </w:r>
          </w:p>
        </w:tc>
      </w:tr>
    </w:tbl>
    <w:p w:rsidR="005110AC" w:rsidRDefault="005110AC" w:rsidP="00D64DD8">
      <w:pPr>
        <w:pStyle w:val="a7"/>
        <w:spacing w:line="360" w:lineRule="auto"/>
        <w:ind w:left="0"/>
        <w:jc w:val="both"/>
        <w:rPr>
          <w:b/>
        </w:rPr>
      </w:pPr>
    </w:p>
    <w:p w:rsidR="00D64DD8" w:rsidRPr="001A2F2E" w:rsidRDefault="00D64DD8" w:rsidP="00D64DD8">
      <w:pPr>
        <w:pStyle w:val="a7"/>
        <w:spacing w:line="360" w:lineRule="auto"/>
        <w:ind w:left="0"/>
        <w:jc w:val="both"/>
        <w:rPr>
          <w:b/>
        </w:rPr>
      </w:pPr>
    </w:p>
    <w:p w:rsidR="009723EB" w:rsidRPr="001A2F2E" w:rsidRDefault="009723EB" w:rsidP="002B15AC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1.12. </w:t>
      </w:r>
      <w:r w:rsidR="00A24950" w:rsidRPr="001A2F2E">
        <w:rPr>
          <w:b/>
        </w:rPr>
        <w:t>Производственная</w:t>
      </w:r>
      <w:r w:rsidRPr="001A2F2E">
        <w:rPr>
          <w:b/>
        </w:rPr>
        <w:t xml:space="preserve"> литература и другие информационные источники</w:t>
      </w:r>
    </w:p>
    <w:p w:rsidR="009723EB" w:rsidRPr="001A2F2E" w:rsidRDefault="009723EB" w:rsidP="002B15AC">
      <w:pPr>
        <w:tabs>
          <w:tab w:val="left" w:pos="1204"/>
        </w:tabs>
        <w:spacing w:line="360" w:lineRule="auto"/>
        <w:ind w:firstLine="709"/>
        <w:jc w:val="both"/>
        <w:rPr>
          <w:u w:val="single"/>
        </w:rPr>
      </w:pPr>
      <w:r w:rsidRPr="001A2F2E">
        <w:rPr>
          <w:i/>
        </w:rPr>
        <w:t xml:space="preserve">  </w:t>
      </w:r>
      <w:r w:rsidRPr="001A2F2E">
        <w:rPr>
          <w:u w:val="single"/>
        </w:rPr>
        <w:t xml:space="preserve">Основная </w:t>
      </w:r>
      <w:r w:rsidR="00A24950" w:rsidRPr="001A2F2E">
        <w:rPr>
          <w:u w:val="single"/>
        </w:rPr>
        <w:t>производственная</w:t>
      </w:r>
      <w:r w:rsidRPr="001A2F2E">
        <w:rPr>
          <w:u w:val="single"/>
        </w:rPr>
        <w:t xml:space="preserve"> литература:</w:t>
      </w:r>
    </w:p>
    <w:p w:rsidR="00B26861" w:rsidRPr="001A2F2E" w:rsidRDefault="00B26861" w:rsidP="002B15AC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</w:pPr>
      <w:r w:rsidRPr="001A2F2E">
        <w:t>Быкова, Т. А. Документационное обеспечени</w:t>
      </w:r>
      <w:r w:rsidR="00E36B23">
        <w:t>е управления (делопроизводство)</w:t>
      </w:r>
      <w:r w:rsidRPr="001A2F2E">
        <w:t>: учеб</w:t>
      </w:r>
      <w:proofErr w:type="gramStart"/>
      <w:r w:rsidRPr="001A2F2E">
        <w:t>.</w:t>
      </w:r>
      <w:proofErr w:type="gramEnd"/>
      <w:r w:rsidRPr="001A2F2E">
        <w:t xml:space="preserve"> </w:t>
      </w:r>
      <w:proofErr w:type="gramStart"/>
      <w:r w:rsidRPr="001A2F2E">
        <w:t>п</w:t>
      </w:r>
      <w:proofErr w:type="gramEnd"/>
      <w:r w:rsidRPr="001A2F2E">
        <w:t xml:space="preserve">особие / Т. А. Быкова, Т. В. Кузнецова, Л. В. Санкина ; под общ. ред. Т. В. Кузнецовой. – 2 изд., </w:t>
      </w:r>
      <w:proofErr w:type="spellStart"/>
      <w:r w:rsidRPr="001A2F2E">
        <w:t>перераб</w:t>
      </w:r>
      <w:proofErr w:type="spellEnd"/>
      <w:r w:rsidRPr="001A2F2E">
        <w:t>. и доп. – М. : ИНФРА-М, 2012. – 304 с. + 1 электрон. опт. диск (CD-ROM). – (Высшее образование). – Допущено.</w:t>
      </w:r>
    </w:p>
    <w:p w:rsidR="00B26861" w:rsidRPr="001A2F2E" w:rsidRDefault="00B26861" w:rsidP="002B15AC">
      <w:pPr>
        <w:pStyle w:val="a7"/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</w:pPr>
      <w:proofErr w:type="spellStart"/>
      <w:r w:rsidRPr="001A2F2E">
        <w:t>Гладий</w:t>
      </w:r>
      <w:proofErr w:type="spellEnd"/>
      <w:r w:rsidRPr="001A2F2E">
        <w:t>, Е. В. [Электронный ресурс] : учеб</w:t>
      </w:r>
      <w:proofErr w:type="gramStart"/>
      <w:r w:rsidRPr="001A2F2E">
        <w:t>.</w:t>
      </w:r>
      <w:proofErr w:type="gramEnd"/>
      <w:r w:rsidRPr="001A2F2E">
        <w:t xml:space="preserve"> </w:t>
      </w:r>
      <w:proofErr w:type="gramStart"/>
      <w:r w:rsidRPr="001A2F2E">
        <w:t>п</w:t>
      </w:r>
      <w:proofErr w:type="gramEnd"/>
      <w:r w:rsidRPr="001A2F2E">
        <w:t xml:space="preserve">особие для студентов и учащихся образовательных учреждений среднего профессионального образования / Е. В. </w:t>
      </w:r>
      <w:proofErr w:type="spellStart"/>
      <w:r w:rsidRPr="001A2F2E">
        <w:t>Гладий</w:t>
      </w:r>
      <w:proofErr w:type="spellEnd"/>
      <w:r w:rsidRPr="001A2F2E">
        <w:t>. – М.</w:t>
      </w:r>
      <w:proofErr w:type="gramStart"/>
      <w:r w:rsidRPr="001A2F2E">
        <w:t xml:space="preserve"> :</w:t>
      </w:r>
      <w:proofErr w:type="gramEnd"/>
      <w:r w:rsidRPr="001A2F2E">
        <w:t xml:space="preserve"> Инфра-М, 2013. – 249 с. – (Профессиональное образование). – URL: </w:t>
      </w:r>
      <w:hyperlink r:id="rId9" w:history="1">
        <w:r w:rsidRPr="001A2F2E">
          <w:t>http://znanium.com/bookread.php?book=304633</w:t>
        </w:r>
      </w:hyperlink>
      <w:r w:rsidRPr="001A2F2E">
        <w:t>. – (Дата обращения: 15.01.2015). – Рекомендовано. Соответствует ФГОС.</w:t>
      </w:r>
    </w:p>
    <w:p w:rsidR="00B26861" w:rsidRPr="001A2F2E" w:rsidRDefault="00B26861" w:rsidP="002B15AC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</w:pPr>
      <w:r w:rsidRPr="001A2F2E">
        <w:t>Соколов, В. С. Документационное обеспечение управления : учеб</w:t>
      </w:r>
      <w:proofErr w:type="gramStart"/>
      <w:r w:rsidRPr="001A2F2E">
        <w:t>.</w:t>
      </w:r>
      <w:proofErr w:type="gramEnd"/>
      <w:r w:rsidRPr="001A2F2E">
        <w:t xml:space="preserve"> </w:t>
      </w:r>
      <w:proofErr w:type="gramStart"/>
      <w:r w:rsidRPr="001A2F2E">
        <w:t>д</w:t>
      </w:r>
      <w:proofErr w:type="gramEnd"/>
      <w:r w:rsidRPr="001A2F2E">
        <w:t>ля студентов учреждений сред. проф. образования / В. С. Соколов. – 3 изд. – М. : Форум, 2012. – 175 с. – (Профессиональное образование). – Допущено.</w:t>
      </w:r>
    </w:p>
    <w:p w:rsidR="00B26861" w:rsidRPr="001A2F2E" w:rsidRDefault="00B26861" w:rsidP="002B15AC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</w:pPr>
      <w:proofErr w:type="spellStart"/>
      <w:r w:rsidRPr="001A2F2E">
        <w:rPr>
          <w:bCs/>
        </w:rPr>
        <w:lastRenderedPageBreak/>
        <w:t>Кузнецова</w:t>
      </w:r>
      <w:proofErr w:type="gramStart"/>
      <w:r w:rsidRPr="001A2F2E">
        <w:rPr>
          <w:bCs/>
        </w:rPr>
        <w:t>,Т</w:t>
      </w:r>
      <w:proofErr w:type="gramEnd"/>
      <w:r w:rsidRPr="001A2F2E">
        <w:rPr>
          <w:bCs/>
        </w:rPr>
        <w:t>.В</w:t>
      </w:r>
      <w:proofErr w:type="spellEnd"/>
      <w:r w:rsidRPr="001A2F2E">
        <w:rPr>
          <w:bCs/>
        </w:rPr>
        <w:t xml:space="preserve">. Секретарское дело [Текст] / Т.В. Кузнецова - М.: Бизнес-школа, Интел-Синтез, 2008, - 115 с. </w:t>
      </w:r>
    </w:p>
    <w:p w:rsidR="00B26861" w:rsidRPr="001A2F2E" w:rsidRDefault="00B26861" w:rsidP="002B15AC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</w:pPr>
      <w:proofErr w:type="spellStart"/>
      <w:r w:rsidRPr="001A2F2E">
        <w:rPr>
          <w:bCs/>
        </w:rPr>
        <w:t>Пшечко</w:t>
      </w:r>
      <w:proofErr w:type="spellEnd"/>
      <w:r w:rsidRPr="001A2F2E">
        <w:rPr>
          <w:bCs/>
        </w:rPr>
        <w:t xml:space="preserve">, А.В. Секретарь-референт высокой квалификации. Документальное обеспечение управленческой деятельности [Текст]: учеб. пособие / А. В. </w:t>
      </w:r>
      <w:proofErr w:type="spellStart"/>
      <w:r w:rsidRPr="001A2F2E">
        <w:rPr>
          <w:bCs/>
        </w:rPr>
        <w:t>Пшечко</w:t>
      </w:r>
      <w:proofErr w:type="spellEnd"/>
      <w:r w:rsidRPr="001A2F2E">
        <w:rPr>
          <w:bCs/>
        </w:rPr>
        <w:t xml:space="preserve">, Е. А. Степанов. – М.: Академия, 2009. – 272 с. – (Начальное профессиональное образование). – ISBN 978-5-7695-3773-8. </w:t>
      </w:r>
    </w:p>
    <w:p w:rsidR="00B26861" w:rsidRPr="001A2F2E" w:rsidRDefault="00B26861" w:rsidP="002B15AC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</w:pPr>
      <w:proofErr w:type="spellStart"/>
      <w:r w:rsidRPr="001A2F2E">
        <w:rPr>
          <w:bCs/>
        </w:rPr>
        <w:t>Сапков</w:t>
      </w:r>
      <w:proofErr w:type="spellEnd"/>
      <w:r w:rsidRPr="001A2F2E">
        <w:rPr>
          <w:bCs/>
        </w:rPr>
        <w:t>, В. В. Информационные технологии и компьютеризация делопроизводства [Текст]: учеб</w:t>
      </w:r>
      <w:proofErr w:type="gramStart"/>
      <w:r w:rsidRPr="001A2F2E">
        <w:rPr>
          <w:bCs/>
        </w:rPr>
        <w:t>.</w:t>
      </w:r>
      <w:proofErr w:type="gramEnd"/>
      <w:r w:rsidRPr="001A2F2E">
        <w:rPr>
          <w:bCs/>
        </w:rPr>
        <w:t xml:space="preserve"> </w:t>
      </w:r>
      <w:proofErr w:type="gramStart"/>
      <w:r w:rsidRPr="001A2F2E">
        <w:rPr>
          <w:bCs/>
        </w:rPr>
        <w:t>п</w:t>
      </w:r>
      <w:proofErr w:type="gramEnd"/>
      <w:r w:rsidRPr="001A2F2E">
        <w:rPr>
          <w:bCs/>
        </w:rPr>
        <w:t xml:space="preserve">особие / В.В. </w:t>
      </w:r>
      <w:proofErr w:type="spellStart"/>
      <w:r w:rsidRPr="001A2F2E">
        <w:rPr>
          <w:bCs/>
        </w:rPr>
        <w:t>Сапков</w:t>
      </w:r>
      <w:proofErr w:type="spellEnd"/>
      <w:r w:rsidRPr="001A2F2E">
        <w:rPr>
          <w:bCs/>
        </w:rPr>
        <w:t>.- 2-е изд., стер.- М.: Академия, 2010.- 288 с. – (Начальное профессиональное образование). –</w:t>
      </w:r>
    </w:p>
    <w:p w:rsidR="00B26861" w:rsidRPr="001A2F2E" w:rsidRDefault="00B26861" w:rsidP="002B15AC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</w:pPr>
      <w:proofErr w:type="spellStart"/>
      <w:r w:rsidRPr="001A2F2E">
        <w:rPr>
          <w:bCs/>
        </w:rPr>
        <w:t>Круглянская</w:t>
      </w:r>
      <w:proofErr w:type="spellEnd"/>
      <w:r w:rsidRPr="001A2F2E">
        <w:rPr>
          <w:bCs/>
        </w:rPr>
        <w:t>, Л.Я. Настольная книга секретаря: справочник [Текст] / - Издание третье, переработанное и дополнительное. – СПб</w:t>
      </w:r>
      <w:proofErr w:type="gramStart"/>
      <w:r w:rsidRPr="001A2F2E">
        <w:rPr>
          <w:bCs/>
        </w:rPr>
        <w:t xml:space="preserve">.: </w:t>
      </w:r>
      <w:proofErr w:type="gramEnd"/>
      <w:r w:rsidRPr="001A2F2E">
        <w:rPr>
          <w:bCs/>
        </w:rPr>
        <w:t>Издательский дом Герда, 2011. – 448 с.</w:t>
      </w:r>
    </w:p>
    <w:p w:rsidR="009723EB" w:rsidRPr="001A2F2E" w:rsidRDefault="009723EB" w:rsidP="002B15AC">
      <w:pPr>
        <w:pStyle w:val="Style18"/>
        <w:widowControl/>
        <w:tabs>
          <w:tab w:val="left" w:pos="1204"/>
        </w:tabs>
        <w:spacing w:line="360" w:lineRule="auto"/>
        <w:ind w:firstLine="709"/>
        <w:rPr>
          <w:rStyle w:val="FontStyle66"/>
          <w:sz w:val="24"/>
          <w:szCs w:val="24"/>
          <w:u w:val="single"/>
        </w:rPr>
      </w:pPr>
      <w:r w:rsidRPr="001A2F2E">
        <w:rPr>
          <w:rStyle w:val="FontStyle66"/>
          <w:sz w:val="24"/>
          <w:szCs w:val="24"/>
          <w:u w:val="single"/>
        </w:rPr>
        <w:t>Дополнительная литература:</w:t>
      </w:r>
    </w:p>
    <w:p w:rsidR="00B26861" w:rsidRPr="001A2F2E" w:rsidRDefault="00B26861" w:rsidP="002B15AC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 xml:space="preserve">Крохина, И.М. Все об этикете. Книга о нормах поведения в любых жизненных ситуациях / Крохина И.М., Крупенин А.А.  - Ростов-на-Дону: Феникс, 2008. </w:t>
      </w:r>
    </w:p>
    <w:p w:rsidR="00B26861" w:rsidRPr="001A2F2E" w:rsidRDefault="00B26861" w:rsidP="002B15AC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 xml:space="preserve">Кузин, Ф.А. Культура делового общения / Кузин Ф.А.  -М.: Ось-89, 2010. </w:t>
      </w:r>
    </w:p>
    <w:p w:rsidR="00B26861" w:rsidRPr="001A2F2E" w:rsidRDefault="00B26861" w:rsidP="002B15AC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 xml:space="preserve">Лебедева, М.М. Протокол и этикет для деловых людей / Лебедева М.М., </w:t>
      </w:r>
      <w:proofErr w:type="spellStart"/>
      <w:r w:rsidRPr="001A2F2E">
        <w:rPr>
          <w:bCs/>
        </w:rPr>
        <w:t>Холопова</w:t>
      </w:r>
      <w:proofErr w:type="spellEnd"/>
      <w:r w:rsidRPr="001A2F2E">
        <w:rPr>
          <w:bCs/>
        </w:rPr>
        <w:t xml:space="preserve"> Т.И. -М.: ИНФРА-М, 2011.. </w:t>
      </w:r>
    </w:p>
    <w:p w:rsidR="00B26861" w:rsidRPr="001A2F2E" w:rsidRDefault="00B26861" w:rsidP="002B15AC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>Профессиональный секретарь [Электронный ресурс]</w:t>
      </w:r>
      <w:proofErr w:type="gramStart"/>
      <w:r w:rsidRPr="001A2F2E">
        <w:rPr>
          <w:bCs/>
        </w:rPr>
        <w:t xml:space="preserve"> :</w:t>
      </w:r>
      <w:proofErr w:type="gramEnd"/>
      <w:r w:rsidRPr="001A2F2E">
        <w:rPr>
          <w:bCs/>
        </w:rPr>
        <w:t xml:space="preserve"> учебный видеокурс. – М.: Московская Бизнес Школа, 2008. – 2 электрон. опт. диска (DVD) продолжительность 2 часа 30 мин. – (Знания которые всегда с тобой).</w:t>
      </w:r>
    </w:p>
    <w:p w:rsidR="00B26861" w:rsidRPr="001A2F2E" w:rsidRDefault="00B26861" w:rsidP="002B15AC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bCs/>
        </w:rPr>
      </w:pPr>
      <w:proofErr w:type="spellStart"/>
      <w:r w:rsidRPr="001A2F2E">
        <w:rPr>
          <w:bCs/>
        </w:rPr>
        <w:t>Храмцовская</w:t>
      </w:r>
      <w:proofErr w:type="spellEnd"/>
      <w:r w:rsidRPr="001A2F2E">
        <w:rPr>
          <w:bCs/>
        </w:rPr>
        <w:t xml:space="preserve"> Н.А. Современный секретарь / Н.А. </w:t>
      </w:r>
      <w:proofErr w:type="spellStart"/>
      <w:r w:rsidRPr="001A2F2E">
        <w:rPr>
          <w:bCs/>
        </w:rPr>
        <w:t>Храмцовская</w:t>
      </w:r>
      <w:proofErr w:type="spellEnd"/>
      <w:r w:rsidRPr="001A2F2E">
        <w:rPr>
          <w:bCs/>
        </w:rPr>
        <w:t xml:space="preserve"> // Справочник секретаря и офис-менеджера. – 2012. - № 4. – с. 8 – 11.</w:t>
      </w:r>
    </w:p>
    <w:p w:rsidR="00B26861" w:rsidRPr="001A2F2E" w:rsidRDefault="00B26861" w:rsidP="002B15AC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>Журнал «Делопроизводство».</w:t>
      </w:r>
    </w:p>
    <w:p w:rsidR="00B26861" w:rsidRPr="001A2F2E" w:rsidRDefault="00B26861" w:rsidP="002B15AC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>Журнал «Секретарское дело».</w:t>
      </w:r>
    </w:p>
    <w:p w:rsidR="00B26861" w:rsidRPr="001A2F2E" w:rsidRDefault="00B26861" w:rsidP="002B15AC">
      <w:pPr>
        <w:pStyle w:val="Style18"/>
        <w:widowControl/>
        <w:tabs>
          <w:tab w:val="left" w:pos="1204"/>
        </w:tabs>
        <w:spacing w:line="360" w:lineRule="auto"/>
        <w:ind w:firstLine="709"/>
        <w:rPr>
          <w:rStyle w:val="FontStyle66"/>
          <w:sz w:val="24"/>
          <w:szCs w:val="24"/>
          <w:u w:val="single"/>
        </w:rPr>
      </w:pPr>
      <w:r w:rsidRPr="001A2F2E">
        <w:rPr>
          <w:rStyle w:val="FontStyle66"/>
          <w:sz w:val="24"/>
          <w:szCs w:val="24"/>
          <w:u w:val="single"/>
        </w:rPr>
        <w:t>Интернет - источники:</w:t>
      </w:r>
    </w:p>
    <w:p w:rsidR="00B26861" w:rsidRPr="001A2F2E" w:rsidRDefault="00343604" w:rsidP="002B15AC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bCs/>
        </w:rPr>
      </w:pPr>
      <w:hyperlink r:id="rId10" w:history="1">
        <w:r w:rsidR="00B26861" w:rsidRPr="001A2F2E">
          <w:rPr>
            <w:bCs/>
          </w:rPr>
          <w:t>www.profiz.ru</w:t>
        </w:r>
      </w:hyperlink>
      <w:r w:rsidR="00B26861" w:rsidRPr="001A2F2E">
        <w:rPr>
          <w:bCs/>
        </w:rPr>
        <w:t xml:space="preserve"> </w:t>
      </w:r>
      <w:r w:rsidR="00B26861" w:rsidRPr="001A2F2E">
        <w:rPr>
          <w:bCs/>
        </w:rPr>
        <w:tab/>
      </w:r>
    </w:p>
    <w:p w:rsidR="00B26861" w:rsidRPr="001A2F2E" w:rsidRDefault="00343604" w:rsidP="002B15AC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bCs/>
        </w:rPr>
      </w:pPr>
      <w:hyperlink r:id="rId11" w:history="1">
        <w:r w:rsidR="00B26861" w:rsidRPr="001A2F2E">
          <w:rPr>
            <w:bCs/>
          </w:rPr>
          <w:t>www.sekretariat.ru</w:t>
        </w:r>
      </w:hyperlink>
    </w:p>
    <w:p w:rsidR="00B26861" w:rsidRPr="001A2F2E" w:rsidRDefault="00B26861" w:rsidP="002B15AC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 xml:space="preserve">sekretar-info.ru </w:t>
      </w:r>
    </w:p>
    <w:p w:rsidR="00B26861" w:rsidRPr="001A2F2E" w:rsidRDefault="00B26861" w:rsidP="002B15AC">
      <w:pPr>
        <w:pStyle w:val="a7"/>
        <w:numPr>
          <w:ilvl w:val="0"/>
          <w:numId w:val="22"/>
        </w:numPr>
        <w:tabs>
          <w:tab w:val="num" w:pos="340"/>
        </w:tabs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>www.sekretary.net</w:t>
      </w:r>
    </w:p>
    <w:p w:rsidR="00B26861" w:rsidRPr="001A2F2E" w:rsidRDefault="00B26861" w:rsidP="002B15AC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bCs/>
        </w:rPr>
      </w:pPr>
      <w:r w:rsidRPr="001A2F2E">
        <w:rPr>
          <w:bCs/>
        </w:rPr>
        <w:t>www.Sekretarskoe-delo.ru</w:t>
      </w:r>
    </w:p>
    <w:p w:rsidR="009723EB" w:rsidRPr="001A2F2E" w:rsidRDefault="009723EB" w:rsidP="002B15AC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1.13. Методическое обеспечение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</w:t>
      </w:r>
    </w:p>
    <w:p w:rsidR="009723EB" w:rsidRPr="001A2F2E" w:rsidRDefault="009723EB" w:rsidP="002B15AC">
      <w:pPr>
        <w:spacing w:line="360" w:lineRule="auto"/>
        <w:ind w:firstLine="709"/>
        <w:jc w:val="both"/>
      </w:pPr>
      <w:r w:rsidRPr="001A2F2E">
        <w:t xml:space="preserve">1. Методические рекомендации по составлению отчета о прохождении </w:t>
      </w:r>
      <w:r w:rsidR="00A24950" w:rsidRPr="001A2F2E">
        <w:t xml:space="preserve">производственной </w:t>
      </w:r>
      <w:r w:rsidRPr="001A2F2E">
        <w:t xml:space="preserve"> практики.</w:t>
      </w:r>
    </w:p>
    <w:p w:rsidR="009723EB" w:rsidRPr="001A2F2E" w:rsidRDefault="009723EB" w:rsidP="002B15AC">
      <w:pPr>
        <w:spacing w:line="360" w:lineRule="auto"/>
        <w:ind w:firstLine="709"/>
        <w:jc w:val="both"/>
      </w:pPr>
      <w:r w:rsidRPr="001A2F2E">
        <w:t xml:space="preserve">2. Дневник </w:t>
      </w:r>
      <w:r w:rsidR="00A24950" w:rsidRPr="001A2F2E">
        <w:t xml:space="preserve">производственной </w:t>
      </w:r>
      <w:r w:rsidRPr="001A2F2E">
        <w:t xml:space="preserve"> практики.</w:t>
      </w:r>
    </w:p>
    <w:p w:rsidR="00D64DD8" w:rsidRDefault="00D64DD8" w:rsidP="002B15AC">
      <w:pPr>
        <w:pStyle w:val="a7"/>
        <w:spacing w:line="360" w:lineRule="auto"/>
        <w:ind w:left="0" w:firstLine="709"/>
        <w:jc w:val="both"/>
        <w:rPr>
          <w:b/>
        </w:rPr>
      </w:pPr>
    </w:p>
    <w:p w:rsidR="009723EB" w:rsidRPr="001A2F2E" w:rsidRDefault="009723EB" w:rsidP="002B15AC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lastRenderedPageBreak/>
        <w:t xml:space="preserve">1.14. Материально-техническое обеспечение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</w:t>
      </w:r>
    </w:p>
    <w:p w:rsidR="009723EB" w:rsidRPr="001A2F2E" w:rsidRDefault="009723EB" w:rsidP="002B15AC">
      <w:pPr>
        <w:spacing w:line="360" w:lineRule="auto"/>
        <w:ind w:firstLine="709"/>
        <w:jc w:val="both"/>
        <w:rPr>
          <w:bCs/>
          <w:color w:val="FF0000"/>
        </w:rPr>
      </w:pPr>
      <w:r w:rsidRPr="001A2F2E">
        <w:t xml:space="preserve">Программа </w:t>
      </w:r>
      <w:r w:rsidR="00A24950" w:rsidRPr="001A2F2E">
        <w:t xml:space="preserve">производственной </w:t>
      </w:r>
      <w:r w:rsidRPr="001A2F2E">
        <w:t xml:space="preserve"> практики реализуется на базе </w:t>
      </w:r>
      <w:r w:rsidR="00036BB4" w:rsidRPr="001A2F2E">
        <w:rPr>
          <w:bCs/>
        </w:rPr>
        <w:t xml:space="preserve">предприятий различных форм собственности Пермского края, города Перми, Свердловской, Челябинской областей, республики Башкортостан, республики Татарии и др. </w:t>
      </w:r>
    </w:p>
    <w:p w:rsidR="009723EB" w:rsidRPr="001A2F2E" w:rsidRDefault="009723EB" w:rsidP="001A2F2E">
      <w:pPr>
        <w:pStyle w:val="a7"/>
        <w:spacing w:line="360" w:lineRule="auto"/>
        <w:ind w:left="0" w:firstLine="709"/>
        <w:jc w:val="both"/>
        <w:rPr>
          <w:b/>
        </w:rPr>
      </w:pPr>
      <w:r w:rsidRPr="001A2F2E">
        <w:rPr>
          <w:b/>
        </w:rPr>
        <w:t xml:space="preserve">1.15. Обязанности обучающегося во время прохождения </w:t>
      </w:r>
      <w:r w:rsidR="00A24950" w:rsidRPr="001A2F2E">
        <w:rPr>
          <w:b/>
        </w:rPr>
        <w:t xml:space="preserve">производственной </w:t>
      </w:r>
      <w:r w:rsidRPr="001A2F2E">
        <w:rPr>
          <w:b/>
        </w:rPr>
        <w:t xml:space="preserve"> практики</w:t>
      </w:r>
    </w:p>
    <w:p w:rsidR="00A24950" w:rsidRPr="001A2F2E" w:rsidRDefault="00A24950" w:rsidP="001A2F2E">
      <w:pPr>
        <w:numPr>
          <w:ilvl w:val="0"/>
          <w:numId w:val="5"/>
        </w:numPr>
        <w:tabs>
          <w:tab w:val="left" w:pos="180"/>
          <w:tab w:val="left" w:pos="993"/>
        </w:tabs>
        <w:spacing w:line="360" w:lineRule="auto"/>
        <w:ind w:left="0" w:firstLine="709"/>
        <w:jc w:val="both"/>
      </w:pPr>
      <w:r w:rsidRPr="001A2F2E">
        <w:t>Изучить  программу прохождения практики, подготовить соответствующие программные материалы.</w:t>
      </w:r>
    </w:p>
    <w:p w:rsidR="00A24950" w:rsidRPr="001A2F2E" w:rsidRDefault="00A24950" w:rsidP="001A2F2E">
      <w:pPr>
        <w:numPr>
          <w:ilvl w:val="0"/>
          <w:numId w:val="5"/>
        </w:numPr>
        <w:tabs>
          <w:tab w:val="left" w:pos="180"/>
          <w:tab w:val="left" w:pos="993"/>
        </w:tabs>
        <w:spacing w:line="360" w:lineRule="auto"/>
        <w:ind w:left="0" w:firstLine="709"/>
        <w:jc w:val="both"/>
      </w:pPr>
      <w:r w:rsidRPr="001A2F2E">
        <w:t>Своевременно прибывать на базу практики, имея при себе все необходимые документы: программу практики, дневник практики.</w:t>
      </w:r>
    </w:p>
    <w:p w:rsidR="00A24950" w:rsidRPr="001A2F2E" w:rsidRDefault="00A24950" w:rsidP="001A2F2E">
      <w:pPr>
        <w:numPr>
          <w:ilvl w:val="0"/>
          <w:numId w:val="5"/>
        </w:numPr>
        <w:tabs>
          <w:tab w:val="left" w:pos="180"/>
          <w:tab w:val="left" w:pos="993"/>
        </w:tabs>
        <w:spacing w:line="360" w:lineRule="auto"/>
        <w:ind w:left="0" w:firstLine="709"/>
        <w:jc w:val="both"/>
      </w:pPr>
      <w:r w:rsidRPr="001A2F2E">
        <w:t>Строго выполнять действующие в организации правила внутреннего распорядка, не допускать нарушения трудовой дисциплины. 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5A77D0" w:rsidRPr="001A2F2E" w:rsidRDefault="00A24950" w:rsidP="001A2F2E">
      <w:pPr>
        <w:spacing w:line="360" w:lineRule="auto"/>
        <w:ind w:firstLine="709"/>
        <w:jc w:val="both"/>
      </w:pPr>
      <w:r w:rsidRPr="001A2F2E">
        <w:t>Подготовить отчет по практике в соответствии с установленными данной программой требованиями, подписать его, а также заверить у руководителя практики.</w:t>
      </w:r>
    </w:p>
    <w:sectPr w:rsidR="005A77D0" w:rsidRPr="001A2F2E" w:rsidSect="00CA76F2">
      <w:headerReference w:type="default" r:id="rId12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F2" w:rsidRDefault="00CA76F2" w:rsidP="00CA76F2">
      <w:r>
        <w:separator/>
      </w:r>
    </w:p>
  </w:endnote>
  <w:endnote w:type="continuationSeparator" w:id="0">
    <w:p w:rsidR="00CA76F2" w:rsidRDefault="00CA76F2" w:rsidP="00CA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F2" w:rsidRDefault="00CA76F2" w:rsidP="00CA76F2">
      <w:r>
        <w:separator/>
      </w:r>
    </w:p>
  </w:footnote>
  <w:footnote w:type="continuationSeparator" w:id="0">
    <w:p w:rsidR="00CA76F2" w:rsidRDefault="00CA76F2" w:rsidP="00CA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7754"/>
      <w:docPartObj>
        <w:docPartGallery w:val="Page Numbers (Top of Page)"/>
        <w:docPartUnique/>
      </w:docPartObj>
    </w:sdtPr>
    <w:sdtEndPr/>
    <w:sdtContent>
      <w:p w:rsidR="00CA76F2" w:rsidRDefault="00CA76F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604">
          <w:rPr>
            <w:noProof/>
          </w:rPr>
          <w:t>13</w:t>
        </w:r>
        <w:r>
          <w:fldChar w:fldCharType="end"/>
        </w:r>
      </w:p>
    </w:sdtContent>
  </w:sdt>
  <w:p w:rsidR="00CA76F2" w:rsidRDefault="00CA76F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2BF"/>
    <w:multiLevelType w:val="hybridMultilevel"/>
    <w:tmpl w:val="EB64D8B6"/>
    <w:lvl w:ilvl="0" w:tplc="1E1094FC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25F2E18"/>
    <w:multiLevelType w:val="hybridMultilevel"/>
    <w:tmpl w:val="219C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B3F46"/>
    <w:multiLevelType w:val="hybridMultilevel"/>
    <w:tmpl w:val="65AAC61A"/>
    <w:lvl w:ilvl="0" w:tplc="65E0BBB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A0BB1"/>
    <w:multiLevelType w:val="hybridMultilevel"/>
    <w:tmpl w:val="59D0D2B8"/>
    <w:lvl w:ilvl="0" w:tplc="650C026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5C9F58">
      <w:numFmt w:val="bullet"/>
      <w:lvlText w:val="•"/>
      <w:lvlJc w:val="left"/>
      <w:pPr>
        <w:ind w:left="499" w:hanging="166"/>
      </w:pPr>
      <w:rPr>
        <w:rFonts w:hint="default"/>
        <w:lang w:val="ru-RU" w:eastAsia="en-US" w:bidi="ar-SA"/>
      </w:rPr>
    </w:lvl>
    <w:lvl w:ilvl="2" w:tplc="5F4EB3AA">
      <w:numFmt w:val="bullet"/>
      <w:lvlText w:val="•"/>
      <w:lvlJc w:val="left"/>
      <w:pPr>
        <w:ind w:left="899" w:hanging="166"/>
      </w:pPr>
      <w:rPr>
        <w:rFonts w:hint="default"/>
        <w:lang w:val="ru-RU" w:eastAsia="en-US" w:bidi="ar-SA"/>
      </w:rPr>
    </w:lvl>
    <w:lvl w:ilvl="3" w:tplc="F2043458">
      <w:numFmt w:val="bullet"/>
      <w:lvlText w:val="•"/>
      <w:lvlJc w:val="left"/>
      <w:pPr>
        <w:ind w:left="1299" w:hanging="166"/>
      </w:pPr>
      <w:rPr>
        <w:rFonts w:hint="default"/>
        <w:lang w:val="ru-RU" w:eastAsia="en-US" w:bidi="ar-SA"/>
      </w:rPr>
    </w:lvl>
    <w:lvl w:ilvl="4" w:tplc="5C6AA996">
      <w:numFmt w:val="bullet"/>
      <w:lvlText w:val="•"/>
      <w:lvlJc w:val="left"/>
      <w:pPr>
        <w:ind w:left="1699" w:hanging="166"/>
      </w:pPr>
      <w:rPr>
        <w:rFonts w:hint="default"/>
        <w:lang w:val="ru-RU" w:eastAsia="en-US" w:bidi="ar-SA"/>
      </w:rPr>
    </w:lvl>
    <w:lvl w:ilvl="5" w:tplc="8088601C">
      <w:numFmt w:val="bullet"/>
      <w:lvlText w:val="•"/>
      <w:lvlJc w:val="left"/>
      <w:pPr>
        <w:ind w:left="2099" w:hanging="166"/>
      </w:pPr>
      <w:rPr>
        <w:rFonts w:hint="default"/>
        <w:lang w:val="ru-RU" w:eastAsia="en-US" w:bidi="ar-SA"/>
      </w:rPr>
    </w:lvl>
    <w:lvl w:ilvl="6" w:tplc="72E892BC">
      <w:numFmt w:val="bullet"/>
      <w:lvlText w:val="•"/>
      <w:lvlJc w:val="left"/>
      <w:pPr>
        <w:ind w:left="2499" w:hanging="166"/>
      </w:pPr>
      <w:rPr>
        <w:rFonts w:hint="default"/>
        <w:lang w:val="ru-RU" w:eastAsia="en-US" w:bidi="ar-SA"/>
      </w:rPr>
    </w:lvl>
    <w:lvl w:ilvl="7" w:tplc="E45AD060">
      <w:numFmt w:val="bullet"/>
      <w:lvlText w:val="•"/>
      <w:lvlJc w:val="left"/>
      <w:pPr>
        <w:ind w:left="2899" w:hanging="166"/>
      </w:pPr>
      <w:rPr>
        <w:rFonts w:hint="default"/>
        <w:lang w:val="ru-RU" w:eastAsia="en-US" w:bidi="ar-SA"/>
      </w:rPr>
    </w:lvl>
    <w:lvl w:ilvl="8" w:tplc="9E021D18">
      <w:numFmt w:val="bullet"/>
      <w:lvlText w:val="•"/>
      <w:lvlJc w:val="left"/>
      <w:pPr>
        <w:ind w:left="3299" w:hanging="166"/>
      </w:pPr>
      <w:rPr>
        <w:rFonts w:hint="default"/>
        <w:lang w:val="ru-RU" w:eastAsia="en-US" w:bidi="ar-SA"/>
      </w:rPr>
    </w:lvl>
  </w:abstractNum>
  <w:abstractNum w:abstractNumId="4">
    <w:nsid w:val="13FD0217"/>
    <w:multiLevelType w:val="hybridMultilevel"/>
    <w:tmpl w:val="A87C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2613B"/>
    <w:multiLevelType w:val="hybridMultilevel"/>
    <w:tmpl w:val="C152F02C"/>
    <w:lvl w:ilvl="0" w:tplc="58F07872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04970C">
      <w:numFmt w:val="bullet"/>
      <w:lvlText w:val="•"/>
      <w:lvlJc w:val="left"/>
      <w:pPr>
        <w:ind w:left="499" w:hanging="190"/>
      </w:pPr>
      <w:rPr>
        <w:rFonts w:hint="default"/>
        <w:lang w:val="ru-RU" w:eastAsia="en-US" w:bidi="ar-SA"/>
      </w:rPr>
    </w:lvl>
    <w:lvl w:ilvl="2" w:tplc="5308CDB0">
      <w:numFmt w:val="bullet"/>
      <w:lvlText w:val="•"/>
      <w:lvlJc w:val="left"/>
      <w:pPr>
        <w:ind w:left="899" w:hanging="190"/>
      </w:pPr>
      <w:rPr>
        <w:rFonts w:hint="default"/>
        <w:lang w:val="ru-RU" w:eastAsia="en-US" w:bidi="ar-SA"/>
      </w:rPr>
    </w:lvl>
    <w:lvl w:ilvl="3" w:tplc="765AF4F6">
      <w:numFmt w:val="bullet"/>
      <w:lvlText w:val="•"/>
      <w:lvlJc w:val="left"/>
      <w:pPr>
        <w:ind w:left="1299" w:hanging="190"/>
      </w:pPr>
      <w:rPr>
        <w:rFonts w:hint="default"/>
        <w:lang w:val="ru-RU" w:eastAsia="en-US" w:bidi="ar-SA"/>
      </w:rPr>
    </w:lvl>
    <w:lvl w:ilvl="4" w:tplc="116C9A42">
      <w:numFmt w:val="bullet"/>
      <w:lvlText w:val="•"/>
      <w:lvlJc w:val="left"/>
      <w:pPr>
        <w:ind w:left="1699" w:hanging="190"/>
      </w:pPr>
      <w:rPr>
        <w:rFonts w:hint="default"/>
        <w:lang w:val="ru-RU" w:eastAsia="en-US" w:bidi="ar-SA"/>
      </w:rPr>
    </w:lvl>
    <w:lvl w:ilvl="5" w:tplc="7B46BEC0">
      <w:numFmt w:val="bullet"/>
      <w:lvlText w:val="•"/>
      <w:lvlJc w:val="left"/>
      <w:pPr>
        <w:ind w:left="2099" w:hanging="190"/>
      </w:pPr>
      <w:rPr>
        <w:rFonts w:hint="default"/>
        <w:lang w:val="ru-RU" w:eastAsia="en-US" w:bidi="ar-SA"/>
      </w:rPr>
    </w:lvl>
    <w:lvl w:ilvl="6" w:tplc="6744062E">
      <w:numFmt w:val="bullet"/>
      <w:lvlText w:val="•"/>
      <w:lvlJc w:val="left"/>
      <w:pPr>
        <w:ind w:left="2499" w:hanging="190"/>
      </w:pPr>
      <w:rPr>
        <w:rFonts w:hint="default"/>
        <w:lang w:val="ru-RU" w:eastAsia="en-US" w:bidi="ar-SA"/>
      </w:rPr>
    </w:lvl>
    <w:lvl w:ilvl="7" w:tplc="8EF6E01A">
      <w:numFmt w:val="bullet"/>
      <w:lvlText w:val="•"/>
      <w:lvlJc w:val="left"/>
      <w:pPr>
        <w:ind w:left="2899" w:hanging="190"/>
      </w:pPr>
      <w:rPr>
        <w:rFonts w:hint="default"/>
        <w:lang w:val="ru-RU" w:eastAsia="en-US" w:bidi="ar-SA"/>
      </w:rPr>
    </w:lvl>
    <w:lvl w:ilvl="8" w:tplc="CBDA1436">
      <w:numFmt w:val="bullet"/>
      <w:lvlText w:val="•"/>
      <w:lvlJc w:val="left"/>
      <w:pPr>
        <w:ind w:left="3299" w:hanging="190"/>
      </w:pPr>
      <w:rPr>
        <w:rFonts w:hint="default"/>
        <w:lang w:val="ru-RU" w:eastAsia="en-US" w:bidi="ar-SA"/>
      </w:rPr>
    </w:lvl>
  </w:abstractNum>
  <w:abstractNum w:abstractNumId="6">
    <w:nsid w:val="1E2950B1"/>
    <w:multiLevelType w:val="hybridMultilevel"/>
    <w:tmpl w:val="DDC8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64827"/>
    <w:multiLevelType w:val="multilevel"/>
    <w:tmpl w:val="0D6E7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93D3A8B"/>
    <w:multiLevelType w:val="singleLevel"/>
    <w:tmpl w:val="6690FD9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4DC1344"/>
    <w:multiLevelType w:val="hybridMultilevel"/>
    <w:tmpl w:val="B1E2B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D15FC1"/>
    <w:multiLevelType w:val="singleLevel"/>
    <w:tmpl w:val="8B3E35AC"/>
    <w:lvl w:ilvl="0">
      <w:start w:val="29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8B37C5"/>
    <w:multiLevelType w:val="hybridMultilevel"/>
    <w:tmpl w:val="61BA9F46"/>
    <w:lvl w:ilvl="0" w:tplc="BF7EC4B4">
      <w:numFmt w:val="bullet"/>
      <w:lvlText w:val="-"/>
      <w:lvlJc w:val="left"/>
      <w:pPr>
        <w:ind w:left="107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7CC662">
      <w:numFmt w:val="bullet"/>
      <w:lvlText w:val="•"/>
      <w:lvlJc w:val="left"/>
      <w:pPr>
        <w:ind w:left="499" w:hanging="406"/>
      </w:pPr>
      <w:rPr>
        <w:rFonts w:hint="default"/>
        <w:lang w:val="ru-RU" w:eastAsia="en-US" w:bidi="ar-SA"/>
      </w:rPr>
    </w:lvl>
    <w:lvl w:ilvl="2" w:tplc="3BA0DD38">
      <w:numFmt w:val="bullet"/>
      <w:lvlText w:val="•"/>
      <w:lvlJc w:val="left"/>
      <w:pPr>
        <w:ind w:left="899" w:hanging="406"/>
      </w:pPr>
      <w:rPr>
        <w:rFonts w:hint="default"/>
        <w:lang w:val="ru-RU" w:eastAsia="en-US" w:bidi="ar-SA"/>
      </w:rPr>
    </w:lvl>
    <w:lvl w:ilvl="3" w:tplc="325A11BA">
      <w:numFmt w:val="bullet"/>
      <w:lvlText w:val="•"/>
      <w:lvlJc w:val="left"/>
      <w:pPr>
        <w:ind w:left="1299" w:hanging="406"/>
      </w:pPr>
      <w:rPr>
        <w:rFonts w:hint="default"/>
        <w:lang w:val="ru-RU" w:eastAsia="en-US" w:bidi="ar-SA"/>
      </w:rPr>
    </w:lvl>
    <w:lvl w:ilvl="4" w:tplc="723611DE">
      <w:numFmt w:val="bullet"/>
      <w:lvlText w:val="•"/>
      <w:lvlJc w:val="left"/>
      <w:pPr>
        <w:ind w:left="1699" w:hanging="406"/>
      </w:pPr>
      <w:rPr>
        <w:rFonts w:hint="default"/>
        <w:lang w:val="ru-RU" w:eastAsia="en-US" w:bidi="ar-SA"/>
      </w:rPr>
    </w:lvl>
    <w:lvl w:ilvl="5" w:tplc="E376A96C">
      <w:numFmt w:val="bullet"/>
      <w:lvlText w:val="•"/>
      <w:lvlJc w:val="left"/>
      <w:pPr>
        <w:ind w:left="2099" w:hanging="406"/>
      </w:pPr>
      <w:rPr>
        <w:rFonts w:hint="default"/>
        <w:lang w:val="ru-RU" w:eastAsia="en-US" w:bidi="ar-SA"/>
      </w:rPr>
    </w:lvl>
    <w:lvl w:ilvl="6" w:tplc="010EDB56">
      <w:numFmt w:val="bullet"/>
      <w:lvlText w:val="•"/>
      <w:lvlJc w:val="left"/>
      <w:pPr>
        <w:ind w:left="2499" w:hanging="406"/>
      </w:pPr>
      <w:rPr>
        <w:rFonts w:hint="default"/>
        <w:lang w:val="ru-RU" w:eastAsia="en-US" w:bidi="ar-SA"/>
      </w:rPr>
    </w:lvl>
    <w:lvl w:ilvl="7" w:tplc="EFC28E9E">
      <w:numFmt w:val="bullet"/>
      <w:lvlText w:val="•"/>
      <w:lvlJc w:val="left"/>
      <w:pPr>
        <w:ind w:left="2899" w:hanging="406"/>
      </w:pPr>
      <w:rPr>
        <w:rFonts w:hint="default"/>
        <w:lang w:val="ru-RU" w:eastAsia="en-US" w:bidi="ar-SA"/>
      </w:rPr>
    </w:lvl>
    <w:lvl w:ilvl="8" w:tplc="B2C4B5BC">
      <w:numFmt w:val="bullet"/>
      <w:lvlText w:val="•"/>
      <w:lvlJc w:val="left"/>
      <w:pPr>
        <w:ind w:left="3299" w:hanging="406"/>
      </w:pPr>
      <w:rPr>
        <w:rFonts w:hint="default"/>
        <w:lang w:val="ru-RU" w:eastAsia="en-US" w:bidi="ar-SA"/>
      </w:rPr>
    </w:lvl>
  </w:abstractNum>
  <w:abstractNum w:abstractNumId="12">
    <w:nsid w:val="3718415F"/>
    <w:multiLevelType w:val="multilevel"/>
    <w:tmpl w:val="23D85D0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3D106231"/>
    <w:multiLevelType w:val="hybridMultilevel"/>
    <w:tmpl w:val="FA761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33F67"/>
    <w:multiLevelType w:val="hybridMultilevel"/>
    <w:tmpl w:val="04906256"/>
    <w:lvl w:ilvl="0" w:tplc="0F8833C0">
      <w:numFmt w:val="bullet"/>
      <w:lvlText w:val="-"/>
      <w:lvlJc w:val="left"/>
      <w:pPr>
        <w:ind w:left="107" w:hanging="752"/>
      </w:pPr>
      <w:rPr>
        <w:rFonts w:hint="default"/>
        <w:w w:val="99"/>
        <w:lang w:val="ru-RU" w:eastAsia="en-US" w:bidi="ar-SA"/>
      </w:rPr>
    </w:lvl>
    <w:lvl w:ilvl="1" w:tplc="9858F274">
      <w:numFmt w:val="bullet"/>
      <w:lvlText w:val="•"/>
      <w:lvlJc w:val="left"/>
      <w:pPr>
        <w:ind w:left="499" w:hanging="752"/>
      </w:pPr>
      <w:rPr>
        <w:rFonts w:hint="default"/>
        <w:lang w:val="ru-RU" w:eastAsia="en-US" w:bidi="ar-SA"/>
      </w:rPr>
    </w:lvl>
    <w:lvl w:ilvl="2" w:tplc="FF029F16">
      <w:numFmt w:val="bullet"/>
      <w:lvlText w:val="•"/>
      <w:lvlJc w:val="left"/>
      <w:pPr>
        <w:ind w:left="899" w:hanging="752"/>
      </w:pPr>
      <w:rPr>
        <w:rFonts w:hint="default"/>
        <w:lang w:val="ru-RU" w:eastAsia="en-US" w:bidi="ar-SA"/>
      </w:rPr>
    </w:lvl>
    <w:lvl w:ilvl="3" w:tplc="C0F89F04">
      <w:numFmt w:val="bullet"/>
      <w:lvlText w:val="•"/>
      <w:lvlJc w:val="left"/>
      <w:pPr>
        <w:ind w:left="1299" w:hanging="752"/>
      </w:pPr>
      <w:rPr>
        <w:rFonts w:hint="default"/>
        <w:lang w:val="ru-RU" w:eastAsia="en-US" w:bidi="ar-SA"/>
      </w:rPr>
    </w:lvl>
    <w:lvl w:ilvl="4" w:tplc="D5EC4C52">
      <w:numFmt w:val="bullet"/>
      <w:lvlText w:val="•"/>
      <w:lvlJc w:val="left"/>
      <w:pPr>
        <w:ind w:left="1699" w:hanging="752"/>
      </w:pPr>
      <w:rPr>
        <w:rFonts w:hint="default"/>
        <w:lang w:val="ru-RU" w:eastAsia="en-US" w:bidi="ar-SA"/>
      </w:rPr>
    </w:lvl>
    <w:lvl w:ilvl="5" w:tplc="4CC6B32A">
      <w:numFmt w:val="bullet"/>
      <w:lvlText w:val="•"/>
      <w:lvlJc w:val="left"/>
      <w:pPr>
        <w:ind w:left="2099" w:hanging="752"/>
      </w:pPr>
      <w:rPr>
        <w:rFonts w:hint="default"/>
        <w:lang w:val="ru-RU" w:eastAsia="en-US" w:bidi="ar-SA"/>
      </w:rPr>
    </w:lvl>
    <w:lvl w:ilvl="6" w:tplc="CAB4F17A">
      <w:numFmt w:val="bullet"/>
      <w:lvlText w:val="•"/>
      <w:lvlJc w:val="left"/>
      <w:pPr>
        <w:ind w:left="2499" w:hanging="752"/>
      </w:pPr>
      <w:rPr>
        <w:rFonts w:hint="default"/>
        <w:lang w:val="ru-RU" w:eastAsia="en-US" w:bidi="ar-SA"/>
      </w:rPr>
    </w:lvl>
    <w:lvl w:ilvl="7" w:tplc="5C14CF02">
      <w:numFmt w:val="bullet"/>
      <w:lvlText w:val="•"/>
      <w:lvlJc w:val="left"/>
      <w:pPr>
        <w:ind w:left="2899" w:hanging="752"/>
      </w:pPr>
      <w:rPr>
        <w:rFonts w:hint="default"/>
        <w:lang w:val="ru-RU" w:eastAsia="en-US" w:bidi="ar-SA"/>
      </w:rPr>
    </w:lvl>
    <w:lvl w:ilvl="8" w:tplc="FBB04D56">
      <w:numFmt w:val="bullet"/>
      <w:lvlText w:val="•"/>
      <w:lvlJc w:val="left"/>
      <w:pPr>
        <w:ind w:left="3299" w:hanging="752"/>
      </w:pPr>
      <w:rPr>
        <w:rFonts w:hint="default"/>
        <w:lang w:val="ru-RU" w:eastAsia="en-US" w:bidi="ar-SA"/>
      </w:rPr>
    </w:lvl>
  </w:abstractNum>
  <w:abstractNum w:abstractNumId="15">
    <w:nsid w:val="4DE751F2"/>
    <w:multiLevelType w:val="hybridMultilevel"/>
    <w:tmpl w:val="FA761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D7A1B"/>
    <w:multiLevelType w:val="hybridMultilevel"/>
    <w:tmpl w:val="FA761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6157A"/>
    <w:multiLevelType w:val="hybridMultilevel"/>
    <w:tmpl w:val="5C80FDA0"/>
    <w:lvl w:ilvl="0" w:tplc="D6A877CE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730FA0"/>
    <w:multiLevelType w:val="hybridMultilevel"/>
    <w:tmpl w:val="4832127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CC54B00"/>
    <w:multiLevelType w:val="hybridMultilevel"/>
    <w:tmpl w:val="C376425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>
    <w:nsid w:val="5CD532E6"/>
    <w:multiLevelType w:val="singleLevel"/>
    <w:tmpl w:val="1DEE9D16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1">
    <w:nsid w:val="63CB331E"/>
    <w:multiLevelType w:val="singleLevel"/>
    <w:tmpl w:val="854E84F2"/>
    <w:lvl w:ilvl="0">
      <w:start w:val="1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7207EB3"/>
    <w:multiLevelType w:val="hybridMultilevel"/>
    <w:tmpl w:val="E43ED13C"/>
    <w:lvl w:ilvl="0" w:tplc="D6A877C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D35E1F"/>
    <w:multiLevelType w:val="hybridMultilevel"/>
    <w:tmpl w:val="3552D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B4D02"/>
    <w:multiLevelType w:val="singleLevel"/>
    <w:tmpl w:val="F9A84326"/>
    <w:lvl w:ilvl="0">
      <w:start w:val="28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F6C5E99"/>
    <w:multiLevelType w:val="hybridMultilevel"/>
    <w:tmpl w:val="1C96F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0106C6B"/>
    <w:multiLevelType w:val="hybridMultilevel"/>
    <w:tmpl w:val="65AAC61A"/>
    <w:lvl w:ilvl="0" w:tplc="65E0BBB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19"/>
  </w:num>
  <w:num w:numId="5">
    <w:abstractNumId w:val="25"/>
  </w:num>
  <w:num w:numId="6">
    <w:abstractNumId w:val="20"/>
    <w:lvlOverride w:ilvl="0">
      <w:startOverride w:val="1"/>
    </w:lvlOverride>
  </w:num>
  <w:num w:numId="7">
    <w:abstractNumId w:val="21"/>
    <w:lvlOverride w:ilvl="0">
      <w:startOverride w:val="14"/>
    </w:lvlOverride>
  </w:num>
  <w:num w:numId="8">
    <w:abstractNumId w:val="24"/>
    <w:lvlOverride w:ilvl="0">
      <w:startOverride w:val="28"/>
    </w:lvlOverride>
  </w:num>
  <w:num w:numId="9">
    <w:abstractNumId w:val="10"/>
    <w:lvlOverride w:ilvl="0">
      <w:startOverride w:val="29"/>
    </w:lvlOverride>
  </w:num>
  <w:num w:numId="10">
    <w:abstractNumId w:val="8"/>
    <w:lvlOverride w:ilvl="0">
      <w:startOverride w:val="1"/>
    </w:lvlOverride>
  </w:num>
  <w:num w:numId="11">
    <w:abstractNumId w:val="9"/>
  </w:num>
  <w:num w:numId="12">
    <w:abstractNumId w:val="22"/>
  </w:num>
  <w:num w:numId="13">
    <w:abstractNumId w:val="17"/>
  </w:num>
  <w:num w:numId="14">
    <w:abstractNumId w:val="6"/>
  </w:num>
  <w:num w:numId="15">
    <w:abstractNumId w:val="7"/>
  </w:num>
  <w:num w:numId="16">
    <w:abstractNumId w:val="23"/>
  </w:num>
  <w:num w:numId="17">
    <w:abstractNumId w:val="0"/>
  </w:num>
  <w:num w:numId="18">
    <w:abstractNumId w:val="4"/>
  </w:num>
  <w:num w:numId="19">
    <w:abstractNumId w:val="16"/>
  </w:num>
  <w:num w:numId="20">
    <w:abstractNumId w:val="2"/>
  </w:num>
  <w:num w:numId="21">
    <w:abstractNumId w:val="26"/>
  </w:num>
  <w:num w:numId="22">
    <w:abstractNumId w:val="13"/>
  </w:num>
  <w:num w:numId="23">
    <w:abstractNumId w:val="15"/>
  </w:num>
  <w:num w:numId="24">
    <w:abstractNumId w:val="5"/>
  </w:num>
  <w:num w:numId="25">
    <w:abstractNumId w:val="14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FC"/>
    <w:rsid w:val="00011774"/>
    <w:rsid w:val="00013B42"/>
    <w:rsid w:val="00024ADD"/>
    <w:rsid w:val="00036BB4"/>
    <w:rsid w:val="000427CD"/>
    <w:rsid w:val="000F49D7"/>
    <w:rsid w:val="000F7316"/>
    <w:rsid w:val="00130AB9"/>
    <w:rsid w:val="001A2F2E"/>
    <w:rsid w:val="001B2A39"/>
    <w:rsid w:val="001F3271"/>
    <w:rsid w:val="00220B40"/>
    <w:rsid w:val="00250F63"/>
    <w:rsid w:val="00254B46"/>
    <w:rsid w:val="002A4FE3"/>
    <w:rsid w:val="002B15AC"/>
    <w:rsid w:val="002B6ED5"/>
    <w:rsid w:val="00313538"/>
    <w:rsid w:val="00343604"/>
    <w:rsid w:val="003B0E54"/>
    <w:rsid w:val="003F16BA"/>
    <w:rsid w:val="004032AE"/>
    <w:rsid w:val="00407C8B"/>
    <w:rsid w:val="004D6BF0"/>
    <w:rsid w:val="004F7C91"/>
    <w:rsid w:val="005110AC"/>
    <w:rsid w:val="0055502F"/>
    <w:rsid w:val="00565BE2"/>
    <w:rsid w:val="005A77D0"/>
    <w:rsid w:val="005B4655"/>
    <w:rsid w:val="005D6D70"/>
    <w:rsid w:val="005F5B84"/>
    <w:rsid w:val="0063601D"/>
    <w:rsid w:val="00642441"/>
    <w:rsid w:val="00642DB1"/>
    <w:rsid w:val="00675153"/>
    <w:rsid w:val="006B21DE"/>
    <w:rsid w:val="006C7225"/>
    <w:rsid w:val="006E1180"/>
    <w:rsid w:val="0071269B"/>
    <w:rsid w:val="007204D9"/>
    <w:rsid w:val="00730C95"/>
    <w:rsid w:val="00734356"/>
    <w:rsid w:val="00790451"/>
    <w:rsid w:val="007C0675"/>
    <w:rsid w:val="008171C7"/>
    <w:rsid w:val="008515D9"/>
    <w:rsid w:val="00891E91"/>
    <w:rsid w:val="009020F7"/>
    <w:rsid w:val="009237E1"/>
    <w:rsid w:val="00941913"/>
    <w:rsid w:val="009723EB"/>
    <w:rsid w:val="00980B23"/>
    <w:rsid w:val="0099657F"/>
    <w:rsid w:val="009E5EFC"/>
    <w:rsid w:val="009F378F"/>
    <w:rsid w:val="00A24950"/>
    <w:rsid w:val="00A81430"/>
    <w:rsid w:val="00AA7867"/>
    <w:rsid w:val="00B13FD4"/>
    <w:rsid w:val="00B26861"/>
    <w:rsid w:val="00B3378B"/>
    <w:rsid w:val="00BC1AD7"/>
    <w:rsid w:val="00BF3CC3"/>
    <w:rsid w:val="00C1716B"/>
    <w:rsid w:val="00C46DF6"/>
    <w:rsid w:val="00C56F49"/>
    <w:rsid w:val="00C844DA"/>
    <w:rsid w:val="00CA3EE6"/>
    <w:rsid w:val="00CA76F2"/>
    <w:rsid w:val="00CB04C1"/>
    <w:rsid w:val="00CD501D"/>
    <w:rsid w:val="00CF4BCE"/>
    <w:rsid w:val="00D63ABC"/>
    <w:rsid w:val="00D64DD8"/>
    <w:rsid w:val="00D73C3C"/>
    <w:rsid w:val="00DA42DA"/>
    <w:rsid w:val="00DC0605"/>
    <w:rsid w:val="00DE422C"/>
    <w:rsid w:val="00E16B13"/>
    <w:rsid w:val="00E36B23"/>
    <w:rsid w:val="00EC5CD4"/>
    <w:rsid w:val="00EE2BFF"/>
    <w:rsid w:val="00F226AD"/>
    <w:rsid w:val="00F441D5"/>
    <w:rsid w:val="00F677CD"/>
    <w:rsid w:val="00FC6D45"/>
    <w:rsid w:val="00F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6B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6B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723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72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723E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9723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9723EB"/>
    <w:pPr>
      <w:ind w:left="720"/>
      <w:contextualSpacing/>
    </w:pPr>
  </w:style>
  <w:style w:type="paragraph" w:customStyle="1" w:styleId="Style2">
    <w:name w:val="Style2"/>
    <w:basedOn w:val="a"/>
    <w:uiPriority w:val="99"/>
    <w:rsid w:val="009723E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723EB"/>
    <w:pPr>
      <w:widowControl w:val="0"/>
      <w:autoSpaceDE w:val="0"/>
      <w:autoSpaceDN w:val="0"/>
      <w:adjustRightInd w:val="0"/>
      <w:spacing w:line="199" w:lineRule="exact"/>
      <w:ind w:firstLine="490"/>
      <w:jc w:val="both"/>
    </w:pPr>
    <w:rPr>
      <w:rFonts w:eastAsiaTheme="minorEastAsia"/>
    </w:rPr>
  </w:style>
  <w:style w:type="paragraph" w:customStyle="1" w:styleId="Style31">
    <w:name w:val="Style31"/>
    <w:basedOn w:val="a"/>
    <w:uiPriority w:val="99"/>
    <w:rsid w:val="009723EB"/>
    <w:pPr>
      <w:widowControl w:val="0"/>
      <w:autoSpaceDE w:val="0"/>
      <w:autoSpaceDN w:val="0"/>
      <w:adjustRightInd w:val="0"/>
      <w:spacing w:line="20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9723EB"/>
    <w:pPr>
      <w:widowControl w:val="0"/>
      <w:autoSpaceDE w:val="0"/>
      <w:autoSpaceDN w:val="0"/>
      <w:adjustRightInd w:val="0"/>
      <w:spacing w:line="194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9723EB"/>
    <w:pPr>
      <w:widowControl w:val="0"/>
      <w:autoSpaceDE w:val="0"/>
      <w:autoSpaceDN w:val="0"/>
      <w:adjustRightInd w:val="0"/>
      <w:spacing w:line="194" w:lineRule="exact"/>
      <w:jc w:val="both"/>
    </w:pPr>
    <w:rPr>
      <w:rFonts w:eastAsiaTheme="minorEastAsia"/>
    </w:rPr>
  </w:style>
  <w:style w:type="paragraph" w:customStyle="1" w:styleId="Style44">
    <w:name w:val="Style44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  <w:ind w:hanging="134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723E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723E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character" w:customStyle="1" w:styleId="s2">
    <w:name w:val="s2"/>
    <w:basedOn w:val="a0"/>
    <w:rsid w:val="009723EB"/>
  </w:style>
  <w:style w:type="character" w:customStyle="1" w:styleId="FontStyle99">
    <w:name w:val="Font Style99"/>
    <w:basedOn w:val="a0"/>
    <w:uiPriority w:val="99"/>
    <w:rsid w:val="009723EB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92">
    <w:name w:val="Font Style92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46">
    <w:name w:val="Font Style46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144">
    <w:name w:val="Font Style144"/>
    <w:basedOn w:val="a0"/>
    <w:uiPriority w:val="99"/>
    <w:rsid w:val="009723EB"/>
    <w:rPr>
      <w:rFonts w:ascii="Times New Roman" w:hAnsi="Times New Roman" w:cs="Times New Roman" w:hint="default"/>
      <w:sz w:val="14"/>
      <w:szCs w:val="14"/>
    </w:rPr>
  </w:style>
  <w:style w:type="character" w:customStyle="1" w:styleId="FontStyle56">
    <w:name w:val="Font Style56"/>
    <w:basedOn w:val="a0"/>
    <w:uiPriority w:val="99"/>
    <w:rsid w:val="009723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8">
    <w:name w:val="Font Style58"/>
    <w:basedOn w:val="a0"/>
    <w:uiPriority w:val="99"/>
    <w:rsid w:val="009723EB"/>
    <w:rPr>
      <w:rFonts w:ascii="Times New Roman" w:hAnsi="Times New Roman" w:cs="Times New Roman" w:hint="default"/>
      <w:sz w:val="22"/>
      <w:szCs w:val="22"/>
    </w:rPr>
  </w:style>
  <w:style w:type="character" w:customStyle="1" w:styleId="FontStyle62">
    <w:name w:val="Font Style62"/>
    <w:basedOn w:val="a0"/>
    <w:uiPriority w:val="99"/>
    <w:rsid w:val="009723EB"/>
    <w:rPr>
      <w:rFonts w:ascii="Times New Roman" w:hAnsi="Times New Roman" w:cs="Times New Roman" w:hint="default"/>
      <w:sz w:val="18"/>
      <w:szCs w:val="18"/>
    </w:rPr>
  </w:style>
  <w:style w:type="character" w:customStyle="1" w:styleId="FontStyle66">
    <w:name w:val="Font Style66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69">
    <w:name w:val="Font Style69"/>
    <w:basedOn w:val="a0"/>
    <w:uiPriority w:val="99"/>
    <w:rsid w:val="009723E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7">
    <w:name w:val="Font Style67"/>
    <w:basedOn w:val="a0"/>
    <w:uiPriority w:val="99"/>
    <w:rsid w:val="009723E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">
    <w:name w:val="Font Style68"/>
    <w:basedOn w:val="a0"/>
    <w:uiPriority w:val="99"/>
    <w:rsid w:val="009723EB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82">
    <w:name w:val="Font Style82"/>
    <w:basedOn w:val="a0"/>
    <w:uiPriority w:val="99"/>
    <w:rsid w:val="009723EB"/>
    <w:rPr>
      <w:rFonts w:ascii="Times New Roman" w:hAnsi="Times New Roman" w:cs="Times New Roman" w:hint="default"/>
      <w:b/>
      <w:bCs/>
      <w:i/>
      <w:iCs/>
      <w:spacing w:val="-10"/>
      <w:sz w:val="16"/>
      <w:szCs w:val="16"/>
    </w:rPr>
  </w:style>
  <w:style w:type="character" w:customStyle="1" w:styleId="FontStyle55">
    <w:name w:val="Font Style55"/>
    <w:basedOn w:val="a0"/>
    <w:uiPriority w:val="99"/>
    <w:rsid w:val="009723EB"/>
    <w:rPr>
      <w:rFonts w:ascii="Times New Roman" w:hAnsi="Times New Roman" w:cs="Times New Roman" w:hint="default"/>
      <w:sz w:val="26"/>
      <w:szCs w:val="26"/>
    </w:rPr>
  </w:style>
  <w:style w:type="character" w:customStyle="1" w:styleId="FontStyle100">
    <w:name w:val="Font Style100"/>
    <w:basedOn w:val="a0"/>
    <w:uiPriority w:val="99"/>
    <w:rsid w:val="009723EB"/>
    <w:rPr>
      <w:rFonts w:ascii="Times New Roman" w:hAnsi="Times New Roman" w:cs="Times New Roman" w:hint="default"/>
      <w:spacing w:val="20"/>
      <w:sz w:val="24"/>
      <w:szCs w:val="24"/>
    </w:rPr>
  </w:style>
  <w:style w:type="table" w:styleId="a9">
    <w:name w:val="Table Grid"/>
    <w:basedOn w:val="a1"/>
    <w:uiPriority w:val="59"/>
    <w:rsid w:val="009723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036BB4"/>
  </w:style>
  <w:style w:type="paragraph" w:styleId="aa">
    <w:name w:val="Balloon Text"/>
    <w:basedOn w:val="a"/>
    <w:link w:val="ab"/>
    <w:uiPriority w:val="99"/>
    <w:semiHidden/>
    <w:unhideWhenUsed/>
    <w:rsid w:val="00B337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7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1"/>
    <w:rsid w:val="004D6B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4D6BF0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D6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qFormat/>
    <w:locked/>
    <w:rsid w:val="005D6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D63ABC"/>
    <w:rPr>
      <w:color w:val="0000FF"/>
      <w:u w:val="single"/>
    </w:rPr>
  </w:style>
  <w:style w:type="character" w:customStyle="1" w:styleId="revlinks-hidden">
    <w:name w:val="rev_links-hidden"/>
    <w:basedOn w:val="a0"/>
    <w:rsid w:val="00D63ABC"/>
  </w:style>
  <w:style w:type="paragraph" w:customStyle="1" w:styleId="s1">
    <w:name w:val="s_1"/>
    <w:basedOn w:val="a"/>
    <w:rsid w:val="000F7316"/>
    <w:pPr>
      <w:spacing w:before="100" w:beforeAutospacing="1" w:after="100" w:afterAutospacing="1"/>
    </w:pPr>
  </w:style>
  <w:style w:type="paragraph" w:customStyle="1" w:styleId="s16">
    <w:name w:val="s_16"/>
    <w:basedOn w:val="a"/>
    <w:rsid w:val="0055502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5502F"/>
    <w:pPr>
      <w:spacing w:before="100" w:beforeAutospacing="1" w:after="100" w:afterAutospacing="1"/>
    </w:pPr>
  </w:style>
  <w:style w:type="paragraph" w:customStyle="1" w:styleId="ae">
    <w:name w:val="Прижатый влево"/>
    <w:basedOn w:val="a"/>
    <w:next w:val="a"/>
    <w:uiPriority w:val="99"/>
    <w:rsid w:val="009020F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">
    <w:name w:val="Гипертекстовая ссылка"/>
    <w:basedOn w:val="a0"/>
    <w:uiPriority w:val="99"/>
    <w:rsid w:val="009020F7"/>
    <w:rPr>
      <w:color w:val="106BBE"/>
    </w:rPr>
  </w:style>
  <w:style w:type="character" w:styleId="af0">
    <w:name w:val="Emphasis"/>
    <w:basedOn w:val="a0"/>
    <w:uiPriority w:val="20"/>
    <w:qFormat/>
    <w:rsid w:val="00DA42DA"/>
    <w:rPr>
      <w:i/>
      <w:iCs/>
    </w:rPr>
  </w:style>
  <w:style w:type="paragraph" w:styleId="af1">
    <w:name w:val="Body Text"/>
    <w:basedOn w:val="a"/>
    <w:link w:val="af2"/>
    <w:uiPriority w:val="99"/>
    <w:semiHidden/>
    <w:unhideWhenUsed/>
    <w:rsid w:val="00DE422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E4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"/>
    <w:rsid w:val="00DE422C"/>
    <w:pPr>
      <w:ind w:left="283" w:hanging="283"/>
    </w:pPr>
  </w:style>
  <w:style w:type="paragraph" w:styleId="af4">
    <w:name w:val="No Spacing"/>
    <w:uiPriority w:val="1"/>
    <w:qFormat/>
    <w:rsid w:val="00DE422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5">
    <w:name w:val="caption"/>
    <w:basedOn w:val="a"/>
    <w:next w:val="a"/>
    <w:uiPriority w:val="35"/>
    <w:unhideWhenUsed/>
    <w:qFormat/>
    <w:rsid w:val="00CA3EE6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2">
    <w:name w:val="Абзац списка1"/>
    <w:basedOn w:val="a"/>
    <w:rsid w:val="00B26861"/>
    <w:pPr>
      <w:ind w:left="720"/>
      <w:contextualSpacing/>
    </w:pPr>
    <w:rPr>
      <w:sz w:val="28"/>
      <w:szCs w:val="28"/>
      <w:lang w:eastAsia="en-US"/>
    </w:rPr>
  </w:style>
  <w:style w:type="paragraph" w:customStyle="1" w:styleId="13">
    <w:name w:val="Без интервала1"/>
    <w:rsid w:val="00B268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B26861"/>
    <w:pPr>
      <w:widowControl w:val="0"/>
      <w:autoSpaceDE w:val="0"/>
      <w:autoSpaceDN w:val="0"/>
      <w:adjustRightInd w:val="0"/>
      <w:spacing w:line="264" w:lineRule="exact"/>
    </w:pPr>
    <w:rPr>
      <w:rFonts w:eastAsia="Calibri"/>
    </w:rPr>
  </w:style>
  <w:style w:type="paragraph" w:styleId="af6">
    <w:name w:val="Normal (Web)"/>
    <w:basedOn w:val="a"/>
    <w:rsid w:val="00B26861"/>
    <w:pPr>
      <w:widowControl w:val="0"/>
      <w:autoSpaceDE w:val="0"/>
      <w:autoSpaceDN w:val="0"/>
      <w:adjustRightInd w:val="0"/>
      <w:spacing w:before="100" w:beforeAutospacing="1" w:after="100" w:afterAutospacing="1" w:line="360" w:lineRule="auto"/>
      <w:ind w:firstLine="709"/>
    </w:pPr>
    <w:rPr>
      <w:sz w:val="28"/>
      <w:szCs w:val="28"/>
      <w:lang w:val="uk-UA" w:eastAsia="uk-UA"/>
    </w:rPr>
  </w:style>
  <w:style w:type="character" w:customStyle="1" w:styleId="FontStyle125">
    <w:name w:val="Font Style125"/>
    <w:basedOn w:val="a0"/>
    <w:uiPriority w:val="99"/>
    <w:rsid w:val="00E36B23"/>
    <w:rPr>
      <w:rFonts w:ascii="Times New Roman" w:hAnsi="Times New Roman" w:cs="Times New Roman"/>
      <w:sz w:val="22"/>
      <w:szCs w:val="22"/>
    </w:rPr>
  </w:style>
  <w:style w:type="paragraph" w:styleId="af7">
    <w:name w:val="header"/>
    <w:basedOn w:val="a"/>
    <w:link w:val="af8"/>
    <w:uiPriority w:val="99"/>
    <w:unhideWhenUsed/>
    <w:rsid w:val="00CA76F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7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CA76F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76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64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4DD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6B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6B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723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72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723E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9723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9723EB"/>
    <w:pPr>
      <w:ind w:left="720"/>
      <w:contextualSpacing/>
    </w:pPr>
  </w:style>
  <w:style w:type="paragraph" w:customStyle="1" w:styleId="Style2">
    <w:name w:val="Style2"/>
    <w:basedOn w:val="a"/>
    <w:uiPriority w:val="99"/>
    <w:rsid w:val="009723E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723EB"/>
    <w:pPr>
      <w:widowControl w:val="0"/>
      <w:autoSpaceDE w:val="0"/>
      <w:autoSpaceDN w:val="0"/>
      <w:adjustRightInd w:val="0"/>
      <w:spacing w:line="199" w:lineRule="exact"/>
      <w:ind w:firstLine="490"/>
      <w:jc w:val="both"/>
    </w:pPr>
    <w:rPr>
      <w:rFonts w:eastAsiaTheme="minorEastAsia"/>
    </w:rPr>
  </w:style>
  <w:style w:type="paragraph" w:customStyle="1" w:styleId="Style31">
    <w:name w:val="Style31"/>
    <w:basedOn w:val="a"/>
    <w:uiPriority w:val="99"/>
    <w:rsid w:val="009723EB"/>
    <w:pPr>
      <w:widowControl w:val="0"/>
      <w:autoSpaceDE w:val="0"/>
      <w:autoSpaceDN w:val="0"/>
      <w:adjustRightInd w:val="0"/>
      <w:spacing w:line="20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9723EB"/>
    <w:pPr>
      <w:widowControl w:val="0"/>
      <w:autoSpaceDE w:val="0"/>
      <w:autoSpaceDN w:val="0"/>
      <w:adjustRightInd w:val="0"/>
      <w:spacing w:line="194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9723EB"/>
    <w:pPr>
      <w:widowControl w:val="0"/>
      <w:autoSpaceDE w:val="0"/>
      <w:autoSpaceDN w:val="0"/>
      <w:adjustRightInd w:val="0"/>
      <w:spacing w:line="194" w:lineRule="exact"/>
      <w:jc w:val="both"/>
    </w:pPr>
    <w:rPr>
      <w:rFonts w:eastAsiaTheme="minorEastAsia"/>
    </w:rPr>
  </w:style>
  <w:style w:type="paragraph" w:customStyle="1" w:styleId="Style44">
    <w:name w:val="Style44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9723E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723EB"/>
    <w:pPr>
      <w:widowControl w:val="0"/>
      <w:autoSpaceDE w:val="0"/>
      <w:autoSpaceDN w:val="0"/>
      <w:adjustRightInd w:val="0"/>
      <w:spacing w:line="197" w:lineRule="exact"/>
      <w:ind w:hanging="134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723E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723E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character" w:customStyle="1" w:styleId="s2">
    <w:name w:val="s2"/>
    <w:basedOn w:val="a0"/>
    <w:rsid w:val="009723EB"/>
  </w:style>
  <w:style w:type="character" w:customStyle="1" w:styleId="FontStyle99">
    <w:name w:val="Font Style99"/>
    <w:basedOn w:val="a0"/>
    <w:uiPriority w:val="99"/>
    <w:rsid w:val="009723EB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92">
    <w:name w:val="Font Style92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46">
    <w:name w:val="Font Style46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144">
    <w:name w:val="Font Style144"/>
    <w:basedOn w:val="a0"/>
    <w:uiPriority w:val="99"/>
    <w:rsid w:val="009723EB"/>
    <w:rPr>
      <w:rFonts w:ascii="Times New Roman" w:hAnsi="Times New Roman" w:cs="Times New Roman" w:hint="default"/>
      <w:sz w:val="14"/>
      <w:szCs w:val="14"/>
    </w:rPr>
  </w:style>
  <w:style w:type="character" w:customStyle="1" w:styleId="FontStyle56">
    <w:name w:val="Font Style56"/>
    <w:basedOn w:val="a0"/>
    <w:uiPriority w:val="99"/>
    <w:rsid w:val="009723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8">
    <w:name w:val="Font Style58"/>
    <w:basedOn w:val="a0"/>
    <w:uiPriority w:val="99"/>
    <w:rsid w:val="009723EB"/>
    <w:rPr>
      <w:rFonts w:ascii="Times New Roman" w:hAnsi="Times New Roman" w:cs="Times New Roman" w:hint="default"/>
      <w:sz w:val="22"/>
      <w:szCs w:val="22"/>
    </w:rPr>
  </w:style>
  <w:style w:type="character" w:customStyle="1" w:styleId="FontStyle62">
    <w:name w:val="Font Style62"/>
    <w:basedOn w:val="a0"/>
    <w:uiPriority w:val="99"/>
    <w:rsid w:val="009723EB"/>
    <w:rPr>
      <w:rFonts w:ascii="Times New Roman" w:hAnsi="Times New Roman" w:cs="Times New Roman" w:hint="default"/>
      <w:sz w:val="18"/>
      <w:szCs w:val="18"/>
    </w:rPr>
  </w:style>
  <w:style w:type="character" w:customStyle="1" w:styleId="FontStyle66">
    <w:name w:val="Font Style66"/>
    <w:basedOn w:val="a0"/>
    <w:uiPriority w:val="99"/>
    <w:rsid w:val="009723EB"/>
    <w:rPr>
      <w:rFonts w:ascii="Times New Roman" w:hAnsi="Times New Roman" w:cs="Times New Roman" w:hint="default"/>
      <w:sz w:val="16"/>
      <w:szCs w:val="16"/>
    </w:rPr>
  </w:style>
  <w:style w:type="character" w:customStyle="1" w:styleId="FontStyle69">
    <w:name w:val="Font Style69"/>
    <w:basedOn w:val="a0"/>
    <w:uiPriority w:val="99"/>
    <w:rsid w:val="009723E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7">
    <w:name w:val="Font Style67"/>
    <w:basedOn w:val="a0"/>
    <w:uiPriority w:val="99"/>
    <w:rsid w:val="009723E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">
    <w:name w:val="Font Style68"/>
    <w:basedOn w:val="a0"/>
    <w:uiPriority w:val="99"/>
    <w:rsid w:val="009723EB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82">
    <w:name w:val="Font Style82"/>
    <w:basedOn w:val="a0"/>
    <w:uiPriority w:val="99"/>
    <w:rsid w:val="009723EB"/>
    <w:rPr>
      <w:rFonts w:ascii="Times New Roman" w:hAnsi="Times New Roman" w:cs="Times New Roman" w:hint="default"/>
      <w:b/>
      <w:bCs/>
      <w:i/>
      <w:iCs/>
      <w:spacing w:val="-10"/>
      <w:sz w:val="16"/>
      <w:szCs w:val="16"/>
    </w:rPr>
  </w:style>
  <w:style w:type="character" w:customStyle="1" w:styleId="FontStyle55">
    <w:name w:val="Font Style55"/>
    <w:basedOn w:val="a0"/>
    <w:uiPriority w:val="99"/>
    <w:rsid w:val="009723EB"/>
    <w:rPr>
      <w:rFonts w:ascii="Times New Roman" w:hAnsi="Times New Roman" w:cs="Times New Roman" w:hint="default"/>
      <w:sz w:val="26"/>
      <w:szCs w:val="26"/>
    </w:rPr>
  </w:style>
  <w:style w:type="character" w:customStyle="1" w:styleId="FontStyle100">
    <w:name w:val="Font Style100"/>
    <w:basedOn w:val="a0"/>
    <w:uiPriority w:val="99"/>
    <w:rsid w:val="009723EB"/>
    <w:rPr>
      <w:rFonts w:ascii="Times New Roman" w:hAnsi="Times New Roman" w:cs="Times New Roman" w:hint="default"/>
      <w:spacing w:val="20"/>
      <w:sz w:val="24"/>
      <w:szCs w:val="24"/>
    </w:rPr>
  </w:style>
  <w:style w:type="table" w:styleId="a9">
    <w:name w:val="Table Grid"/>
    <w:basedOn w:val="a1"/>
    <w:uiPriority w:val="59"/>
    <w:rsid w:val="009723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036BB4"/>
  </w:style>
  <w:style w:type="paragraph" w:styleId="aa">
    <w:name w:val="Balloon Text"/>
    <w:basedOn w:val="a"/>
    <w:link w:val="ab"/>
    <w:uiPriority w:val="99"/>
    <w:semiHidden/>
    <w:unhideWhenUsed/>
    <w:rsid w:val="00B337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37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1"/>
    <w:rsid w:val="004D6B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4D6BF0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D6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qFormat/>
    <w:locked/>
    <w:rsid w:val="005D6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D63ABC"/>
    <w:rPr>
      <w:color w:val="0000FF"/>
      <w:u w:val="single"/>
    </w:rPr>
  </w:style>
  <w:style w:type="character" w:customStyle="1" w:styleId="revlinks-hidden">
    <w:name w:val="rev_links-hidden"/>
    <w:basedOn w:val="a0"/>
    <w:rsid w:val="00D63ABC"/>
  </w:style>
  <w:style w:type="paragraph" w:customStyle="1" w:styleId="s1">
    <w:name w:val="s_1"/>
    <w:basedOn w:val="a"/>
    <w:rsid w:val="000F7316"/>
    <w:pPr>
      <w:spacing w:before="100" w:beforeAutospacing="1" w:after="100" w:afterAutospacing="1"/>
    </w:pPr>
  </w:style>
  <w:style w:type="paragraph" w:customStyle="1" w:styleId="s16">
    <w:name w:val="s_16"/>
    <w:basedOn w:val="a"/>
    <w:rsid w:val="0055502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5502F"/>
    <w:pPr>
      <w:spacing w:before="100" w:beforeAutospacing="1" w:after="100" w:afterAutospacing="1"/>
    </w:pPr>
  </w:style>
  <w:style w:type="paragraph" w:customStyle="1" w:styleId="ae">
    <w:name w:val="Прижатый влево"/>
    <w:basedOn w:val="a"/>
    <w:next w:val="a"/>
    <w:uiPriority w:val="99"/>
    <w:rsid w:val="009020F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">
    <w:name w:val="Гипертекстовая ссылка"/>
    <w:basedOn w:val="a0"/>
    <w:uiPriority w:val="99"/>
    <w:rsid w:val="009020F7"/>
    <w:rPr>
      <w:color w:val="106BBE"/>
    </w:rPr>
  </w:style>
  <w:style w:type="character" w:styleId="af0">
    <w:name w:val="Emphasis"/>
    <w:basedOn w:val="a0"/>
    <w:uiPriority w:val="20"/>
    <w:qFormat/>
    <w:rsid w:val="00DA42DA"/>
    <w:rPr>
      <w:i/>
      <w:iCs/>
    </w:rPr>
  </w:style>
  <w:style w:type="paragraph" w:styleId="af1">
    <w:name w:val="Body Text"/>
    <w:basedOn w:val="a"/>
    <w:link w:val="af2"/>
    <w:uiPriority w:val="99"/>
    <w:semiHidden/>
    <w:unhideWhenUsed/>
    <w:rsid w:val="00DE422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E4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"/>
    <w:rsid w:val="00DE422C"/>
    <w:pPr>
      <w:ind w:left="283" w:hanging="283"/>
    </w:pPr>
  </w:style>
  <w:style w:type="paragraph" w:styleId="af4">
    <w:name w:val="No Spacing"/>
    <w:uiPriority w:val="1"/>
    <w:qFormat/>
    <w:rsid w:val="00DE422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5">
    <w:name w:val="caption"/>
    <w:basedOn w:val="a"/>
    <w:next w:val="a"/>
    <w:uiPriority w:val="35"/>
    <w:unhideWhenUsed/>
    <w:qFormat/>
    <w:rsid w:val="00CA3EE6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2">
    <w:name w:val="Абзац списка1"/>
    <w:basedOn w:val="a"/>
    <w:rsid w:val="00B26861"/>
    <w:pPr>
      <w:ind w:left="720"/>
      <w:contextualSpacing/>
    </w:pPr>
    <w:rPr>
      <w:sz w:val="28"/>
      <w:szCs w:val="28"/>
      <w:lang w:eastAsia="en-US"/>
    </w:rPr>
  </w:style>
  <w:style w:type="paragraph" w:customStyle="1" w:styleId="13">
    <w:name w:val="Без интервала1"/>
    <w:rsid w:val="00B268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B26861"/>
    <w:pPr>
      <w:widowControl w:val="0"/>
      <w:autoSpaceDE w:val="0"/>
      <w:autoSpaceDN w:val="0"/>
      <w:adjustRightInd w:val="0"/>
      <w:spacing w:line="264" w:lineRule="exact"/>
    </w:pPr>
    <w:rPr>
      <w:rFonts w:eastAsia="Calibri"/>
    </w:rPr>
  </w:style>
  <w:style w:type="paragraph" w:styleId="af6">
    <w:name w:val="Normal (Web)"/>
    <w:basedOn w:val="a"/>
    <w:rsid w:val="00B26861"/>
    <w:pPr>
      <w:widowControl w:val="0"/>
      <w:autoSpaceDE w:val="0"/>
      <w:autoSpaceDN w:val="0"/>
      <w:adjustRightInd w:val="0"/>
      <w:spacing w:before="100" w:beforeAutospacing="1" w:after="100" w:afterAutospacing="1" w:line="360" w:lineRule="auto"/>
      <w:ind w:firstLine="709"/>
    </w:pPr>
    <w:rPr>
      <w:sz w:val="28"/>
      <w:szCs w:val="28"/>
      <w:lang w:val="uk-UA" w:eastAsia="uk-UA"/>
    </w:rPr>
  </w:style>
  <w:style w:type="character" w:customStyle="1" w:styleId="FontStyle125">
    <w:name w:val="Font Style125"/>
    <w:basedOn w:val="a0"/>
    <w:uiPriority w:val="99"/>
    <w:rsid w:val="00E36B23"/>
    <w:rPr>
      <w:rFonts w:ascii="Times New Roman" w:hAnsi="Times New Roman" w:cs="Times New Roman"/>
      <w:sz w:val="22"/>
      <w:szCs w:val="22"/>
    </w:rPr>
  </w:style>
  <w:style w:type="paragraph" w:styleId="af7">
    <w:name w:val="header"/>
    <w:basedOn w:val="a"/>
    <w:link w:val="af8"/>
    <w:uiPriority w:val="99"/>
    <w:unhideWhenUsed/>
    <w:rsid w:val="00CA76F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A7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CA76F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A76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64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4DD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kretaria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fi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bookread.php?book=3046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15</Pages>
  <Words>4128</Words>
  <Characters>23531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Лаб-1-Каб</dc:creator>
  <cp:lastModifiedBy>Лаб-10-Каб</cp:lastModifiedBy>
  <cp:revision>20</cp:revision>
  <cp:lastPrinted>2019-03-19T08:34:00Z</cp:lastPrinted>
  <dcterms:created xsi:type="dcterms:W3CDTF">2023-10-03T03:50:00Z</dcterms:created>
  <dcterms:modified xsi:type="dcterms:W3CDTF">2023-11-13T10:54:00Z</dcterms:modified>
</cp:coreProperties>
</file>